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选题：为什么“随手堆衣服”会让洗衣越来越累　·　衣事卷 · 母题01-20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01-20-3</w:t>
      </w:r>
    </w:p>
    <w:p>
      <w:r>
        <w:rPr>
          <w:b/>
        </w:rPr>
        <w:t>选题：</w:t>
      </w:r>
      <w:r>
        <w:t>为什么“随手堆衣服”会让洗衣越来越累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家庭洗衣流程（01-20）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搞清「家庭洗衣流程」上真正影响结果的变量，并得到一条能照做的家庭方法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为什么“随手堆衣服”会让洗衣越来越累」，给出一个普通家庭能照做的一句判断/结论；判断建立在母题变量（脏衣进入、分类、洗、干、收的完整周转、分篮和固定归位降低决策次数、按家庭人口与衣量安排频率、把设备维护嵌入流程而非额外家务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反常识：沿用「为什么“随手堆衣服”会让洗衣越来越累」做一句与直觉相反的开场。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旁白只讲因果，不描述画面。骨架：先抛出「为什么“随手堆衣服”会让洗衣越来越累」的判断，再讲机制/变量，最后落到一句家庭方法。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把“家庭洗衣流程”拆成“对象—环境—动作—时间—维护”五个变量，找出其中最容易被忽略的一个。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源自「家庭洗衣流程」知识骨架的主视觉事件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源自「家庭洗衣流程」知识骨架的主视觉事件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源自「家庭洗衣流程」知识骨架的主视觉事件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START_FRAME（首帧·五锁）：同一衣事空间近景：浅色棉质衣物/织物居中，洗衣阳台、滚筒洗衣机环境清晰，上午左侧自然光，光比柔和，构图以为什么“随手堆衣服”会让洗衣越来越累对应的冲突对象为主体。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为什么“随手堆衣服”会让洗衣越来越累」（母题变量：脏衣进入、分类、洗、干、收的完整周转、分篮和固定归位降低决策次数、按家庭人口与衣量安排频率、把设备维护嵌入流程而非额外家务）。0—3s：放大冲突/常见错误，前1-3秒制造留存；3—7s：用连续镜头把机制或做法讲透；7—10s：收束停在悬念、判断点。本段用连续的步骤动作推进，镜头跟随手部或物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为什么“随手堆衣服”会让洗衣越来越累」（母题变量：脏衣进入、分类、洗、干、收的完整周转、分篮和固定归位降低决策次数、按家庭人口与衣量安排频率、把设备维护嵌入流程而非额外家务）。0—3s：从日常画面进入微观/剖面/透视；3—7s：用粒子、流动、结构示意表现机制；7—10s：从示意回到现实并落点。本段用连续的步骤动作推进，镜头跟随手部或物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为什么“随手堆衣服”会让洗衣越来越累」（母题变量：脏衣进入、分类、洗、干、收的完整周转、分篮和固定归位降低决策次数、按家庭人口与衣量安排频率、把设备维护嵌入流程而非额外家务）。0—3s：固定出错对象，给出步骤起点；3—7s：镜头跟随手或物件依序完成动作；7—10s：停在正确完成的结果。本段用连续的步骤动作推进，镜头跟随手部或物件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为什么“随手堆衣服”会让洗衣越来越累？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「家庭洗衣流程」核心对象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家庭洗衣流程：为什么“随手堆衣服”会让洗衣越来越累（给家里转一份可照做的）</w:t>
      </w:r>
    </w:p>
    <w:p>
      <w:r>
        <w:rPr>
          <w:b/>
        </w:rPr>
        <w:t>抖音：</w:t>
      </w:r>
      <w:r>
        <w:t>为什么“随手堆衣服”会让洗衣越来越累？先讲真相再给方法</w:t>
      </w:r>
    </w:p>
    <w:p>
      <w:r>
        <w:rPr>
          <w:b/>
        </w:rPr>
        <w:t>小红书：</w:t>
      </w:r>
      <w:r>
        <w:t>家庭洗衣流程｜为什么“随手堆衣服”会让洗衣越来越累（收藏复查）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