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选题：家里太干和太湿，身体和物品都会发生什么　·　居事卷 · 母题03-02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03-02-1</w:t>
      </w:r>
    </w:p>
    <w:p>
      <w:r>
        <w:rPr>
          <w:b/>
        </w:rPr>
        <w:t>选题：</w:t>
      </w:r>
      <w:r>
        <w:t>家里太干和太湿，身体和物品都会发生什么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温度与湿度（03-02）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搞清「温度与湿度」上真正影响结果的变量，并得到一条能照做的家庭方法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太干和太湿，身体和物品都会发生什么」，给出一个普通家庭能照做的一句判断/结论；判断建立在母题变量（舒适度与材料/霉菌风险、湿度计作为决策工具、加湿器卫生与除湿效率、不同房间和季节策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反常识：沿用「家里太干和太湿，身体和物品都会发生什么」做一句与直觉相反的开场。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旁白只讲因果，不描述画面。骨架：先抛出「家里太干和太湿，身体和物品都会发生什么」的判断，再讲机制/变量，最后落到一句家庭方法。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把“温度与湿度”拆成“对象—环境—动作—时间—维护”五个变量，找出其中最容易被忽略的一个。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START_FRAME（首帧·五锁）：同一居事空间近景：家居表面/室内物件居中，客厅或卧室剖面空间环境清晰，柔和自然光，构图以家里太干和太湿，身体和物品都会发生什么对应的冲突对象为主体。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太干和太湿，身体和物品都会发生什么」（母题变量：舒适度与材料/霉菌风险、湿度计作为决策工具、加湿器卫生与除湿效率、不同房间和季节策略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太干和太湿，身体和物品都会发生什么」（母题变量：舒适度与材料/霉菌风险、湿度计作为决策工具、加湿器卫生与除湿效率、不同房间和季节策略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太干和太湿，身体和物品都会发生什么」（母题变量：舒适度与材料/霉菌风险、湿度计作为决策工具、加湿器卫生与除湿效率、不同房间和季节策略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家里太干和太湿，身体和物品都会发生什么？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「温度与湿度」核心对象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温度与湿度：家里太干和太湿，身体和物品都会发生什么（给家里转一份可照做的）</w:t>
      </w:r>
    </w:p>
    <w:p>
      <w:r>
        <w:rPr>
          <w:b/>
        </w:rPr>
        <w:t>抖音：</w:t>
      </w:r>
      <w:r>
        <w:t>家里太干和太湿，身体和物品都会发生什么？先讲真相再给方法</w:t>
      </w:r>
    </w:p>
    <w:p>
      <w:r>
        <w:rPr>
          <w:b/>
        </w:rPr>
        <w:t>小红书：</w:t>
      </w:r>
      <w:r>
        <w:t>温度与湿度｜家里太干和太湿，身体和物品都会发生什么（收藏复查）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