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选题：水龙头出水越来越小，先别急着换龙头　·　居事卷 · 母题03-13 · 集1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03-13-1</w:t>
      </w:r>
    </w:p>
    <w:p>
      <w:r>
        <w:rPr>
          <w:b/>
        </w:rPr>
        <w:t>选题：</w:t>
      </w:r>
      <w:r>
        <w:t>水龙头出水越来越小，先别急着换龙头</w:t>
      </w:r>
    </w:p>
    <w:p>
      <w:r>
        <w:rPr>
          <w:b/>
        </w:rPr>
        <w:t>所属卷：</w:t>
      </w:r>
      <w:r>
        <w:t>居事</w:t>
      </w:r>
    </w:p>
    <w:p>
      <w:r>
        <w:rPr>
          <w:b/>
        </w:rPr>
        <w:t>母题：</w:t>
      </w:r>
      <w:r>
        <w:t>家庭用水（03-13）</w:t>
      </w:r>
    </w:p>
    <w:p>
      <w:r>
        <w:rPr>
          <w:b/>
        </w:rPr>
        <w:t>内容类型：</w:t>
      </w:r>
      <w:r>
        <w:t>误区纠正</w:t>
      </w:r>
    </w:p>
    <w:p>
      <w:r>
        <w:rPr>
          <w:b/>
        </w:rPr>
        <w:t>动画表现提示：</w:t>
      </w:r>
      <w:r>
        <w:t>错误/正确双画面对比；结尾给一句判断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搞清「家庭用水」上真正影响结果的变量，并得到一条能照做的家庭方法</w:t>
      </w:r>
    </w:p>
    <w:p>
      <w:r>
        <w:rPr>
          <w:b/>
        </w:rPr>
        <w:t>证据基线：</w:t>
      </w:r>
      <w:r>
        <w:t>国家/行业标准、产品说明书、公共卫生指南优先</w:t>
      </w:r>
    </w:p>
    <w:p>
      <w:pPr>
        <w:pStyle w:val="Heading1"/>
      </w:pPr>
      <w:r>
        <w:t>二、核心结论</w:t>
      </w:r>
    </w:p>
    <w:p>
      <w:r>
        <w:t>CORE_CONCLUSION：围绕「水龙头出水越来越小，先别急着换龙头」，给出一个普通家庭能照做的一句判断/结论；判断建立在母题变量（起泡发白、水垢、出水变小的不同原因、龙头起泡器和管路沉积、热水器温度波动、长期停用后冲洗和检查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证据基线：国家/行业标准、产品说明书、公共卫生指南优先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反常识：沿用「水龙头出水越来越小，先别急着换龙头」做一句与直觉相反的开场。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家庭场景：把画面放进普通家庭对应空间（现代中国家庭住宅剖面：浅色墙面、原木家具、柔和自然光，可见空气流动与层次）。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旁白只讲因果，不描述画面。骨架：先抛出「水龙头出水越来越小，先别急着换龙头」的判断，再讲机制/变量，最后落到一句家庭方法。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把“家庭用水”拆成“对象—环境—动作—时间—维护”五个变量，找出其中最容易被忽略的一个。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认知落差</w:t>
            </w:r>
          </w:p>
        </w:tc>
        <w:tc>
          <w:tcPr>
            <w:tcW w:type="dxa" w:w="1440"/>
          </w:tcPr>
          <w:p>
            <w:r>
              <w:t>源自「家庭用水」知识骨架的主视觉事件</w:t>
            </w:r>
          </w:p>
        </w:tc>
        <w:tc>
          <w:tcPr>
            <w:tcW w:type="dxa" w:w="1440"/>
          </w:tcPr>
          <w:p>
            <w:r>
              <w:t>住宅剖面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归因机制</w:t>
            </w:r>
          </w:p>
        </w:tc>
        <w:tc>
          <w:tcPr>
            <w:tcW w:type="dxa" w:w="1440"/>
          </w:tcPr>
          <w:p>
            <w:r>
              <w:t>源自「家庭用水」知识骨架的主视觉事件</w:t>
            </w:r>
          </w:p>
        </w:tc>
        <w:tc>
          <w:tcPr>
            <w:tcW w:type="dxa" w:w="1440"/>
          </w:tcPr>
          <w:p>
            <w:r>
              <w:t>空气流线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一句正确判断</w:t>
            </w:r>
          </w:p>
        </w:tc>
        <w:tc>
          <w:tcPr>
            <w:tcW w:type="dxa" w:w="1440"/>
          </w:tcPr>
          <w:p>
            <w:r>
              <w:t>源自「家庭用水」知识骨架的主视觉事件</w:t>
            </w:r>
          </w:p>
        </w:tc>
        <w:tc>
          <w:tcPr>
            <w:tcW w:type="dxa" w:w="1440"/>
          </w:tcPr>
          <w:p>
            <w:r>
              <w:t>水汽凝结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认知落差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START_FRAME（首帧·五锁）：同一居事空间近景：家居表面/室内物件居中，客厅或卧室剖面空间环境清晰，柔和自然光，构图以水龙头出水越来越小，先别急着换龙头对应的冲突对象为主体。</w:t>
      </w:r>
    </w:p>
    <w:p>
      <w:r>
        <w:rPr>
          <w:b/>
        </w:rPr>
        <w:t>VISUAL_EVENT：</w:t>
      </w:r>
      <w:r>
        <w:t>认知落差：错误/正确双画面对比；结尾给一句判断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END_FRAME（尾帧·五锁）：镜头稳定停在居事空间的一个清晰物件/结构上（家居表面/室内物件，柔和自然光），形态位置与下一镜首帧一致，作桥接帧。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住宅剖面：浅色墙面、原木家具、柔和自然光，可见空气流动与层次。本镜主题「水龙头出水越来越小，先别急着换龙头」（母题变量：起泡发白、水垢、出水变小的不同原因、龙头起泡器和管路沉积、热水器温度波动、长期停用后冲洗和检查）。0—3s：放大冲突/常见错误，前1-3秒制造留存；3—7s：用连续镜头把机制或做法讲透；7—10s：收束停在悬念、判断点。本段采用错误/正确左右并置的中分对比画面（A/B对照）。本段末句给出可收藏的一句话判断。动画风格借用：住宅剖面 / 空气流线 / 水汽凝结 / 污垢层次 / 家务动线。镜头最后稳定帧直接作为下一镜首帧。。无中文文字/字幕/Logo/水印/名牌；不改变衣服/材质/产品外观颜色；不出现可读数字表格；不做伪实景/伪医生/伪检测画面。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归因机制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START_FRAME（首帧·五锁）：自上一镜尾帧继承：家居表面/室内物件保持相同形态/材质/位置，柔和自然光，构图连续（五锁）。</w:t>
      </w:r>
    </w:p>
    <w:p>
      <w:r>
        <w:rPr>
          <w:b/>
        </w:rPr>
        <w:t>VISUAL_EVENT：</w:t>
      </w:r>
      <w:r>
        <w:t>归因机制：错误/正确双画面对比；结尾给一句判断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END_FRAME（尾帧·五锁）：镜头稳定停在居事空间的一个清晰物件/结构上（家居表面/室内物件，柔和自然光），形态位置与下一镜首帧一致，作桥接帧。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住宅剖面：浅色墙面、原木家具、柔和自然光，可见空气流动与层次。本镜主题「水龙头出水越来越小，先别急着换龙头」（母题变量：起泡发白、水垢、出水变小的不同原因、龙头起泡器和管路沉积、热水器温度波动、长期停用后冲洗和检查）。0—3s：从日常画面进入微观/剖面/透视；3—7s：用粒子、流动、结构示意表现机制；7—10s：从示意回到现实并落点。本段采用错误/正确左右并置的中分对比画面（A/B对照）。本段末句给出可收藏的一句话判断。动画风格借用：住宅剖面 / 空气流线 / 水汽凝结 / 污垢层次 / 家务动线。镜头最后稳定帧直接作为下一镜首帧。。无中文文字/字幕/Logo/水印/名牌；不改变衣服/材质/产品外观颜色；不出现可读数字表格；不做伪实景/伪医生/伪检测画面。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一句正确判断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START_FRAME（首帧·五锁）：自上一镜尾帧继承：家居表面/室内物件保持相同形态/材质/位置，柔和自然光，构图连续（五锁）。</w:t>
      </w:r>
    </w:p>
    <w:p>
      <w:r>
        <w:rPr>
          <w:b/>
        </w:rPr>
        <w:t>VISUAL_EVENT：</w:t>
      </w:r>
      <w:r>
        <w:t>一句正确判断：错误/正确双画面对比；结尾给一句判断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END_FRAME（尾帧·五锁）：镜头稳定停在居事空间完成态（家居表面/室内物件，柔和自然光），画面右下留出供后期放品牌/片尾。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住宅剖面：浅色墙面、原木家具、柔和自然光，可见空气流动与层次。本镜主题「水龙头出水越来越小，先别急着换龙头」（母题变量：起泡发白、水垢、出水变小的不同原因、龙头起泡器和管路沉积、热水器温度波动、长期停用后冲洗和检查）。0—3s：固定出错对象，给出步骤起点；3—7s：镜头跟随手或物件依序完成动作；7—10s：停在正确完成的结果。本段采用错误/正确左右并置的中分对比画面（A/B对照）。本段末句给出可收藏的一句话判断。动画风格借用：住宅剖面 / 空气流线 / 水汽凝结 / 污垢层次 / 家务动线。末尾稳定停帧，右下留出供后期加品牌/片尾。。无中文文字/字幕/Logo/水印/名牌；不改变衣服/材质/产品外观颜色；不出现可读数字表格；不做伪实景/伪医生/伪检测画面。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水龙头出水越来越小，先别急着换龙头？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「家庭用水」核心对象 或 A/B 对比（住宅剖面 / 空气流线 / 水汽凝结 / 污垢层次 / 家务动线）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家庭用水：水龙头出水越来越小，先别急着换龙头（给家里转一份可照做的）</w:t>
      </w:r>
    </w:p>
    <w:p>
      <w:r>
        <w:rPr>
          <w:b/>
        </w:rPr>
        <w:t>抖音：</w:t>
      </w:r>
      <w:r>
        <w:t>水龙头出水越来越小，先别急着换龙头？先讲真相再给方法</w:t>
      </w:r>
    </w:p>
    <w:p>
      <w:r>
        <w:rPr>
          <w:b/>
        </w:rPr>
        <w:t>小红书：</w:t>
      </w:r>
      <w:r>
        <w:t>家庭用水｜水龙头出水越来越小，先别急着换龙头（收藏复查）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