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选题：房间越亮越好吗　·　居事卷 · 母题03-14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03-14-1</w:t>
      </w:r>
    </w:p>
    <w:p>
      <w:r>
        <w:rPr>
          <w:b/>
        </w:rPr>
        <w:t>选题：</w:t>
      </w:r>
      <w:r>
        <w:t>房间越亮越好吗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照明（03-14）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搞清「照明」上真正影响结果的变量，并得到一条能照做的家庭方法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CORE_CONCLUSION：房间不是越亮越好：亮度/眩光/色温要适配任务，书桌厨房夜间动线各不同。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【深度审校备注】核实：照明设计常识。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反常识(可选成片钩子)：房间越亮越好吗？不是，光要配任务。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旁白只讲因果，不描述画面。骨架：先抛出「房间越亮越好吗」的判断，再讲机制/变量，最后落到一句家庭方法。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把“照明”拆成“对象—环境—动作—时间—维护”五个变量，找出其中最容易被忽略的一个。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START_FRAME（首帧·五锁）：同一居事空间近景：家居表面/室内物件居中，客厅或卧室剖面空间环境清晰，柔和自然光，构图以房间越亮越好吗对应的冲突对象为主体。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房间越亮越好吗」（母题变量：照度、眩光、色温和显色、任务照明与环境照明、书桌/厨房/夜间动线差异、避免用“越亮越好”替代设计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房间越亮越好吗」（母题变量：照度、眩光、色温和显色、任务照明与环境照明、书桌/厨房/夜间动线差异、避免用“越亮越好”替代设计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房间越亮越好吗」（母题变量：照度、眩光、色温和显色、任务照明与环境照明、书桌/厨房/夜间动线差异、避免用“越亮越好”替代设计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房间越亮越好吗？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「照明」核心对象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照明：房间越亮越好吗（给家里转一份可照做的）</w:t>
      </w:r>
    </w:p>
    <w:p>
      <w:r>
        <w:rPr>
          <w:b/>
        </w:rPr>
        <w:t>抖音：</w:t>
      </w:r>
      <w:r>
        <w:t>房间越亮越好吗？先讲真相再给方法</w:t>
      </w:r>
    </w:p>
    <w:p>
      <w:r>
        <w:rPr>
          <w:b/>
        </w:rPr>
        <w:t>小红书：</w:t>
      </w:r>
      <w:r>
        <w:t>照明｜房间越亮越好吗（收藏复查）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