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选题：每小时站起来一次，到底做什么最简单　·　养身卷 · 母题04-08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04-08-4</w:t>
      </w:r>
    </w:p>
    <w:p>
      <w:r>
        <w:rPr>
          <w:b/>
        </w:rPr>
        <w:t>选题：</w:t>
      </w:r>
      <w:r>
        <w:t>每小时站起来一次，到底做什么最简单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久坐与办公姿势（04-08）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搞清「久坐与办公姿势」上真正影响结果的变量，并得到一条能照做的家庭方法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每小时站起来一次，到底做什么最简单」，给出一个普通家庭能照做的一句判断/结论；判断建立在母题变量（久坐问题不只是不标准姿势、屏幕/桌椅/输入设备匹配、频繁改变姿势比追求完美姿势更现实、用短时活动打断久坐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反常识：沿用「每小时站起来一次，到底做什么最简单」做一句与直觉相反的开场。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旁白只讲因果，不描述画面。骨架：先抛出「每小时站起来一次，到底做什么最简单」的判断，再讲机制/变量，最后落到一句家庭方法。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把“久坐与办公姿势”拆成“对象—环境—动作—时间—维护”五个变量，找出其中最容易被忽略的一个。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START_FRAME（首帧·五锁）：同一养身空间近景：人体动作/生活用品居中，日常起居空间环境清晰，柔和室内自然光，构图以每小时站起来一次，到底做什么最简单对应的冲突对象为主体。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小时站起来一次，到底做什么最简单」（母题变量：久坐问题不只是不标准姿势、屏幕/桌椅/输入设备匹配、频繁改变姿势比追求完美姿势更现实、用短时活动打断久坐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小时站起来一次，到底做什么最简单」（母题变量：久坐问题不只是不标准姿势、屏幕/桌椅/输入设备匹配、频繁改变姿势比追求完美姿势更现实、用短时活动打断久坐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小时站起来一次，到底做什么最简单」（母题变量：久坐问题不只是不标准姿势、屏幕/桌椅/输入设备匹配、频繁改变姿势比追求完美姿势更现实、用短时活动打断久坐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小时站起来一次，到底做什么最简单」（母题变量：久坐问题不只是不标准姿势、屏幕/桌椅/输入设备匹配、频繁改变姿势比追求完美姿势更现实、用短时活动打断久坐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每小时站起来一次，到底做什么最简单？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「久坐与办公姿势」核心对象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久坐与办公姿势：每小时站起来一次，到底做什么最简单（给家里转一份可照做的）</w:t>
      </w:r>
    </w:p>
    <w:p>
      <w:r>
        <w:rPr>
          <w:b/>
        </w:rPr>
        <w:t>抖音：</w:t>
      </w:r>
      <w:r>
        <w:t>每小时站起来一次，到底做什么最简单？先讲真相再给方法</w:t>
      </w:r>
    </w:p>
    <w:p>
      <w:r>
        <w:rPr>
          <w:b/>
        </w:rPr>
        <w:t>小红书：</w:t>
      </w:r>
      <w:r>
        <w:t>久坐与办公姿势｜每小时站起来一次，到底做什么最简单（收藏复查）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