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选题：上班通勤和户外旅行，防晒策略为什么不同　·　养身卷 · 母题04-12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04-12-5</w:t>
      </w:r>
    </w:p>
    <w:p>
      <w:r>
        <w:rPr>
          <w:b/>
        </w:rPr>
        <w:t>选题：</w:t>
      </w:r>
      <w:r>
        <w:t>上班通勤和户外旅行，防晒策略为什么不同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防晒（04-12）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搞清「防晒」上真正影响结果的变量，并得到一条能照做的家庭方法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CORE_CONCLUSION：通勤与户外防晒策略不同：通勤帽檐+适量，户外重用量补涂+高倍，防晒是组合拳。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r>
        <w:rPr>
          <w:b/>
        </w:rPr>
        <w:t>【深度审校备注】核实：防晒用量补涂常识。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反常识(可选成片钩子)：通勤和户外，防晒是两套打法。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旁白只讲因果，不描述画面。骨架：先抛出「上班通勤和户外旅行，防晒策略为什么不同」的判断，再讲机制/变量，最后落到一句家庭方法。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把“防晒”拆成“对象—环境—动作—时间—维护”五个变量，找出其中最容易被忽略的一个。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START_FRAME（首帧·五锁）：同一养身空间近景：人体动作/生活用品居中，日常起居空间环境清晰，柔和室内自然光，构图以上班通勤和户外旅行，防晒策略为什么不同对应的冲突对象为主体。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上班通勤和户外旅行，防晒策略为什么不同」（母题变量：紫外线暴露随时间、天气和场景变化、衣帽遮阳与防晒产品是组合工具、用量和补涂决定实际效果、通勤与户外应分场景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上班通勤和户外旅行，防晒策略为什么不同」（母题变量：紫外线暴露随时间、天气和场景变化、衣帽遮阳与防晒产品是组合工具、用量和补涂决定实际效果、通勤与户外应分场景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上班通勤和户外旅行，防晒策略为什么不同」（母题变量：紫外线暴露随时间、天气和场景变化、衣帽遮阳与防晒产品是组合工具、用量和补涂决定实际效果、通勤与户外应分场景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上班通勤和户外旅行，防晒策略为什么不同」（母题变量：紫外线暴露随时间、天气和场景变化、衣帽遮阳与防晒产品是组合工具、用量和补涂决定实际效果、通勤与户外应分场景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上班通勤和户外旅行，防晒策略为什么不同？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「防晒」核心对象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防晒：上班通勤和户外旅行，防晒策略为什么不同（给家里转一份可照做的）</w:t>
      </w:r>
    </w:p>
    <w:p>
      <w:r>
        <w:rPr>
          <w:b/>
        </w:rPr>
        <w:t>抖音：</w:t>
      </w:r>
      <w:r>
        <w:t>上班通勤和户外旅行，防晒策略为什么不同？先讲真相再给方法</w:t>
      </w:r>
    </w:p>
    <w:p>
      <w:r>
        <w:rPr>
          <w:b/>
        </w:rPr>
        <w:t>小红书：</w:t>
      </w:r>
      <w:r>
        <w:t>防晒｜上班通勤和户外旅行，防晒策略为什么不同（收藏复查）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