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选题：频繁洗手后皮肤干，怎样兼顾清洁和皮肤舒适　·　养身卷 · 母题04-13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04-13-5</w:t>
      </w:r>
    </w:p>
    <w:p>
      <w:r>
        <w:rPr>
          <w:b/>
        </w:rPr>
        <w:t>选题：</w:t>
      </w:r>
      <w:r>
        <w:t>频繁洗手后皮肤干，怎样兼顾清洁和皮肤舒适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洗手（04-13）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搞清「洗手」上真正影响结果的变量，并得到一条能照做的家庭方法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频繁洗手后皮肤干，怎样兼顾清洁和皮肤舒适」，给出一个普通家庭能照做的一句判断/结论；判断建立在母题变量（关键时点比全天频繁洗更重要、覆盖手指缝/指尖等区域、皂液和流水的基本作用、频繁清洁后的皮肤保护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反常识：沿用「频繁洗手后皮肤干，怎样兼顾清洁和皮肤舒适」做一句与直觉相反的开场。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旁白只讲因果，不描述画面。骨架：先抛出「频繁洗手后皮肤干，怎样兼顾清洁和皮肤舒适」的判断，再讲机制/变量，最后落到一句家庭方法。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把“洗手”拆成“对象—环境—动作—时间—维护”五个变量，找出其中最容易被忽略的一个。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源自「洗手」知识骨架的主视觉事件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源自「洗手」知识骨架的主视觉事件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源自「洗手」知识骨架的主视觉事件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源自「洗手」知识骨架的主视觉事件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START_FRAME（首帧·五锁）：同一养身空间近景：人体动作/生活用品居中，日常起居空间环境清晰，柔和室内自然光，构图以频繁洗手后皮肤干，怎样兼顾清洁和皮肤舒适对应的冲突对象为主体。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频繁洗手后皮肤干，怎样兼顾清洁和皮肤舒适」（母题变量：关键时点比全天频繁洗更重要、覆盖手指缝/指尖等区域、皂液和流水的基本作用、频繁清洁后的皮肤保护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频繁洗手后皮肤干，怎样兼顾清洁和皮肤舒适」（母题变量：关键时点比全天频繁洗更重要、覆盖手指缝/指尖等区域、皂液和流水的基本作用、频繁清洁后的皮肤保护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频繁洗手后皮肤干，怎样兼顾清洁和皮肤舒适」（母题变量：关键时点比全天频繁洗更重要、覆盖手指缝/指尖等区域、皂液和流水的基本作用、频繁清洁后的皮肤保护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频繁洗手后皮肤干，怎样兼顾清洁和皮肤舒适」（母题变量：关键时点比全天频繁洗更重要、覆盖手指缝/指尖等区域、皂液和流水的基本作用、频繁清洁后的皮肤保护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频繁洗手后皮肤干，怎样兼顾清洁和皮肤舒适？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「洗手」核心对象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洗手：频繁洗手后皮肤干，怎样兼顾清洁和皮肤舒适（给家里转一份可照做的）</w:t>
      </w:r>
    </w:p>
    <w:p>
      <w:r>
        <w:rPr>
          <w:b/>
        </w:rPr>
        <w:t>抖音：</w:t>
      </w:r>
      <w:r>
        <w:t>频繁洗手后皮肤干，怎样兼顾清洁和皮肤舒适？先讲真相再给方法</w:t>
      </w:r>
    </w:p>
    <w:p>
      <w:r>
        <w:rPr>
          <w:b/>
        </w:rPr>
        <w:t>小红书：</w:t>
      </w:r>
      <w:r>
        <w:t>洗手｜频繁洗手后皮肤干，怎样兼顾清洁和皮肤舒适（收藏复查）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