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选题：体检前一天，哪些准备值得提前确认　·　养身卷 · 母题04-19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04-19-1</w:t>
      </w:r>
    </w:p>
    <w:p>
      <w:r>
        <w:rPr>
          <w:b/>
        </w:rPr>
        <w:t>选题：</w:t>
      </w:r>
      <w:r>
        <w:t>体检前一天，哪些准备值得提前确认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体检与健康记录（04-19）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搞清「体检与健康记录」上真正影响结果的变量，并得到一条能照做的家庭方法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体检前一天，哪些准备值得提前确认」，给出一个普通家庭能照做的一句判断/结论；判断建立在母题变量（参考范围不是诊断线、趋势和临床背景比单个箭头更重要、保存历年资料和问题清单、异常结果交给合格专业人员解释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反常识：沿用「体检前一天，哪些准备值得提前确认」做一句与直觉相反的开场。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旁白只讲因果，不描述画面。骨架：先抛出「体检前一天，哪些准备值得提前确认」的判断，再讲机制/变量，最后落到一句家庭方法。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把“体检与健康记录”拆成“对象—环境—动作—时间—维护”五个变量，找出其中最容易被忽略的一个。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源自「体检与健康记录」知识骨架的主视觉事件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START_FRAME（首帧·五锁）：同一养身空间近景：人体动作/生活用品居中，日常起居空间环境清晰，柔和室内自然光，构图以体检前一天，哪些准备值得提前确认对应的冲突对象为主体。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前一天，哪些准备值得提前确认」（母题变量：参考范围不是诊断线、趋势和临床背景比单个箭头更重要、保存历年资料和问题清单、异常结果交给合格专业人员解释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前一天，哪些准备值得提前确认」（母题变量：参考范围不是诊断线、趋势和临床背景比单个箭头更重要、保存历年资料和问题清单、异常结果交给合格专业人员解释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体检前一天，哪些准备值得提前确认」（母题变量：参考范围不是诊断线、趋势和临床背景比单个箭头更重要、保存历年资料和问题清单、异常结果交给合格专业人员解释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体检前一天，哪些准备值得提前确认？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「体检与健康记录」核心对象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体检与健康记录：体检前一天，哪些准备值得提前确认（给家里转一份可照做的）</w:t>
      </w:r>
    </w:p>
    <w:p>
      <w:r>
        <w:rPr>
          <w:b/>
        </w:rPr>
        <w:t>抖音：</w:t>
      </w:r>
      <w:r>
        <w:t>体检前一天，哪些准备值得提前确认？先讲真相再给方法</w:t>
      </w:r>
    </w:p>
    <w:p>
      <w:r>
        <w:rPr>
          <w:b/>
        </w:rPr>
        <w:t>小红书：</w:t>
      </w:r>
      <w:r>
        <w:t>体检与健康记录｜体检前一天，哪些准备值得提前确认（收藏复查）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