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选题：旅行卫生的核心不是“零细菌”，而是减少不必要风险　·　行事卷 · 母题05-08 · 集5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05-08-5</w:t>
      </w:r>
    </w:p>
    <w:p>
      <w:r>
        <w:rPr>
          <w:b/>
        </w:rPr>
        <w:t>选题：</w:t>
      </w:r>
      <w:r>
        <w:t>旅行卫生的核心不是“零细菌”，而是减少不必要风险</w:t>
      </w:r>
    </w:p>
    <w:p>
      <w:r>
        <w:rPr>
          <w:b/>
        </w:rPr>
        <w:t>所属卷：</w:t>
      </w:r>
      <w:r>
        <w:t>行事</w:t>
      </w:r>
    </w:p>
    <w:p>
      <w:r>
        <w:rPr>
          <w:b/>
        </w:rPr>
        <w:t>母题：</w:t>
      </w:r>
      <w:r>
        <w:t>住宿卫生判断（05-08）</w:t>
      </w:r>
    </w:p>
    <w:p>
      <w:r>
        <w:rPr>
          <w:b/>
        </w:rPr>
        <w:t>内容类型：</w:t>
      </w:r>
      <w:r>
        <w:t>维护/清单</w:t>
      </w:r>
    </w:p>
    <w:p>
      <w:r>
        <w:rPr>
          <w:b/>
        </w:rPr>
        <w:t>动画表现提示：</w:t>
      </w:r>
      <w:r>
        <w:t>时间轴/检查清单/家庭系统图；便于收藏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搞清「住宿卫生判断」上真正影响结果的变量，并得到一条能照做的家庭方法</w:t>
      </w:r>
    </w:p>
    <w:p>
      <w:r>
        <w:rPr>
          <w:b/>
        </w:rPr>
        <w:t>证据基线：</w:t>
      </w:r>
      <w:r>
        <w:t>官方交通/运营方规则优先；动态规则发布前复核</w:t>
      </w:r>
    </w:p>
    <w:p>
      <w:pPr>
        <w:pStyle w:val="Heading1"/>
      </w:pPr>
      <w:r>
        <w:t>二、核心结论</w:t>
      </w:r>
    </w:p>
    <w:p>
      <w:r>
        <w:t>CORE_CONCLUSION：围绕「旅行卫生的核心不是“零细菌”，而是减少不必要风险」，给出一个普通家庭能照做的一句判断/结论；判断建立在母题变量（外观新旧不等于卫生水平、高频接触面和床品状态、发现明显问题及时与酒店沟通、旅行卫生追求降低风险而非“零细菌”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证据基线：官方交通/运营方规则优先；动态规则发布前复核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反常识：沿用「旅行卫生的核心不是“零细菌”，而是减少不必要风险」做一句与直觉相反的开场。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家庭场景：把画面放进普通家庭对应空间（现代都市出行与通勤场景：地铁站/高铁站/机场空间示意，路线与时间轴可可视化）。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旁白只讲因果，不描述画面。骨架：先抛出「旅行卫生的核心不是“零细菌”，而是减少不必要风险」的判断，再讲机制/变量，最后落到一句家庭方法。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把“住宿卫生判断”拆成“对象—环境—动作—时间—维护”五个变量，找出其中最容易被忽略的一个。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问题切点</w:t>
            </w:r>
          </w:p>
        </w:tc>
        <w:tc>
          <w:tcPr>
            <w:tcW w:type="dxa" w:w="1440"/>
          </w:tcPr>
          <w:p>
            <w:r>
              <w:t>源自「住宿卫生判断」知识骨架的主视觉事件</w:t>
            </w:r>
          </w:p>
        </w:tc>
        <w:tc>
          <w:tcPr>
            <w:tcW w:type="dxa" w:w="1440"/>
          </w:tcPr>
          <w:p>
            <w:r>
              <w:t>路线推进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清单式维护</w:t>
            </w:r>
          </w:p>
        </w:tc>
        <w:tc>
          <w:tcPr>
            <w:tcW w:type="dxa" w:w="1440"/>
          </w:tcPr>
          <w:p>
            <w:r>
              <w:t>源自「住宿卫生判断」知识骨架的主视觉事件</w:t>
            </w:r>
          </w:p>
        </w:tc>
        <w:tc>
          <w:tcPr>
            <w:tcW w:type="dxa" w:w="1440"/>
          </w:tcPr>
          <w:p>
            <w:r>
              <w:t>时间轴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循环闭环</w:t>
            </w:r>
          </w:p>
        </w:tc>
        <w:tc>
          <w:tcPr>
            <w:tcW w:type="dxa" w:w="1440"/>
          </w:tcPr>
          <w:p>
            <w:r>
              <w:t>源自「住宿卫生判断」知识骨架的主视觉事件</w:t>
            </w:r>
          </w:p>
        </w:tc>
        <w:tc>
          <w:tcPr>
            <w:tcW w:type="dxa" w:w="1440"/>
          </w:tcPr>
          <w:p>
            <w:r>
              <w:t>车站机场空间层级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家庭规则</w:t>
            </w:r>
          </w:p>
        </w:tc>
        <w:tc>
          <w:tcPr>
            <w:tcW w:type="dxa" w:w="1440"/>
          </w:tcPr>
          <w:p>
            <w:r>
              <w:t>源自「住宿卫生判断」知识骨架的主视觉事件</w:t>
            </w:r>
          </w:p>
        </w:tc>
        <w:tc>
          <w:tcPr>
            <w:tcW w:type="dxa" w:w="1440"/>
          </w:tcPr>
          <w:p>
            <w:r>
              <w:t>行李模块化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问题切点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START_FRAME（首帧·五锁）：同一行事空间近景：行李/票/车站物件居中，地铁站/高铁/机场空间环境清晰，车站灯光，日光，构图以旅行卫生的核心不是“零细菌”，而是减少不必要风险对应的冲突对象为主体。</w:t>
      </w:r>
    </w:p>
    <w:p>
      <w:r>
        <w:rPr>
          <w:b/>
        </w:rPr>
        <w:t>VISUAL_EVENT：</w:t>
      </w:r>
      <w:r>
        <w:t>问题切点：时间轴/检查清单/家庭系统图；便于收藏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END_FRAME（尾帧·五锁）：镜头稳定停在行事空间的一个清晰物件/结构上（行李/票/车站物件，车站灯光，日光），形态位置与下一镜首帧一致，作桥接帧。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旅行卫生的核心不是“零细菌”，而是减少不必要风险」（母题变量：外观新旧不等于卫生水平、高频接触面和床品状态、发现明显问题及时与酒店沟通、旅行卫生追求降低风险而非“零细菌”）。0—3s：放大冲突/常见错误，前1-3秒制造留存；3—7s：用连续镜头把机制或做法讲透；7—10s：收束停在悬念、判断点。本段用横向时间轴/进度条推进，便于理解时长或顺序。本段用收藏型清单，条目逐个打钩点亮。本段用家庭系统简图，节点连线呈现要素关系。动画风格借用：路线推进 / 时间轴 / 车站/机场空间 / 行李模块 / 门到门动线。镜头最后稳定帧直接作为下一镜首帧。。无中文文字/字幕/Logo/水印/名牌；不改变衣服/材质/产品外观颜色；不出现可读数字表格；不做伪实景/伪医生/伪检测画面。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清单式维护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START_FRAME（首帧·五锁）：自上一镜尾帧继承：行李/票/车站物件保持相同形态/材质/位置，车站灯光，日光，构图连续（五锁）。</w:t>
      </w:r>
    </w:p>
    <w:p>
      <w:r>
        <w:rPr>
          <w:b/>
        </w:rPr>
        <w:t>VISUAL_EVENT：</w:t>
      </w:r>
      <w:r>
        <w:t>清单式维护：时间轴/检查清单/家庭系统图；便于收藏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END_FRAME（尾帧·五锁）：镜头稳定停在行事空间的一个清晰物件/结构上（行李/票/车站物件，车站灯光，日光），形态位置与下一镜首帧一致，作桥接帧。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旅行卫生的核心不是“零细菌”，而是减少不必要风险」（母题变量：外观新旧不等于卫生水平、高频接触面和床品状态、发现明显问题及时与酒店沟通、旅行卫生追求降低风险而非“零细菌”）。0—3s：从日常画面进入微观/剖面/透视；3—7s：用粒子、流动、结构示意表现机制；7—10s：从示意回到现实并落点。本段用横向时间轴/进度条推进，便于理解时长或顺序。本段用收藏型清单，条目逐个打钩点亮。本段用家庭系统简图，节点连线呈现要素关系。动画风格借用：路线推进 / 时间轴 / 车站/机场空间 / 行李模块 / 门到门动线。镜头最后稳定帧直接作为下一镜首帧。。无中文文字/字幕/Logo/水印/名牌；不改变衣服/材质/产品外观颜色；不出现可读数字表格；不做伪实景/伪医生/伪检测画面。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循环闭环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START_FRAME（首帧·五锁）：自上一镜尾帧继承：行李/票/车站物件保持相同形态/材质/位置，车站灯光，日光，构图连续（五锁）。</w:t>
      </w:r>
    </w:p>
    <w:p>
      <w:r>
        <w:rPr>
          <w:b/>
        </w:rPr>
        <w:t>VISUAL_EVENT：</w:t>
      </w:r>
      <w:r>
        <w:t>循环闭环：时间轴/检查清单/家庭系统图；便于收藏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END_FRAME（尾帧·五锁）：镜头稳定停在行事空间的一个清晰物件/结构上（行李/票/车站物件，车站灯光，日光），形态位置与下一镜首帧一致，作桥接帧。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旅行卫生的核心不是“零细菌”，而是减少不必要风险」（母题变量：外观新旧不等于卫生水平、高频接触面和床品状态、发现明显问题及时与酒店沟通、旅行卫生追求降低风险而非“零细菌”）。0—3s：固定出错对象，给出步骤起点；3—7s：镜头跟随手或物件依序完成动作；7—10s：停在正确完成的结果。本段用横向时间轴/进度条推进，便于理解时长或顺序。本段用收藏型清单，条目逐个打钩点亮。本段用家庭系统简图，节点连线呈现要素关系。动画风格借用：路线推进 / 时间轴 / 车站/机场空间 / 行李模块 / 门到门动线。镜头最后稳定帧直接作为下一镜首帧。。无中文文字/字幕/Logo/水印/名牌；不改变衣服/材质/产品外观颜色；不出现可读数字表格；不做伪实景/伪医生/伪检测画面。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家庭规则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START_FRAME（首帧·五锁）：自上一镜尾帧继承：行李/票/车站物件保持相同形态/材质/位置，车站灯光，日光，构图连续（五锁）。</w:t>
      </w:r>
    </w:p>
    <w:p>
      <w:r>
        <w:rPr>
          <w:b/>
        </w:rPr>
        <w:t>VISUAL_EVENT：</w:t>
      </w:r>
      <w:r>
        <w:t>家庭规则：时间轴/检查清单/家庭系统图；便于收藏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END_FRAME（尾帧·五锁）：镜头稳定停在行事空间完成态（行李/票/车站物件，车站灯光，日光），画面右下留出供后期放品牌/片尾。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旅行卫生的核心不是“零细菌”，而是减少不必要风险」（母题变量：外观新旧不等于卫生水平、高频接触面和床品状态、发现明显问题及时与酒店沟通、旅行卫生追求降低风险而非“零细菌”）。0—3s：并排摆出A/B/C或清单项；3—7s：按决策条件逐项扫选项；7—10s：停在选定结果或勾完的清单。本段用横向时间轴/进度条推进，便于理解时长或顺序。本段用收藏型清单，条目逐个打钩点亮。本段用家庭系统简图，节点连线呈现要素关系。动画风格借用：路线推进 / 时间轴 / 车站/机场空间 / 行李模块 / 门到门动线。末尾稳定停帧，右下留出供后期加品牌/片尾。。无中文文字/字幕/Logo/水印/名牌；不改变衣服/材质/产品外观颜色；不出现可读数字表格；不做伪实景/伪医生/伪检测画面。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旅行卫生的核心不是“零细菌”，而是减少不必要风险？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「住宿卫生判断」核心对象 或 A/B 对比（路线推进 / 时间轴 / 车站机场空间层级 / 行李模块化 / 门到门动线）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住宿卫生判断：旅行卫生的核心不是“零细菌”，而是减少不必要风险（给家里转一份可照做的）</w:t>
      </w:r>
    </w:p>
    <w:p>
      <w:r>
        <w:rPr>
          <w:b/>
        </w:rPr>
        <w:t>抖音：</w:t>
      </w:r>
      <w:r>
        <w:t>旅行卫生的核心不是“零细菌”，而是减少不必要风险？先讲真相再给方法</w:t>
      </w:r>
    </w:p>
    <w:p>
      <w:r>
        <w:rPr>
          <w:b/>
        </w:rPr>
        <w:t>小红书：</w:t>
      </w:r>
      <w:r>
        <w:t>住宿卫生判断｜旅行卫生的核心不是“零细菌”，而是减少不必要风险（收藏复查）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