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选题：导航说500米，为什么走起来可能完全不是一回事　·　行事卷 · 母题05-12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05-12-1</w:t>
      </w:r>
    </w:p>
    <w:p>
      <w:r>
        <w:rPr>
          <w:b/>
        </w:rPr>
        <w:t>选题：</w:t>
      </w:r>
      <w:r>
        <w:t>导航说500米，为什么走起来可能完全不是一回事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导航与地图（05-12）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搞清「导航与地图」上真正影响结果的变量，并得到一条能照做的家庭方法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导航说500米，为什么走起来可能完全不是一回事」，给出一个普通家庭能照做的一句判断/结论；判断建立在母题变量（直线距离不等于实际可走路径、楼层/天桥/地下通道是常见盲区、大型建筑要确认具体入口、出发前看整体路线降低临场决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反常识：沿用「导航说500米，为什么走起来可能完全不是一回事」做一句与直觉相反的开场。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旁白只讲因果，不描述画面。骨架：先抛出「导航说500米，为什么走起来可能完全不是一回事」的判断，再讲机制/变量，最后落到一句家庭方法。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把“导航与地图”拆成“对象—环境—动作—时间—维护”五个变量，找出其中最容易被忽略的一个。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源自「导航与地图」知识骨架的主视觉事件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START_FRAME（首帧·五锁）：同一行事空间近景：行李/票/车站物件居中，地铁站/高铁/机场空间环境清晰，车站灯光，日光，构图以导航说500米，为什么走起来可能完全不是一回事对应的冲突对象为主体。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导航说500米，为什么走起来可能完全不是一回事」（母题变量：直线距离不等于实际可走路径、楼层/天桥/地下通道是常见盲区、大型建筑要确认具体入口、出发前看整体路线降低临场决策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导航说500米，为什么走起来可能完全不是一回事」（母题变量：直线距离不等于实际可走路径、楼层/天桥/地下通道是常见盲区、大型建筑要确认具体入口、出发前看整体路线降低临场决策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导航说500米，为什么走起来可能完全不是一回事」（母题变量：直线距离不等于实际可走路径、楼层/天桥/地下通道是常见盲区、大型建筑要确认具体入口、出发前看整体路线降低临场决策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导航说500米，为什么走起来可能完全不是一回事？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「导航与地图」核心对象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导航与地图：导航说500米，为什么走起来可能完全不是一回事（给家里转一份可照做的）</w:t>
      </w:r>
    </w:p>
    <w:p>
      <w:r>
        <w:rPr>
          <w:b/>
        </w:rPr>
        <w:t>抖音：</w:t>
      </w:r>
      <w:r>
        <w:t>导航说500米，为什么走起来可能完全不是一回事？先讲真相再给方法</w:t>
      </w:r>
    </w:p>
    <w:p>
      <w:r>
        <w:rPr>
          <w:b/>
        </w:rPr>
        <w:t>小红书：</w:t>
      </w:r>
      <w:r>
        <w:t>导航与地图｜导航说500米，为什么走起来可能完全不是一回事（收藏复查）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