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选题：拖把为什么越买越多，地还是拖不干净　·　器用卷 · 母题06-17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06-17-1</w:t>
      </w:r>
    </w:p>
    <w:p>
      <w:r>
        <w:rPr>
          <w:b/>
        </w:rPr>
        <w:t>选题：</w:t>
      </w:r>
      <w:r>
        <w:t>拖把为什么越买越多，地还是拖不干净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清洁工具（06-17）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搞清「清洁工具」上真正影响结果的变量，并得到一条能照做的家庭方法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拖把为什么越买越多，地还是拖不干净」，给出一个普通家庭能照做的一句判断/结论；判断建立在母题变量（工具按污垢/表面/面积分工、抹布分区降低交叉污染、晾干和清洁工具本身、建立最小够用集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反常识：沿用「拖把为什么越买越多，地还是拖不干净」做一句与直觉相反的开场。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旁白只讲因果，不描述画面。骨架：先抛出「拖把为什么越买越多，地还是拖不干净」的判断，再讲机制/变量，最后落到一句家庭方法。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把“清洁工具”拆成“对象—环境—动作—时间—维护”五个变量，找出其中最容易被忽略的一个。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START_FRAME（首帧·五锁）：同一器用空间近景：家电/日用品居中，客厅或厨房产品使用场景环境清晰，客厅/厨房明亮顶灯与自然光，构图以拖把为什么越买越多，地还是拖不干净对应的冲突对象为主体。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拖把为什么越买越多，地还是拖不干净」（母题变量：工具按污垢/表面/面积分工、抹布分区降低交叉污染、晾干和清洁工具本身、建立最小够用集合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拖把为什么越买越多，地还是拖不干净」（母题变量：工具按污垢/表面/面积分工、抹布分区降低交叉污染、晾干和清洁工具本身、建立最小够用集合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拖把为什么越买越多，地还是拖不干净」（母题变量：工具按污垢/表面/面积分工、抹布分区降低交叉污染、晾干和清洁工具本身、建立最小够用集合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拖把为什么越买越多，地还是拖不干净？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「清洁工具」核心对象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清洁工具：拖把为什么越买越多，地还是拖不干净（给家里转一份可照做的）</w:t>
      </w:r>
    </w:p>
    <w:p>
      <w:r>
        <w:rPr>
          <w:b/>
        </w:rPr>
        <w:t>抖音：</w:t>
      </w:r>
      <w:r>
        <w:t>拖把为什么越买越多，地还是拖不干净？先讲真相再给方法</w:t>
      </w:r>
    </w:p>
    <w:p>
      <w:r>
        <w:rPr>
          <w:b/>
        </w:rPr>
        <w:t>小红书：</w:t>
      </w:r>
      <w:r>
        <w:t>清洁工具｜拖把为什么越买越多，地还是拖不干净（收藏复查）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