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3838" w:right="1687" w:hanging="990"/>
        <w:spacing w:before="205" w:line="249" w:lineRule="auto"/>
        <w:outlineLvl w:val="0"/>
        <w:rPr>
          <w:rFonts w:ascii="SimSun" w:hAnsi="SimSun" w:eastAsia="SimSun" w:cs="SimSun"/>
          <w:sz w:val="63"/>
          <w:szCs w:val="63"/>
        </w:rPr>
      </w:pPr>
      <w:r>
        <w:rPr>
          <w:rFonts w:ascii="SimSun" w:hAnsi="SimSun" w:eastAsia="SimSun" w:cs="SimSun"/>
          <w:sz w:val="63"/>
          <w:szCs w:val="63"/>
          <w:b/>
          <w:bCs/>
          <w:spacing w:val="-26"/>
        </w:rPr>
        <w:t>电影《秋叶之殇》</w:t>
      </w:r>
      <w:r>
        <w:rPr>
          <w:rFonts w:ascii="SimSun" w:hAnsi="SimSun" w:eastAsia="SimSun" w:cs="SimSun"/>
          <w:sz w:val="63"/>
          <w:szCs w:val="63"/>
          <w:spacing w:val="1"/>
        </w:rPr>
        <w:t xml:space="preserve"> </w:t>
      </w:r>
      <w:r>
        <w:rPr>
          <w:rFonts w:ascii="SimSun" w:hAnsi="SimSun" w:eastAsia="SimSun" w:cs="SimSun"/>
          <w:sz w:val="63"/>
          <w:szCs w:val="63"/>
          <w:b/>
          <w:bCs/>
          <w:spacing w:val="-3"/>
        </w:rPr>
        <w:t>故事梗概</w:t>
      </w:r>
    </w:p>
    <w:p>
      <w:pPr>
        <w:pStyle w:val="BodyText"/>
        <w:spacing w:line="336" w:lineRule="auto"/>
        <w:rPr/>
      </w:pPr>
      <w:r/>
    </w:p>
    <w:p>
      <w:pPr>
        <w:pStyle w:val="BodyText"/>
        <w:spacing w:line="336" w:lineRule="auto"/>
        <w:rPr/>
      </w:pPr>
      <w:r/>
    </w:p>
    <w:p>
      <w:pPr>
        <w:ind w:left="4503"/>
        <w:spacing w:before="94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-38"/>
        </w:rPr>
        <w:t>编剧：段飞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4693"/>
        <w:spacing w:before="81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9"/>
        </w:rPr>
        <w:t>出品单位</w:t>
      </w:r>
    </w:p>
    <w:p>
      <w:pPr>
        <w:ind w:left="3383"/>
        <w:spacing w:before="30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13"/>
        </w:rPr>
        <w:t>重庆小猴子影视文化传媒有限公司</w:t>
      </w:r>
    </w:p>
    <w:p>
      <w:pPr>
        <w:spacing w:line="219" w:lineRule="auto"/>
        <w:sectPr>
          <w:headerReference w:type="default" r:id="rId1"/>
          <w:pgSz w:w="12240" w:h="15840"/>
          <w:pgMar w:top="719" w:right="1836" w:bottom="0" w:left="980" w:header="699" w:footer="0" w:gutter="0"/>
        </w:sectPr>
        <w:rPr>
          <w:rFonts w:ascii="SimSun" w:hAnsi="SimSun" w:eastAsia="SimSun" w:cs="SimSun"/>
          <w:sz w:val="25"/>
          <w:szCs w:val="25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257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25"/>
        </w:rPr>
        <w:t>电影《秋叶之殇》故事梗概</w:t>
      </w:r>
    </w:p>
    <w:p>
      <w:pPr>
        <w:pStyle w:val="BodyText"/>
        <w:spacing w:line="320" w:lineRule="auto"/>
        <w:rPr/>
      </w:pPr>
      <w:r/>
    </w:p>
    <w:p>
      <w:pPr>
        <w:pStyle w:val="BodyText"/>
        <w:spacing w:line="321" w:lineRule="auto"/>
        <w:rPr/>
      </w:pPr>
      <w:r/>
    </w:p>
    <w:p>
      <w:pPr>
        <w:ind w:left="720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16"/>
        </w:rPr>
        <w:t>100字梗概：</w:t>
      </w:r>
    </w:p>
    <w:p>
      <w:pPr>
        <w:ind w:left="717" w:right="801" w:firstLine="469"/>
        <w:spacing w:before="225" w:line="39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在西部乡村，刘凤霞母子宁静生活被张大勇的疾病打破。他们面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临家族纷争与冷漠，寻求帮助与正义。困境中，他们坚持，终获内心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力量与成长。多年后，面对曾带痛苦的长者离世，张浩学会了宽恕与</w:t>
      </w:r>
    </w:p>
    <w:p>
      <w:pPr>
        <w:ind w:left="717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3"/>
        </w:rPr>
        <w:t>释怀，内心得到了成长。</w:t>
      </w:r>
    </w:p>
    <w:p>
      <w:pPr>
        <w:ind w:left="720"/>
        <w:spacing w:before="23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12"/>
        </w:rPr>
        <w:t>详细梗概：</w:t>
      </w:r>
    </w:p>
    <w:p>
      <w:pPr>
        <w:ind w:left="717" w:right="821" w:firstLine="469"/>
        <w:spacing w:before="239" w:line="39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在中国深山幽谷的一角，有一个宁谧的小村庄，这里的村民</w:t>
      </w:r>
      <w:r>
        <w:rPr>
          <w:rFonts w:ascii="SimSun" w:hAnsi="SimSun" w:eastAsia="SimSun" w:cs="SimSun"/>
          <w:sz w:val="25"/>
          <w:szCs w:val="25"/>
          <w:spacing w:val="-13"/>
        </w:rPr>
        <w:t>过着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简单平凡却又不失波澜的生活。刘凤霞和丈夫张大勇勤</w:t>
      </w:r>
      <w:r>
        <w:rPr>
          <w:rFonts w:ascii="SimSun" w:hAnsi="SimSun" w:eastAsia="SimSun" w:cs="SimSun"/>
          <w:sz w:val="25"/>
          <w:szCs w:val="25"/>
          <w:spacing w:val="-13"/>
        </w:rPr>
        <w:t>劳朴实，尽心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抚养着充满梦想的儿子张浩。在高考前几个月，张浩凭借绘画天赋，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赢得艺考校招，拿到了顶尖艺术学院的入学资格。村庄里人们围绕梧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桐树分享这喜讯，亲友们也纷纷前来庆祝。然而，张大勇却为</w:t>
      </w:r>
      <w:r>
        <w:rPr>
          <w:rFonts w:ascii="SimSun" w:hAnsi="SimSun" w:eastAsia="SimSun" w:cs="SimSun"/>
          <w:sz w:val="25"/>
          <w:szCs w:val="25"/>
          <w:spacing w:val="-13"/>
        </w:rPr>
        <w:t>昂贵的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学费感到忧虑。夜晚，刘凤霞发现了他的沉默与担忧，虽尽力安慰，</w:t>
      </w:r>
    </w:p>
    <w:p>
      <w:pPr>
        <w:ind w:left="717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却难以消除。</w:t>
      </w:r>
    </w:p>
    <w:p>
      <w:pPr>
        <w:ind w:left="717" w:right="791" w:firstLine="469"/>
        <w:spacing w:before="240" w:line="39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9"/>
        </w:rPr>
        <w:t>第二天，张大勇决定前往长宁城打工筹集学费，刘凤霞虽想反对，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但还是默默为他准备行囊。抱着对家庭未来的希冀，张大勇踏上了通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往长宁城的列车。尽管大多数村民对张浩的成就感到欢欣鼓舞，但也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有些像张学贵和张二勇这样的人对张浩追逐艺术之路的梦想持有怀</w:t>
      </w:r>
    </w:p>
    <w:p>
      <w:pPr>
        <w:ind w:left="717"/>
        <w:spacing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疑的态度。</w:t>
      </w:r>
    </w:p>
    <w:p>
      <w:pPr>
        <w:ind w:left="1186"/>
        <w:spacing w:before="280" w:line="531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7"/>
          <w:position w:val="21"/>
        </w:rPr>
        <w:t>在那遥远繁忙的工地上，张大勇孤独地思念家人，每</w:t>
      </w:r>
      <w:r>
        <w:rPr>
          <w:rFonts w:ascii="SimSun" w:hAnsi="SimSun" w:eastAsia="SimSun" w:cs="SimSun"/>
          <w:sz w:val="25"/>
          <w:szCs w:val="25"/>
          <w:spacing w:val="-18"/>
          <w:position w:val="21"/>
        </w:rPr>
        <w:t>天省吃俭用，</w:t>
      </w:r>
    </w:p>
    <w:p>
      <w:pPr>
        <w:ind w:left="717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就想多省点钱，尽管这样，每个周末都给儿子打去电话，鼓励他专心</w:t>
      </w:r>
    </w:p>
    <w:p>
      <w:pPr>
        <w:spacing w:line="219" w:lineRule="auto"/>
        <w:sectPr>
          <w:headerReference w:type="default" r:id="rId2"/>
          <w:pgSz w:w="12420" w:h="15970"/>
          <w:pgMar w:top="400" w:right="1863" w:bottom="0" w:left="1863" w:header="0" w:footer="0" w:gutter="0"/>
        </w:sectPr>
        <w:rPr>
          <w:rFonts w:ascii="SimSun" w:hAnsi="SimSun" w:eastAsia="SimSun" w:cs="SimSun"/>
          <w:sz w:val="25"/>
          <w:szCs w:val="25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1540"/>
        <w:spacing w:before="82" w:line="472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  <w:position w:val="16"/>
        </w:rPr>
        <w:t>备战即将到来的高考，还告诉家里自己吃得好，工作轻松，让家里别</w:t>
      </w:r>
    </w:p>
    <w:p>
      <w:pPr>
        <w:ind w:left="1540"/>
        <w:spacing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担心。</w:t>
      </w:r>
    </w:p>
    <w:p>
      <w:pPr>
        <w:ind w:left="1540" w:right="732" w:firstLine="500"/>
        <w:spacing w:before="294" w:line="39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9"/>
        </w:rPr>
        <w:t>然而，就在张浩高考放榜那天深夜，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一通凄切的深夜电话打破了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他的梦想。刘凤霞带着泪的声音传递了不祥的消息，这使张浩陷入了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深深的不安与恐惧之中。母子俩匆忙赶往长宁城，经过五小时奔波抵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达医院，只见张大勇生命垂危躺在病床上。老张听到妻儿到来，泪流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满面，颤抖的手指着口袋里的积蓄，让刘凤霞和张浩悲痛不已。据工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友说张大勇病因是夏日高温工作所致，张浩对父亲的病</w:t>
      </w:r>
      <w:r>
        <w:rPr>
          <w:rFonts w:ascii="SimSun" w:hAnsi="SimSun" w:eastAsia="SimSun" w:cs="SimSun"/>
          <w:sz w:val="25"/>
          <w:szCs w:val="25"/>
          <w:spacing w:val="-12"/>
        </w:rPr>
        <w:t>感到无助，向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叔叔和舅舅求助去工地讨要补偿，却处处碰壁</w:t>
      </w:r>
      <w:r>
        <w:rPr>
          <w:rFonts w:ascii="SimSun" w:hAnsi="SimSun" w:eastAsia="SimSun" w:cs="SimSun"/>
          <w:sz w:val="25"/>
          <w:szCs w:val="25"/>
          <w:spacing w:val="-12"/>
        </w:rPr>
        <w:t>。在家族内部，他们发</w:t>
      </w:r>
    </w:p>
    <w:p>
      <w:pPr>
        <w:ind w:left="1540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现了背叛和欺瞒。</w:t>
      </w:r>
    </w:p>
    <w:p>
      <w:pPr>
        <w:ind w:left="1540" w:right="639" w:firstLine="500"/>
        <w:spacing w:before="265" w:line="39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一天晚上，睡在医院楼道的张浩被哭喊声吵醒，看到有人抬</w:t>
      </w:r>
      <w:r>
        <w:rPr>
          <w:rFonts w:ascii="SimSun" w:hAnsi="SimSun" w:eastAsia="SimSun" w:cs="SimSun"/>
          <w:sz w:val="25"/>
          <w:szCs w:val="25"/>
          <w:spacing w:val="-12"/>
        </w:rPr>
        <w:t>着裹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尸袋经过，他急忙跑到父亲病房门口，却听到</w:t>
      </w:r>
      <w:r>
        <w:rPr>
          <w:rFonts w:ascii="SimSun" w:hAnsi="SimSun" w:eastAsia="SimSun" w:cs="SimSun"/>
          <w:sz w:val="25"/>
          <w:szCs w:val="25"/>
          <w:spacing w:val="-11"/>
        </w:rPr>
        <w:t>千里迢迢来看望的二奶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奶杨翠红劝母亲改嫁，愤怒地他将其赶出病房</w:t>
      </w:r>
      <w:r>
        <w:rPr>
          <w:rFonts w:ascii="SimSun" w:hAnsi="SimSun" w:eastAsia="SimSun" w:cs="SimSun"/>
          <w:sz w:val="25"/>
          <w:szCs w:val="25"/>
          <w:spacing w:val="-11"/>
        </w:rPr>
        <w:t>。因医药费负担沉重且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工地老板躲避不见，张浩决定将父亲转回家</w:t>
      </w:r>
      <w:r>
        <w:rPr>
          <w:rFonts w:ascii="SimSun" w:hAnsi="SimSun" w:eastAsia="SimSun" w:cs="SimSun"/>
          <w:sz w:val="25"/>
          <w:szCs w:val="25"/>
          <w:spacing w:val="-11"/>
        </w:rPr>
        <w:t>乡昌都市医院治疗，引发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家族内部争议.张浩叔叔张二勇认为此举不孝，有损家族声誉和利益，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而张浩则认为家族只关心面子，不顾父亲病</w:t>
      </w:r>
      <w:r>
        <w:rPr>
          <w:rFonts w:ascii="SimSun" w:hAnsi="SimSun" w:eastAsia="SimSun" w:cs="SimSun"/>
          <w:sz w:val="25"/>
          <w:szCs w:val="25"/>
          <w:spacing w:val="-10"/>
        </w:rPr>
        <w:t>情和家庭负担。双方争执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不休，家族矛盾激化。尽管疲惫无奈，张浩仍坚</w:t>
      </w:r>
      <w:r>
        <w:rPr>
          <w:rFonts w:ascii="SimSun" w:hAnsi="SimSun" w:eastAsia="SimSun" w:cs="SimSun"/>
          <w:sz w:val="25"/>
          <w:szCs w:val="25"/>
          <w:spacing w:val="-9"/>
        </w:rPr>
        <w:t>信这是为了父亲和家</w:t>
      </w:r>
    </w:p>
    <w:p>
      <w:pPr>
        <w:ind w:left="1540"/>
        <w:spacing w:before="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庭的最佳选择，最终带着父亲踏上了回乡之路。</w:t>
      </w:r>
    </w:p>
    <w:p>
      <w:pPr>
        <w:pStyle w:val="BodyText"/>
        <w:spacing w:line="241" w:lineRule="auto"/>
        <w:rPr/>
      </w:pPr>
      <w:r/>
    </w:p>
    <w:p>
      <w:pPr>
        <w:ind w:left="1540" w:right="656" w:firstLine="500"/>
        <w:spacing w:before="82" w:line="39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张浩和刘凤霞回到家乡后，家庭重担压在了他们身上</w:t>
      </w:r>
      <w:r>
        <w:rPr>
          <w:rFonts w:ascii="SimSun" w:hAnsi="SimSun" w:eastAsia="SimSun" w:cs="SimSun"/>
          <w:sz w:val="25"/>
          <w:szCs w:val="25"/>
          <w:spacing w:val="-10"/>
        </w:rPr>
        <w:t>。麦田急需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收割，张大勇又无法工作，张浩只能独自去完成这项任务。这场突如</w:t>
      </w:r>
    </w:p>
    <w:p>
      <w:pPr>
        <w:ind w:left="1540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其来的现实让他们失去了往日的快乐，梦想也变得遥不可及。</w:t>
      </w:r>
    </w:p>
    <w:p>
      <w:pPr>
        <w:spacing w:line="219" w:lineRule="auto"/>
        <w:sectPr>
          <w:headerReference w:type="default" r:id="rId3"/>
          <w:pgSz w:w="12240" w:h="15840"/>
          <w:pgMar w:top="680" w:right="1836" w:bottom="0" w:left="959" w:header="660" w:footer="0" w:gutter="0"/>
        </w:sectPr>
        <w:rPr>
          <w:rFonts w:ascii="SimSun" w:hAnsi="SimSun" w:eastAsia="SimSun" w:cs="SimSun"/>
          <w:sz w:val="25"/>
          <w:szCs w:val="25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1700" w:right="1528" w:firstLine="510"/>
        <w:spacing w:before="85" w:line="377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在昌都市的医院里，家族长者张学贵提出让张浩放弃学业回村务</w:t>
      </w:r>
      <w:r>
        <w:rPr>
          <w:rFonts w:ascii="SimSun" w:hAnsi="SimSun" w:eastAsia="SimSun" w:cs="SimSun"/>
          <w:sz w:val="26"/>
          <w:szCs w:val="26"/>
          <w:spacing w:val="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农的提议，实则是为了报复张大勇一家。张学贵一直对张浩的大学生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身份心怀不满，想借此降低张浩在家族中的地位。张浩与张学贵之间</w:t>
      </w:r>
      <w:r>
        <w:rPr>
          <w:rFonts w:ascii="SimSun" w:hAnsi="SimSun" w:eastAsia="SimSun" w:cs="SimSun"/>
          <w:sz w:val="26"/>
          <w:szCs w:val="26"/>
          <w:spacing w:val="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的矛盾冲突日益加剧，几近白热化。张学贵常在家族中或明或暗地贬</w:t>
      </w:r>
      <w:r>
        <w:rPr>
          <w:rFonts w:ascii="SimSun" w:hAnsi="SimSun" w:eastAsia="SimSun" w:cs="SimSun"/>
          <w:sz w:val="26"/>
          <w:szCs w:val="26"/>
          <w:spacing w:val="1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低张浩，他觉得读书无用，艺术类就是不学</w:t>
      </w:r>
      <w:r>
        <w:rPr>
          <w:rFonts w:ascii="SimSun" w:hAnsi="SimSun" w:eastAsia="SimSun" w:cs="SimSun"/>
          <w:sz w:val="26"/>
          <w:szCs w:val="26"/>
          <w:spacing w:val="-16"/>
        </w:rPr>
        <w:t>好，务农才是正途，而张</w:t>
      </w:r>
    </w:p>
    <w:p>
      <w:pPr>
        <w:ind w:left="1700"/>
        <w:spacing w:line="220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浩对这种守旧观念极为厌恶。</w:t>
      </w:r>
    </w:p>
    <w:p>
      <w:pPr>
        <w:ind w:left="1700" w:right="1523" w:firstLine="510"/>
        <w:spacing w:before="262" w:line="377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张学贵暗中谋划复仇，召集家族成员在医院开家族会议，强行逼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迫刘凤霞让张浩放弃学业。在医院的家族会议上，张学贵当着众人的</w:t>
      </w:r>
      <w:r>
        <w:rPr>
          <w:rFonts w:ascii="SimSun" w:hAnsi="SimSun" w:eastAsia="SimSun" w:cs="SimSun"/>
          <w:sz w:val="26"/>
          <w:szCs w:val="26"/>
          <w:spacing w:val="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面，毫不留情地指责张浩不务正业，妄图让他放弃学业，回村务农照</w:t>
      </w:r>
      <w:r>
        <w:rPr>
          <w:rFonts w:ascii="SimSun" w:hAnsi="SimSun" w:eastAsia="SimSun" w:cs="SimSun"/>
          <w:sz w:val="26"/>
          <w:szCs w:val="26"/>
          <w:spacing w:val="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顾父亲。张浩心中的怒火瞬间被点燃，他据理力争，坚定地表达自己</w:t>
      </w:r>
      <w:r>
        <w:rPr>
          <w:rFonts w:ascii="SimSun" w:hAnsi="SimSun" w:eastAsia="SimSun" w:cs="SimSun"/>
          <w:sz w:val="26"/>
          <w:szCs w:val="26"/>
          <w:spacing w:val="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对学业的执着追求以及对未来的美好憧憬。</w:t>
      </w:r>
      <w:r>
        <w:rPr>
          <w:rFonts w:ascii="SimSun" w:hAnsi="SimSun" w:eastAsia="SimSun" w:cs="SimSun"/>
          <w:sz w:val="26"/>
          <w:szCs w:val="26"/>
          <w:spacing w:val="-9"/>
        </w:rPr>
        <w:t>两人言辞越发激烈，甚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至开始互相攻击。张浩指出张学贵的自私与狭隘，认为他不过</w:t>
      </w:r>
      <w:r>
        <w:rPr>
          <w:rFonts w:ascii="SimSun" w:hAnsi="SimSun" w:eastAsia="SimSun" w:cs="SimSun"/>
          <w:sz w:val="26"/>
          <w:szCs w:val="26"/>
          <w:spacing w:val="-17"/>
        </w:rPr>
        <w:t>是想借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此机会掌控家族大权。张学贵则怒斥张浩不</w:t>
      </w:r>
      <w:r>
        <w:rPr>
          <w:rFonts w:ascii="SimSun" w:hAnsi="SimSun" w:eastAsia="SimSun" w:cs="SimSun"/>
          <w:sz w:val="26"/>
          <w:szCs w:val="26"/>
          <w:spacing w:val="-16"/>
        </w:rPr>
        <w:t>知感恩，对家族长辈毫无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敬意。争吵不断升级，张浩的眼神中满是愤怒与不甘</w:t>
      </w:r>
      <w:r>
        <w:rPr>
          <w:rFonts w:ascii="SimSun" w:hAnsi="SimSun" w:eastAsia="SimSun" w:cs="SimSun"/>
          <w:sz w:val="26"/>
          <w:szCs w:val="26"/>
          <w:spacing w:val="-8"/>
        </w:rPr>
        <w:t>，而张学贵则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一副威严不可侵犯的模样。家族成员们纷纷劝解，却难以平息这场激</w:t>
      </w:r>
    </w:p>
    <w:p>
      <w:pPr>
        <w:ind w:left="1700"/>
        <w:spacing w:before="1" w:line="220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烈激烈的冲突。</w:t>
      </w:r>
    </w:p>
    <w:p>
      <w:pPr>
        <w:ind w:left="1700" w:right="1462" w:firstLine="510"/>
        <w:spacing w:before="288" w:line="383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张浩深知张学贵背后的操控与阴谋，他决定</w:t>
      </w:r>
      <w:r>
        <w:rPr>
          <w:rFonts w:ascii="SimSun" w:hAnsi="SimSun" w:eastAsia="SimSun" w:cs="SimSun"/>
          <w:sz w:val="26"/>
          <w:szCs w:val="26"/>
          <w:spacing w:val="-16"/>
        </w:rPr>
        <w:t>不再隐忍，要为自己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和家人争取应有的权益。而张学贵也不甘示弱，利用自己在家族中的</w:t>
      </w:r>
      <w:r>
        <w:rPr>
          <w:rFonts w:ascii="SimSun" w:hAnsi="SimSun" w:eastAsia="SimSun" w:cs="SimSun"/>
          <w:sz w:val="26"/>
          <w:szCs w:val="26"/>
          <w:spacing w:val="1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地位和影响力，对张浩进行种种压制。这场矛盾冲突愈演愈烈，致</w:t>
      </w:r>
      <w:r>
        <w:rPr>
          <w:rFonts w:ascii="SimSun" w:hAnsi="SimSun" w:eastAsia="SimSun" w:cs="SimSun"/>
          <w:sz w:val="26"/>
          <w:szCs w:val="26"/>
          <w:spacing w:val="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使家族内部关系变得异常紧张，也让张浩的内心充满了痛苦与挣扎。</w:t>
      </w:r>
    </w:p>
    <w:p>
      <w:pPr>
        <w:ind w:left="1700"/>
        <w:spacing w:line="21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在这场不平等的会议中，张大勇只能躺在病床上，眼睁睁看着，泪流</w:t>
      </w:r>
    </w:p>
    <w:p>
      <w:pPr>
        <w:spacing w:line="218" w:lineRule="auto"/>
        <w:sectPr>
          <w:headerReference w:type="default" r:id="rId4"/>
          <w:footerReference w:type="default" r:id="rId5"/>
          <w:pgSz w:w="12240" w:h="15840"/>
          <w:pgMar w:top="826" w:right="867" w:bottom="600" w:left="789" w:header="670" w:footer="580" w:gutter="0"/>
        </w:sectPr>
        <w:rPr>
          <w:rFonts w:ascii="SimSun" w:hAnsi="SimSun" w:eastAsia="SimSun" w:cs="SimSun"/>
          <w:sz w:val="26"/>
          <w:szCs w:val="26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1570"/>
        <w:spacing w:before="81" w:line="52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  <w:position w:val="20"/>
        </w:rPr>
        <w:t>不止。激烈争吵过后，张大勇坚持要出院，不愿再耗费</w:t>
      </w:r>
      <w:r>
        <w:rPr>
          <w:rFonts w:ascii="SimSun" w:hAnsi="SimSun" w:eastAsia="SimSun" w:cs="SimSun"/>
          <w:sz w:val="25"/>
          <w:szCs w:val="25"/>
          <w:spacing w:val="-10"/>
          <w:position w:val="20"/>
        </w:rPr>
        <w:t>医疗费用，刘</w:t>
      </w:r>
    </w:p>
    <w:p>
      <w:pPr>
        <w:ind w:left="1570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凤霞则在儿子的学业与丈夫的病情之间痛苦挣扎。</w:t>
      </w:r>
    </w:p>
    <w:p>
      <w:pPr>
        <w:ind w:left="1570" w:right="643" w:firstLine="580"/>
        <w:spacing w:before="230" w:line="39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刘凤霞彻夜失眠，她望着病床上尚未清醒的张大勇，眼泪不由自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主地滚落下来。就在刘凤霞几近要放弃的时候，主治医生给刘凤霞讲 </w:t>
      </w:r>
      <w:r>
        <w:rPr>
          <w:rFonts w:ascii="SimSun" w:hAnsi="SimSun" w:eastAsia="SimSun" w:cs="SimSun"/>
          <w:sz w:val="25"/>
          <w:szCs w:val="25"/>
          <w:spacing w:val="-10"/>
        </w:rPr>
        <w:t>述了一个现实的问题，他告诉刘凤霞一定要供张浩上学，因为只有张 </w:t>
      </w:r>
      <w:r>
        <w:rPr>
          <w:rFonts w:ascii="SimSun" w:hAnsi="SimSun" w:eastAsia="SimSun" w:cs="SimSun"/>
          <w:sz w:val="25"/>
          <w:szCs w:val="25"/>
          <w:spacing w:val="-10"/>
        </w:rPr>
        <w:t>浩上学，才能改变他们的命运。如果张浩不上学，以后就只能打工， </w:t>
      </w:r>
      <w:r>
        <w:rPr>
          <w:rFonts w:ascii="SimSun" w:hAnsi="SimSun" w:eastAsia="SimSun" w:cs="SimSun"/>
          <w:sz w:val="25"/>
          <w:szCs w:val="25"/>
          <w:spacing w:val="-9"/>
        </w:rPr>
        <w:t>再加上父亲这样的状况，以后张浩成家都会很困</w:t>
      </w:r>
      <w:r>
        <w:rPr>
          <w:rFonts w:ascii="SimSun" w:hAnsi="SimSun" w:eastAsia="SimSun" w:cs="SimSun"/>
          <w:sz w:val="25"/>
          <w:szCs w:val="25"/>
          <w:spacing w:val="-10"/>
        </w:rPr>
        <w:t>难。刘凤霞听后，觉</w:t>
      </w:r>
    </w:p>
    <w:p>
      <w:pPr>
        <w:ind w:left="1570"/>
        <w:spacing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得很有道理，于是下定决心，哪怕砸锅卖铁，也要供张浩上学。</w:t>
      </w:r>
    </w:p>
    <w:p>
      <w:pPr>
        <w:ind w:left="1570" w:right="649" w:firstLine="570"/>
        <w:spacing w:before="230" w:line="39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张浩与刘凤霞开始四处借钱，向亲戚说明困境后却遭冷漠对待，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有的推脱不见，有的顾左右而言他；去邻居家也被拒绝和冷眼，还</w:t>
      </w:r>
      <w:r>
        <w:rPr>
          <w:rFonts w:ascii="SimSun" w:hAnsi="SimSun" w:eastAsia="SimSun" w:cs="SimSun"/>
          <w:sz w:val="25"/>
          <w:szCs w:val="25"/>
          <w:spacing w:val="-11"/>
        </w:rPr>
        <w:t>被 </w:t>
      </w:r>
      <w:r>
        <w:rPr>
          <w:rFonts w:ascii="SimSun" w:hAnsi="SimSun" w:eastAsia="SimSun" w:cs="SimSun"/>
          <w:sz w:val="25"/>
          <w:szCs w:val="25"/>
          <w:spacing w:val="-10"/>
        </w:rPr>
        <w:t>指指点点。他们虽疲惫无奈，但始终没放弃，挨家挨户敲门，虽借到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的钱少，仍相信能度过难关。张浩的脸上写满了疲惫和无奈，他开始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怀疑自己是否还能借到钱。而刘凤霞始终保持着坚强，她坚信只要不</w:t>
      </w:r>
    </w:p>
    <w:p>
      <w:pPr>
        <w:ind w:left="1570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放弃，就一定能找到办法。</w:t>
      </w:r>
    </w:p>
    <w:p>
      <w:pPr>
        <w:ind w:left="1570" w:right="671" w:firstLine="519"/>
        <w:spacing w:before="282" w:line="39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最终，刘凤霞无奈之下，变卖了家中所有的财产，只为能够延续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张浩的学业。就在这时，村里开始征地，补偿款的出现给他们带来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了一丝希望。然而，张二勇与张学贵却在背后暗中操控，将原本属于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张大勇和张二勇共有的土地，全部划给了张二勇。在经历了一连串</w:t>
      </w:r>
    </w:p>
    <w:p>
      <w:pPr>
        <w:ind w:left="1570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的背叛与痛苦之后，刘凤霞和张浩深感绝望。</w:t>
      </w:r>
    </w:p>
    <w:p>
      <w:pPr>
        <w:ind w:left="1570" w:right="667" w:firstLine="480"/>
        <w:spacing w:before="262" w:line="38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张浩提议申请低保，以缓解困境。没想到，</w:t>
      </w:r>
      <w:r>
        <w:rPr>
          <w:rFonts w:ascii="SimSun" w:hAnsi="SimSun" w:eastAsia="SimSun" w:cs="SimSun"/>
          <w:sz w:val="25"/>
          <w:szCs w:val="25"/>
          <w:spacing w:val="-8"/>
        </w:rPr>
        <w:t>张浩大婶王春花无意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间发现了申请书，并告知了张学贵。张学贵再次使出手段，</w:t>
      </w:r>
      <w:r>
        <w:rPr>
          <w:rFonts w:ascii="SimSun" w:hAnsi="SimSun" w:eastAsia="SimSun" w:cs="SimSun"/>
          <w:sz w:val="25"/>
          <w:szCs w:val="25"/>
          <w:spacing w:val="-9"/>
        </w:rPr>
        <w:t>偷偷地从</w:t>
      </w:r>
    </w:p>
    <w:p>
      <w:pPr>
        <w:ind w:left="1570"/>
        <w:spacing w:before="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村委会顺走了低保申请。</w:t>
      </w:r>
    </w:p>
    <w:p>
      <w:pPr>
        <w:spacing w:line="218" w:lineRule="auto"/>
        <w:sectPr>
          <w:headerReference w:type="default" r:id="rId6"/>
          <w:footerReference w:type="default" r:id="rId7"/>
          <w:pgSz w:w="12240" w:h="15840"/>
          <w:pgMar w:top="670" w:right="1836" w:bottom="400" w:left="889" w:header="650" w:footer="0" w:gutter="0"/>
        </w:sectPr>
        <w:rPr>
          <w:rFonts w:ascii="SimSun" w:hAnsi="SimSun" w:eastAsia="SimSun" w:cs="SimSun"/>
          <w:sz w:val="25"/>
          <w:szCs w:val="25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623" w:right="458" w:firstLine="510"/>
        <w:spacing w:before="81" w:line="39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在经历了诸多的背叛与痛苦之后，刘凤霞和张浩几乎陷入了绝境。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但天无绝人之路，村支书在了解了事情的真相后，伸出了援手，帮助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他们重新申请低保。最终，张浩得到了乡长以及一位企业家的帮助，</w:t>
      </w:r>
    </w:p>
    <w:p>
      <w:pPr>
        <w:ind w:left="623"/>
        <w:spacing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顺利地继续学业。</w:t>
      </w:r>
    </w:p>
    <w:p>
      <w:pPr>
        <w:ind w:left="623" w:right="643" w:firstLine="510"/>
        <w:spacing w:before="281" w:line="39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多年以后，当听闻曾经给自家带来无尽痛苦的张学贵因癌症去世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时，张浩心中长久以来的愤怒与恨意开始逐渐消散。他明白了宽恕与</w:t>
      </w:r>
    </w:p>
    <w:p>
      <w:pPr>
        <w:ind w:left="623"/>
        <w:spacing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释怀的意义，时间最终抚平了他的恨意，也让他学会了宽容与理解。</w:t>
      </w:r>
    </w:p>
    <w:sectPr>
      <w:headerReference w:type="default" r:id="rId2"/>
      <w:pgSz w:w="12240" w:h="15840"/>
      <w:pgMar w:top="400" w:right="1836" w:bottom="400" w:left="183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04" w:lineRule="auto"/>
      <w:rPr>
        <w:sz w:val="2"/>
      </w:rPr>
    </w:pPr>
    <w:r>
      <w:pict>
        <v:rect id="_x0000_s8" style="position:absolute;margin-left:39.4985pt;margin-top:761.999pt;mso-position-vertical-relative:page;mso-position-horizontal-relative:page;width:420.5pt;height:1pt;z-index:251661312;" o:allowincell="f" fillcolor="#000000" filled="true" stroked="false"/>
      </w:pict>
    </w: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04" w:lineRule="auto"/>
      <w:rPr>
        <w:sz w:val="2"/>
      </w:rPr>
    </w:pPr>
    <w:r>
      <w:pict>
        <v:rect id="_x0000_s2" style="position:absolute;margin-left:49.0028pt;margin-top:34.9985pt;mso-position-vertical-relative:page;mso-position-horizontal-relative:page;width:451pt;height:1pt;z-index:251658240;" o:allowincell="f" fillcolor="#000000" filled="true" stroked="false"/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04" w:lineRule="auto"/>
      <w:rPr>
        <w:sz w:val="2"/>
      </w:rPr>
    </w:pPr>
    <w:r>
      <w:pict>
        <v:rect id="_x0000_s4" style="position:absolute;margin-left:47.9992pt;margin-top:33.0025pt;mso-position-vertical-relative:page;mso-position-horizontal-relative:page;width:469.05pt;height:1pt;z-index:251660288;" o:allowincell="f" fillcolor="#000000" filled="true" stroked="false"/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6" w:lineRule="exact"/>
      <w:rPr>
        <w:sz w:val="12"/>
      </w:rPr>
    </w:pPr>
    <w:r>
      <mc:AlternateContent xmlns:mc="http://schemas.openxmlformats.org/markup-compatibility/2006">
        <mc:Choice Requires="wps">
          <w:drawing>
            <wp:anchor distT="0" distB="0" distL="0" distR="0" simplePos="0" relativeHeight="251663360" behindDoc="0" locked="0" layoutInCell="0" allowOverlap="1">
              <wp:simplePos x="0" y="0"/>
              <wp:positionH relativeFrom="page">
                <wp:posOffset>7173545</wp:posOffset>
              </wp:positionH>
              <wp:positionV relativeFrom="page">
                <wp:posOffset>432450</wp:posOffset>
              </wp:positionV>
              <wp:extent cx="93344" cy="117475"/>
              <wp:effectExtent l="0" t="0" r="0" b="0"/>
              <wp:wrapNone/>
              <wp:docPr id="2" name="TextBox 2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7173545" y="432450"/>
                        <a:ext cx="93344" cy="11747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left="20"/>
                            <w:spacing w:before="89" w:line="75" w:lineRule="exact"/>
                            <w:rPr>
                              <w:rFonts w:ascii="SimSun" w:hAnsi="SimSun" w:eastAsia="SimSun" w:cs="SimSun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11"/>
                              <w:szCs w:val="11"/>
                              <w:position w:val="-2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6" style="position:absolute;margin-left:564.846pt;margin-top:34.0512pt;mso-position-vertical-relative:page;mso-position-horizontal-relative:page;width:7.35pt;height:9.25pt;z-index:251663360;rotation:90;" o:allowincell="f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89" w:line="75" w:lineRule="exact"/>
                      <w:rPr>
                        <w:rFonts w:ascii="SimSun" w:hAnsi="SimSun" w:eastAsia="SimSun" w:cs="SimSun"/>
                        <w:sz w:val="11"/>
                        <w:szCs w:val="11"/>
                      </w:rPr>
                    </w:pPr>
                    <w:r>
                      <w:rPr>
                        <w:rFonts w:ascii="SimSun" w:hAnsi="SimSun" w:eastAsia="SimSun" w:cs="SimSun"/>
                        <w:sz w:val="11"/>
                        <w:szCs w:val="11"/>
                        <w:position w:val="-2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514377</wp:posOffset>
          </wp:positionH>
          <wp:positionV relativeFrom="page">
            <wp:posOffset>425463</wp:posOffset>
          </wp:positionV>
          <wp:extent cx="4495788" cy="635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495788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04" w:lineRule="auto"/>
      <w:rPr>
        <w:sz w:val="2"/>
      </w:rPr>
    </w:pPr>
    <w:r>
      <w:pict>
        <v:rect id="_x0000_s10" style="position:absolute;margin-left:44.4985pt;margin-top:32.5037pt;mso-position-vertical-relative:page;mso-position-horizontal-relative:page;width:427.55pt;height:1pt;z-index:251664384;" o:allowincell="f" fillcolor="#000000" filled="true" stroked="false"/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footer" Target="footer2.xml"/><Relationship Id="rId6" Type="http://schemas.openxmlformats.org/officeDocument/2006/relationships/header" Target="header5.xml"/><Relationship Id="rId5" Type="http://schemas.openxmlformats.org/officeDocument/2006/relationships/footer" Target="footer1.xml"/><Relationship Id="rId4" Type="http://schemas.openxmlformats.org/officeDocument/2006/relationships/header" Target="header4.xml"/><Relationship Id="rId3" Type="http://schemas.openxmlformats.org/officeDocument/2006/relationships/header" Target="header3.xml"/><Relationship Id="rId2" Type="http://schemas.openxmlformats.org/officeDocument/2006/relationships/header" Target="header2.xml"/><Relationship Id="rId10" Type="http://schemas.openxmlformats.org/officeDocument/2006/relationships/fontTable" Target="fontTable.xml"/><Relationship Id="rId1" Type="http://schemas.openxmlformats.org/officeDocument/2006/relationships/header" Target="header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2024-07-08T11:30:42Z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2024-07-08T11:30:43</vt:filetime>
  </property>
  <property fmtid="{D5CDD505-2E9C-101B-9397-08002B2CF9AE}" pid="4" name="UsrData">
    <vt:lpwstr>668b5d606277a9001f6702acwl</vt:lpwstr>
  </property>
</Properties>
</file>