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D7" w:rsidRDefault="00813183">
      <w:r w:rsidRPr="00813183">
        <w:drawing>
          <wp:inline distT="0" distB="0" distL="0" distR="0" wp14:anchorId="6B2D53E1" wp14:editId="4BDBD957">
            <wp:extent cx="2000529" cy="140037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E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F2"/>
    <w:rsid w:val="002D1234"/>
    <w:rsid w:val="00813183"/>
    <w:rsid w:val="00B91CF2"/>
    <w:rsid w:val="00ED76E5"/>
    <w:rsid w:val="00F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F6B47-C20A-4E44-9691-73D856CA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TW-4820-紀國勛</dc:creator>
  <cp:keywords/>
  <dc:description/>
  <cp:lastModifiedBy>TW-4820-紀國勛</cp:lastModifiedBy>
  <cp:revision>3</cp:revision>
  <dcterms:created xsi:type="dcterms:W3CDTF">2023-07-05T03:01:00Z</dcterms:created>
  <dcterms:modified xsi:type="dcterms:W3CDTF">2023-07-05T04:16:00Z</dcterms:modified>
</cp:coreProperties>
</file>