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8C2" w:rsidRDefault="00A008C2"/>
    <w:p w:rsidR="00CC0056" w:rsidRDefault="00CC0056" w:rsidP="00CC0056">
      <w:pPr>
        <w:rPr>
          <w:rFonts w:ascii="SimHei" w:eastAsia="SimHei" w:hAnsi="SimHei" w:cs="SimHei"/>
          <w:b/>
          <w:bCs/>
          <w:sz w:val="44"/>
          <w:szCs w:val="44"/>
        </w:rPr>
      </w:pPr>
      <w:r>
        <w:rPr>
          <w:rFonts w:ascii="SimHei" w:eastAsia="SimHei" w:hAnsi="SimHei" w:cs="SimHei" w:hint="eastAsia"/>
          <w:b/>
          <w:bCs/>
          <w:sz w:val="44"/>
          <w:szCs w:val="44"/>
        </w:rPr>
        <w:t>2.1 基础信息模块</w:t>
      </w:r>
    </w:p>
    <w:p w:rsidR="00CC0056" w:rsidRDefault="00CC0056" w:rsidP="00CC0056">
      <w:pPr>
        <w:spacing w:line="360" w:lineRule="auto"/>
        <w:rPr>
          <w:rFonts w:ascii="SimSun" w:eastAsia="SimSun" w:hAnsi="SimSun"/>
          <w:sz w:val="24"/>
        </w:rPr>
      </w:pPr>
    </w:p>
    <w:p w:rsidR="00CC0056" w:rsidRDefault="00CC0056" w:rsidP="00CC0056">
      <w:pPr>
        <w:pStyle w:val="a3"/>
        <w:ind w:leftChars="0" w:left="0"/>
        <w:rPr>
          <w:rFonts w:ascii="SimHei" w:eastAsia="SimHei" w:hAnsi="SimHei" w:cs="SimHei"/>
          <w:b/>
          <w:bCs/>
          <w:sz w:val="32"/>
          <w:szCs w:val="32"/>
        </w:rPr>
      </w:pPr>
      <w:r>
        <w:rPr>
          <w:rFonts w:ascii="SimHei" w:eastAsia="SimHei" w:hAnsi="SimHei" w:cs="SimHei" w:hint="eastAsia"/>
          <w:b/>
          <w:bCs/>
          <w:sz w:val="32"/>
          <w:szCs w:val="32"/>
        </w:rPr>
        <w:t>2.1.1 模块目的</w:t>
      </w:r>
    </w:p>
    <w:p w:rsidR="00CC0056" w:rsidRPr="008D0C1E" w:rsidRDefault="006C7BF9" w:rsidP="00CC0056">
      <w:pPr>
        <w:pStyle w:val="a3"/>
        <w:spacing w:line="480" w:lineRule="auto"/>
        <w:ind w:leftChars="0" w:left="0" w:firstLine="420"/>
        <w:rPr>
          <w:rFonts w:ascii="SimSun" w:eastAsia="SimSun" w:hAnsi="SimSun" w:cs="SimSun"/>
          <w:sz w:val="24"/>
        </w:rPr>
      </w:pPr>
      <w:r>
        <w:rPr>
          <w:rFonts w:ascii="SimSun" w:eastAsia="SimSun" w:hAnsi="SimSun" w:cs="SimSun" w:hint="eastAsia"/>
          <w:sz w:val="24"/>
        </w:rPr>
        <w:t>注册、登陆是一个网站的门户，人们如果想使用此系统的前提是必须先注册成为此系统的用户，所以设计一个合适的登陆、注册界面是一件非常重要的事情，任何一个优秀的产品都会希望维护一套自有的帐户来搜集用户数据、精细化运营用户，用户在注册后，难免需要对自身的信息做修改，所以此模块也提供了用户信息中心，提供用户查看和修改自身信息的功能，此系统中不同的用户身份，具有不同的操作权限，需要透过后台运营人员来给予特定用户，不同的操作权限，让特定用户能完成相关操作。</w:t>
      </w:r>
    </w:p>
    <w:p w:rsidR="00CC0056" w:rsidRDefault="00CC0056" w:rsidP="00CC0056">
      <w:pPr>
        <w:pStyle w:val="a3"/>
        <w:ind w:leftChars="0" w:left="0"/>
        <w:rPr>
          <w:rFonts w:ascii="SimHei" w:eastAsia="SimHei" w:hAnsi="SimHei" w:cs="SimHei"/>
          <w:b/>
          <w:bCs/>
          <w:sz w:val="32"/>
          <w:szCs w:val="32"/>
        </w:rPr>
      </w:pPr>
      <w:r>
        <w:rPr>
          <w:rFonts w:ascii="SimHei" w:eastAsia="SimHei" w:hAnsi="SimHei" w:cs="SimHei" w:hint="eastAsia"/>
          <w:b/>
          <w:bCs/>
          <w:sz w:val="32"/>
          <w:szCs w:val="32"/>
        </w:rPr>
        <w:t>2.1.2 功能</w:t>
      </w:r>
    </w:p>
    <w:p w:rsidR="00CC0056" w:rsidRDefault="006C7BF9" w:rsidP="00CC0056">
      <w:pPr>
        <w:pStyle w:val="a3"/>
        <w:spacing w:line="480" w:lineRule="auto"/>
        <w:ind w:leftChars="0" w:left="0" w:firstLine="420"/>
        <w:rPr>
          <w:rFonts w:ascii="SimSun" w:eastAsia="SimSun" w:hAnsi="SimSun" w:cs="SimSun"/>
          <w:sz w:val="24"/>
        </w:rPr>
      </w:pPr>
      <w:r>
        <w:rPr>
          <w:rFonts w:ascii="SimSun" w:eastAsia="SimSun" w:hAnsi="SimSun" w:cs="SimSun" w:hint="eastAsia"/>
          <w:sz w:val="24"/>
        </w:rPr>
        <w:t>基础信息模块包含登陆注册模块、用户信息中心模块以及后台运营人员模块，用户通过申请一个帐号来使用此系统，在用户信息中心能查看、修改个人信息，后台运营人员能修改用户的权限以及随时根据需求处理用户反馈的错误。</w:t>
      </w:r>
    </w:p>
    <w:p w:rsidR="00CC0056" w:rsidRDefault="00CC0056" w:rsidP="00CC0056">
      <w:pPr>
        <w:pStyle w:val="a3"/>
        <w:spacing w:line="480" w:lineRule="auto"/>
        <w:ind w:leftChars="0" w:left="0"/>
        <w:rPr>
          <w:rFonts w:ascii="SimSun" w:eastAsia="SimSun" w:hAnsi="SimSun" w:cs="SimSun"/>
          <w:b/>
          <w:bCs/>
          <w:sz w:val="24"/>
        </w:rPr>
      </w:pPr>
      <w:r>
        <w:rPr>
          <w:rFonts w:ascii="SimSun" w:eastAsia="SimSun" w:hAnsi="SimSun" w:cs="SimSun" w:hint="eastAsia"/>
          <w:b/>
          <w:bCs/>
          <w:sz w:val="24"/>
        </w:rPr>
        <w:t>1) 登</w:t>
      </w:r>
      <w:r w:rsidR="008D0C1E" w:rsidRPr="008D0C1E">
        <w:rPr>
          <w:rFonts w:ascii="SimSun" w:eastAsia="SimSun" w:hAnsi="SimSun" w:cs="SimSun"/>
          <w:b/>
          <w:bCs/>
          <w:sz w:val="24"/>
        </w:rPr>
        <w:t>陆</w:t>
      </w:r>
      <w:r>
        <w:rPr>
          <w:rFonts w:ascii="SimSun" w:eastAsia="SimSun" w:hAnsi="SimSun" w:cs="SimSun" w:hint="eastAsia"/>
          <w:b/>
          <w:bCs/>
          <w:sz w:val="24"/>
        </w:rPr>
        <w:t>、注册</w:t>
      </w:r>
    </w:p>
    <w:p w:rsidR="00CC0056" w:rsidRDefault="006C7BF9" w:rsidP="00CC0056">
      <w:pPr>
        <w:spacing w:line="480" w:lineRule="auto"/>
        <w:ind w:firstLine="420"/>
        <w:rPr>
          <w:rFonts w:ascii="SimSun" w:eastAsia="SimSun" w:hAnsi="SimSun" w:cs="SimSun"/>
          <w:sz w:val="24"/>
        </w:rPr>
      </w:pPr>
      <w:r>
        <w:rPr>
          <w:rFonts w:ascii="SimSun" w:eastAsia="SimSun" w:hAnsi="SimSun" w:cs="SimSun" w:hint="eastAsia"/>
          <w:sz w:val="24"/>
        </w:rPr>
        <w:t>在新用户注册时，区分个人用户以及商家用户，根据不同的用户身份，需要填写不同的用户资料。个人注册需要提供姓名、性别、头像、证件号码、联络电话、现在住址，当前健康状态（健康，疑似、确诊、重症、出院）、健康码（绿、红、黄码）、两周内去过的地方（精确到市）、联络邮箱、账号密码等资料。商家需要提供名称、地址、营业执照、法人身份信息（如法人身份证件）、经营品类说明、联络电话、邮箱、收款信息、账号密码等资料。注册成功后，用户可通过登陆模块，用已注册过的帐号密码登陆。</w:t>
      </w:r>
    </w:p>
    <w:p w:rsidR="00CC0056" w:rsidRDefault="00CC0056" w:rsidP="00CC0056">
      <w:pPr>
        <w:pStyle w:val="a3"/>
        <w:spacing w:line="480" w:lineRule="auto"/>
        <w:ind w:leftChars="0" w:left="0"/>
        <w:rPr>
          <w:rFonts w:ascii="SimSun" w:eastAsia="SimSun" w:hAnsi="SimSun" w:cs="SimSun"/>
          <w:b/>
          <w:bCs/>
          <w:sz w:val="24"/>
        </w:rPr>
      </w:pPr>
      <w:r>
        <w:rPr>
          <w:rFonts w:ascii="SimSun" w:eastAsia="SimSun" w:hAnsi="SimSun" w:cs="SimSun" w:hint="eastAsia"/>
          <w:b/>
          <w:bCs/>
          <w:sz w:val="24"/>
        </w:rPr>
        <w:lastRenderedPageBreak/>
        <w:t xml:space="preserve">2) </w:t>
      </w:r>
      <w:r w:rsidR="006C7BF9">
        <w:rPr>
          <w:rFonts w:ascii="SimSun" w:eastAsia="SimSun" w:hAnsi="SimSun" w:cs="SimSun" w:hint="eastAsia"/>
          <w:b/>
          <w:bCs/>
          <w:sz w:val="24"/>
        </w:rPr>
        <w:t>用户信息中心</w:t>
      </w:r>
    </w:p>
    <w:p w:rsidR="00CC0056" w:rsidRDefault="006C7BF9" w:rsidP="00CC0056">
      <w:pPr>
        <w:spacing w:line="480" w:lineRule="auto"/>
        <w:ind w:firstLine="420"/>
        <w:rPr>
          <w:rFonts w:ascii="SimSun" w:eastAsia="SimSun" w:hAnsi="SimSun" w:cs="SimSun"/>
          <w:sz w:val="24"/>
        </w:rPr>
      </w:pPr>
      <w:r>
        <w:rPr>
          <w:rFonts w:ascii="SimSun" w:eastAsia="SimSun" w:hAnsi="SimSun" w:cs="SimSun" w:hint="eastAsia"/>
          <w:sz w:val="24"/>
        </w:rPr>
        <w:t>以表格形式显示当前用户或商家的基本资料</w:t>
      </w:r>
      <w:r>
        <w:rPr>
          <w:rFonts w:ascii="SimSun" w:eastAsia="SimSun" w:hAnsi="SimSun" w:cs="SimSun" w:hint="eastAsia"/>
          <w:sz w:val="24"/>
          <w:lang w:eastAsia="zh-TW"/>
        </w:rPr>
        <w:t>(</w:t>
      </w:r>
      <w:r>
        <w:rPr>
          <w:rFonts w:ascii="SimSun" w:eastAsia="SimSun" w:hAnsi="SimSun" w:cs="SimSun" w:hint="eastAsia"/>
          <w:sz w:val="24"/>
        </w:rPr>
        <w:t>包括用户名、性别、联系电话等等</w:t>
      </w:r>
      <w:r>
        <w:rPr>
          <w:rFonts w:ascii="SimSun" w:eastAsia="SimSun" w:hAnsi="SimSun" w:cs="SimSun" w:hint="eastAsia"/>
          <w:sz w:val="24"/>
          <w:lang w:eastAsia="zh-TW"/>
        </w:rPr>
        <w:t>)</w:t>
      </w:r>
      <w:r>
        <w:rPr>
          <w:rFonts w:ascii="SimSun" w:eastAsia="SimSun" w:hAnsi="SimSun" w:cs="SimSun" w:hint="eastAsia"/>
          <w:sz w:val="24"/>
        </w:rPr>
        <w:t>，用户或商家可以随时查询或者修改详细信息。</w:t>
      </w:r>
    </w:p>
    <w:p w:rsidR="00CC0056" w:rsidRDefault="00CC0056" w:rsidP="00CC0056">
      <w:pPr>
        <w:pStyle w:val="a3"/>
        <w:spacing w:line="480" w:lineRule="auto"/>
        <w:ind w:leftChars="0" w:left="0"/>
        <w:rPr>
          <w:rFonts w:ascii="SimSun" w:eastAsia="SimSun" w:hAnsi="SimSun" w:cs="SimSun"/>
          <w:b/>
          <w:bCs/>
          <w:sz w:val="24"/>
        </w:rPr>
      </w:pPr>
      <w:r>
        <w:rPr>
          <w:rFonts w:ascii="SimSun" w:eastAsia="SimSun" w:hAnsi="SimSun" w:cs="SimSun" w:hint="eastAsia"/>
          <w:b/>
          <w:bCs/>
          <w:sz w:val="24"/>
        </w:rPr>
        <w:t>3) 后台运营人员</w:t>
      </w:r>
    </w:p>
    <w:p w:rsidR="00CC0056" w:rsidRDefault="006C7BF9" w:rsidP="00CC0056">
      <w:pPr>
        <w:pStyle w:val="a3"/>
        <w:spacing w:line="480" w:lineRule="auto"/>
        <w:ind w:leftChars="0" w:left="0" w:firstLine="420"/>
        <w:jc w:val="left"/>
        <w:rPr>
          <w:rFonts w:ascii="SimSun" w:eastAsia="SimSun" w:hAnsi="SimSun" w:cs="SimSun"/>
          <w:sz w:val="24"/>
        </w:rPr>
      </w:pPr>
      <w:r>
        <w:rPr>
          <w:rFonts w:ascii="SimSun" w:eastAsia="SimSun" w:hAnsi="SimSun" w:cs="SimSun" w:hint="eastAsia"/>
          <w:sz w:val="24"/>
        </w:rPr>
        <w:t>管理帐户相关资料，调整用户权限，在特殊情况下，后台运营人员也可以对详细信息进行查询或者修改</w:t>
      </w:r>
      <w:r>
        <w:rPr>
          <w:rFonts w:ascii="SimSun" w:eastAsia="SimSun" w:hAnsi="SimSun" w:cs="SimSun" w:hint="eastAsia"/>
          <w:sz w:val="24"/>
          <w:lang w:eastAsia="zh-TW"/>
        </w:rPr>
        <w:t>(</w:t>
      </w:r>
      <w:r>
        <w:rPr>
          <w:rFonts w:ascii="SimSun" w:eastAsia="SimSun" w:hAnsi="SimSun" w:cs="SimSun" w:hint="eastAsia"/>
          <w:sz w:val="24"/>
        </w:rPr>
        <w:t>出于隐私权，后台运营人员正常情况下不会主动查询详细信息</w:t>
      </w:r>
      <w:r>
        <w:rPr>
          <w:rFonts w:ascii="SimSun" w:eastAsia="SimSun" w:hAnsi="SimSun" w:cs="SimSun" w:hint="eastAsia"/>
          <w:sz w:val="24"/>
          <w:lang w:eastAsia="zh-TW"/>
        </w:rPr>
        <w:t>)</w:t>
      </w:r>
      <w:r>
        <w:rPr>
          <w:rFonts w:ascii="SimSun" w:eastAsia="SimSun" w:hAnsi="SimSun" w:cs="SimSun" w:hint="eastAsia"/>
          <w:sz w:val="24"/>
        </w:rPr>
        <w:t>，并且针对用户的反馈，及时修改错误。</w:t>
      </w:r>
    </w:p>
    <w:p w:rsidR="00CC0056" w:rsidRDefault="00CC0056" w:rsidP="00CC0056">
      <w:pPr>
        <w:pStyle w:val="a3"/>
        <w:ind w:leftChars="0" w:left="0"/>
        <w:rPr>
          <w:rFonts w:ascii="SimHei" w:eastAsia="SimHei" w:hAnsi="SimHei" w:cs="SimHei"/>
          <w:b/>
          <w:bCs/>
          <w:sz w:val="32"/>
          <w:szCs w:val="32"/>
        </w:rPr>
      </w:pPr>
      <w:r>
        <w:rPr>
          <w:rFonts w:ascii="SimHei" w:eastAsia="SimHei" w:hAnsi="SimHei" w:cs="SimHei" w:hint="eastAsia"/>
          <w:b/>
          <w:bCs/>
          <w:sz w:val="32"/>
          <w:szCs w:val="32"/>
        </w:rPr>
        <w:t>2.1.3 性能需求</w:t>
      </w:r>
    </w:p>
    <w:p w:rsidR="006C7BF9" w:rsidRDefault="00CC0056" w:rsidP="00CC0056">
      <w:pPr>
        <w:pStyle w:val="a3"/>
        <w:tabs>
          <w:tab w:val="left" w:pos="312"/>
        </w:tabs>
        <w:spacing w:line="480" w:lineRule="auto"/>
        <w:ind w:leftChars="0" w:left="0"/>
        <w:rPr>
          <w:rFonts w:ascii="SimSun" w:eastAsia="SimSun" w:hAnsi="SimSun" w:cs="SimSun" w:hint="eastAsia"/>
          <w:sz w:val="24"/>
        </w:rPr>
      </w:pPr>
      <w:r>
        <w:rPr>
          <w:rFonts w:ascii="SimSun" w:eastAsia="SimSun" w:hAnsi="SimSun" w:cs="SimSun" w:hint="eastAsia"/>
          <w:sz w:val="24"/>
        </w:rPr>
        <w:tab/>
        <w:t xml:space="preserve">1) </w:t>
      </w:r>
      <w:r w:rsidR="006C7BF9">
        <w:rPr>
          <w:rFonts w:ascii="SimSun" w:eastAsia="SimSun" w:hAnsi="SimSun" w:cs="SimSun" w:hint="eastAsia"/>
          <w:sz w:val="24"/>
        </w:rPr>
        <w:t>系统能够及时响应用户的注册与登录请求。</w:t>
      </w:r>
    </w:p>
    <w:p w:rsidR="006C7BF9" w:rsidRDefault="006C7BF9" w:rsidP="00CC0056">
      <w:pPr>
        <w:pStyle w:val="a3"/>
        <w:tabs>
          <w:tab w:val="left" w:pos="312"/>
        </w:tabs>
        <w:spacing w:line="480" w:lineRule="auto"/>
        <w:ind w:leftChars="0" w:left="0"/>
        <w:rPr>
          <w:rFonts w:ascii="SimSun" w:eastAsia="SimSun" w:hAnsi="SimSun" w:cs="SimSun" w:hint="eastAsia"/>
          <w:sz w:val="24"/>
          <w:lang w:eastAsia="zh-TW"/>
        </w:rPr>
      </w:pPr>
      <w:r>
        <w:rPr>
          <w:rFonts w:ascii="SimSun" w:eastAsia="SimSun" w:hAnsi="SimSun" w:cs="SimSun" w:hint="eastAsia"/>
          <w:sz w:val="24"/>
        </w:rPr>
        <w:tab/>
      </w:r>
      <w:r>
        <w:rPr>
          <w:rFonts w:ascii="SimSun" w:eastAsia="SimSun" w:hAnsi="SimSun" w:cs="SimSun" w:hint="eastAsia"/>
          <w:sz w:val="24"/>
          <w:lang w:eastAsia="zh-TW"/>
        </w:rPr>
        <w:t xml:space="preserve">2) </w:t>
      </w:r>
      <w:r>
        <w:rPr>
          <w:rFonts w:ascii="SimSun" w:eastAsia="SimSun" w:hAnsi="SimSun" w:cs="SimSun" w:hint="eastAsia"/>
          <w:sz w:val="24"/>
        </w:rPr>
        <w:t>确保用户信息安全不被泄露。</w:t>
      </w:r>
    </w:p>
    <w:p w:rsidR="006C7BF9" w:rsidRDefault="006C7BF9" w:rsidP="00CC0056">
      <w:pPr>
        <w:pStyle w:val="a3"/>
        <w:tabs>
          <w:tab w:val="left" w:pos="312"/>
        </w:tabs>
        <w:spacing w:line="480" w:lineRule="auto"/>
        <w:ind w:leftChars="0" w:left="0"/>
        <w:rPr>
          <w:rFonts w:ascii="SimSun" w:eastAsia="SimSun" w:hAnsi="SimSun" w:cs="SimSun" w:hint="eastAsia"/>
          <w:sz w:val="24"/>
          <w:lang w:eastAsia="zh-TW"/>
        </w:rPr>
      </w:pPr>
      <w:r>
        <w:rPr>
          <w:rFonts w:ascii="SimSun" w:eastAsia="SimSun" w:hAnsi="SimSun" w:cs="SimSun" w:hint="eastAsia"/>
          <w:sz w:val="24"/>
          <w:lang w:eastAsia="zh-TW"/>
        </w:rPr>
        <w:tab/>
        <w:t xml:space="preserve">3) </w:t>
      </w:r>
      <w:r>
        <w:rPr>
          <w:rFonts w:ascii="SimSun" w:eastAsia="SimSun" w:hAnsi="SimSun" w:cs="SimSun" w:hint="eastAsia"/>
          <w:sz w:val="24"/>
        </w:rPr>
        <w:t>对注册时信息种类进行限制（如电话只能输入数字），过滤无效信息。</w:t>
      </w:r>
    </w:p>
    <w:p w:rsidR="006C7BF9" w:rsidRDefault="006C7BF9" w:rsidP="00CC0056">
      <w:pPr>
        <w:pStyle w:val="a3"/>
        <w:tabs>
          <w:tab w:val="left" w:pos="312"/>
        </w:tabs>
        <w:spacing w:line="480" w:lineRule="auto"/>
        <w:ind w:leftChars="0" w:left="0"/>
        <w:rPr>
          <w:rFonts w:ascii="SimSun" w:eastAsia="SimSun" w:hAnsi="SimSun" w:cs="SimSun" w:hint="eastAsia"/>
          <w:sz w:val="24"/>
          <w:lang w:eastAsia="zh-TW"/>
        </w:rPr>
      </w:pPr>
      <w:r>
        <w:rPr>
          <w:rFonts w:ascii="SimSun" w:eastAsia="SimSun" w:hAnsi="SimSun" w:cs="SimSun" w:hint="eastAsia"/>
          <w:sz w:val="24"/>
          <w:lang w:eastAsia="zh-TW"/>
        </w:rPr>
        <w:tab/>
        <w:t xml:space="preserve">4) </w:t>
      </w:r>
      <w:r>
        <w:rPr>
          <w:rFonts w:ascii="SimSun" w:eastAsia="SimSun" w:hAnsi="SimSun" w:cs="SimSun" w:hint="eastAsia"/>
          <w:sz w:val="24"/>
        </w:rPr>
        <w:t>根据用户特殊身份给予不同操作权限。</w:t>
      </w:r>
    </w:p>
    <w:p w:rsidR="006C7BF9" w:rsidRDefault="006C7BF9" w:rsidP="00CC0056">
      <w:pPr>
        <w:pStyle w:val="a3"/>
        <w:tabs>
          <w:tab w:val="left" w:pos="312"/>
        </w:tabs>
        <w:spacing w:line="480" w:lineRule="auto"/>
        <w:ind w:leftChars="0" w:left="0"/>
        <w:rPr>
          <w:rFonts w:ascii="SimSun" w:eastAsia="SimSun" w:hAnsi="SimSun" w:cs="SimSun" w:hint="eastAsia"/>
          <w:sz w:val="24"/>
          <w:lang w:eastAsia="zh-TW"/>
        </w:rPr>
      </w:pPr>
      <w:r>
        <w:rPr>
          <w:rFonts w:ascii="SimSun" w:eastAsia="SimSun" w:hAnsi="SimSun" w:cs="SimSun" w:hint="eastAsia"/>
          <w:sz w:val="24"/>
          <w:lang w:eastAsia="zh-TW"/>
        </w:rPr>
        <w:tab/>
        <w:t xml:space="preserve">5) </w:t>
      </w:r>
      <w:r>
        <w:rPr>
          <w:rFonts w:ascii="SimSun" w:eastAsia="SimSun" w:hAnsi="SimSun" w:cs="SimSun" w:hint="eastAsia"/>
          <w:sz w:val="24"/>
        </w:rPr>
        <w:t>用户数据的一致性，准确性，以及用户数据更新及时、准确。</w:t>
      </w:r>
    </w:p>
    <w:p w:rsidR="00CC0056" w:rsidRDefault="00CC0056" w:rsidP="00CC0056">
      <w:pPr>
        <w:pStyle w:val="a3"/>
        <w:ind w:leftChars="0" w:left="0"/>
        <w:rPr>
          <w:rFonts w:ascii="SimHei" w:eastAsia="SimHei" w:hAnsi="SimHei" w:cs="SimHei"/>
          <w:b/>
          <w:bCs/>
          <w:sz w:val="32"/>
          <w:szCs w:val="32"/>
        </w:rPr>
      </w:pPr>
      <w:r>
        <w:rPr>
          <w:rFonts w:ascii="SimHei" w:eastAsia="SimHei" w:hAnsi="SimHei" w:cs="SimHei" w:hint="eastAsia"/>
          <w:b/>
          <w:bCs/>
          <w:sz w:val="32"/>
          <w:szCs w:val="32"/>
        </w:rPr>
        <w:t>2.1.4 具体任务</w:t>
      </w:r>
    </w:p>
    <w:p w:rsidR="00CC0056" w:rsidRPr="006C7BF9" w:rsidRDefault="00CC0056" w:rsidP="00CC0056">
      <w:pPr>
        <w:pStyle w:val="a3"/>
        <w:spacing w:line="480" w:lineRule="auto"/>
        <w:ind w:leftChars="0" w:left="0" w:firstLine="420"/>
        <w:rPr>
          <w:rFonts w:ascii="SimSun" w:eastAsia="SimSun" w:hAnsi="SimSun" w:cs="SimSun"/>
          <w:sz w:val="24"/>
        </w:rPr>
      </w:pPr>
      <w:r>
        <w:rPr>
          <w:rFonts w:ascii="SimSun" w:eastAsia="SimSun" w:hAnsi="SimSun" w:cs="SimSun" w:hint="eastAsia"/>
          <w:b/>
          <w:bCs/>
          <w:sz w:val="24"/>
        </w:rPr>
        <w:t>1) 设计注册表格。</w:t>
      </w:r>
      <w:r w:rsidR="006C7BF9" w:rsidRPr="006C7BF9">
        <w:rPr>
          <w:rFonts w:ascii="SimSun" w:eastAsia="SimSun" w:hAnsi="SimSun" w:cs="SimSun" w:hint="eastAsia"/>
          <w:sz w:val="24"/>
        </w:rPr>
        <w:t>针对不同用户（个人用户、商家用户）设计不同的注册表格，在注册时，收集所需的各种资讯，以利后续工作的展开。</w:t>
      </w:r>
    </w:p>
    <w:p w:rsidR="00CC0056" w:rsidRDefault="00CC0056" w:rsidP="00CC0056">
      <w:pPr>
        <w:pStyle w:val="a3"/>
        <w:spacing w:line="480" w:lineRule="auto"/>
        <w:ind w:leftChars="0" w:left="0" w:firstLine="420"/>
        <w:rPr>
          <w:rFonts w:ascii="SimSun" w:eastAsia="SimSun" w:hAnsi="SimSun" w:cs="SimSun"/>
          <w:sz w:val="24"/>
        </w:rPr>
      </w:pPr>
      <w:r>
        <w:rPr>
          <w:rFonts w:ascii="SimSun" w:eastAsia="SimSun" w:hAnsi="SimSun" w:cs="SimSun" w:hint="eastAsia"/>
          <w:b/>
          <w:bCs/>
          <w:sz w:val="24"/>
        </w:rPr>
        <w:t>2) 与其他模块确认接口。</w:t>
      </w:r>
      <w:r>
        <w:rPr>
          <w:rFonts w:ascii="SimSun" w:eastAsia="SimSun" w:hAnsi="SimSun" w:cs="SimSun" w:hint="eastAsia"/>
          <w:sz w:val="24"/>
        </w:rPr>
        <w:t>因为此模块需要提供其他模块接口，让其他模块去上传、下载数据，所以需要与其他模块确定接口，以免之后数据接口对接不上。</w:t>
      </w:r>
    </w:p>
    <w:p w:rsidR="00CC0056" w:rsidRPr="006C7BF9" w:rsidRDefault="00CC0056" w:rsidP="00CC0056">
      <w:pPr>
        <w:pStyle w:val="a3"/>
        <w:spacing w:line="480" w:lineRule="auto"/>
        <w:ind w:leftChars="0" w:left="0" w:firstLine="420"/>
        <w:rPr>
          <w:rFonts w:ascii="SimSun" w:eastAsia="SimSun" w:hAnsi="SimSun" w:cs="SimSun"/>
          <w:sz w:val="24"/>
        </w:rPr>
      </w:pPr>
      <w:r>
        <w:rPr>
          <w:rFonts w:ascii="SimSun" w:eastAsia="SimSun" w:hAnsi="SimSun" w:cs="SimSun" w:hint="eastAsia"/>
          <w:b/>
          <w:bCs/>
          <w:sz w:val="24"/>
        </w:rPr>
        <w:t>3) 数据库的设计。</w:t>
      </w:r>
      <w:r w:rsidR="006C7BF9" w:rsidRPr="006C7BF9">
        <w:rPr>
          <w:rFonts w:ascii="SimSun" w:eastAsia="SimSun" w:hAnsi="SimSun" w:cs="SimSun" w:hint="eastAsia"/>
          <w:sz w:val="24"/>
        </w:rPr>
        <w:t>根据注册表格的设计以及其他模块的需求，设计一个合理的数据库表形式，根据数据特性，选取适当主键，设定各个属性，以满足此系统之需求。</w:t>
      </w:r>
    </w:p>
    <w:p w:rsidR="00CC0056" w:rsidRDefault="00CC0056" w:rsidP="00CC0056">
      <w:pPr>
        <w:pStyle w:val="a3"/>
        <w:spacing w:line="480" w:lineRule="auto"/>
        <w:ind w:leftChars="0" w:left="0" w:firstLine="420"/>
        <w:rPr>
          <w:rFonts w:ascii="SimSun" w:eastAsia="SimSun" w:hAnsi="SimSun" w:cs="SimSun"/>
          <w:sz w:val="24"/>
        </w:rPr>
      </w:pPr>
      <w:r>
        <w:rPr>
          <w:rFonts w:ascii="SimSun" w:eastAsia="SimSun" w:hAnsi="SimSun" w:cs="SimSun" w:hint="eastAsia"/>
          <w:b/>
          <w:bCs/>
          <w:sz w:val="24"/>
        </w:rPr>
        <w:t>4) 不同用户身份的操作权限。</w:t>
      </w:r>
      <w:r w:rsidR="006C7BF9" w:rsidRPr="006C7BF9">
        <w:rPr>
          <w:rFonts w:ascii="SimSun" w:eastAsia="SimSun" w:hAnsi="SimSun" w:cs="SimSun" w:hint="eastAsia"/>
          <w:sz w:val="24"/>
        </w:rPr>
        <w:t>明确定出不同用户身份所拥有的不同操作权</w:t>
      </w:r>
      <w:r w:rsidR="006C7BF9" w:rsidRPr="006C7BF9">
        <w:rPr>
          <w:rFonts w:ascii="SimSun" w:eastAsia="SimSun" w:hAnsi="SimSun" w:cs="SimSun" w:hint="eastAsia"/>
          <w:sz w:val="24"/>
        </w:rPr>
        <w:lastRenderedPageBreak/>
        <w:t>限，让其他模块在读取用户资讯时，能获知该用户的身份以及权限</w:t>
      </w:r>
      <w:r w:rsidR="006C7BF9">
        <w:rPr>
          <w:rFonts w:ascii="SimSun" w:eastAsia="SimSun" w:hAnsi="SimSun" w:cs="SimSun" w:hint="eastAsia"/>
          <w:b/>
          <w:bCs/>
          <w:sz w:val="24"/>
        </w:rPr>
        <w:t>。</w:t>
      </w:r>
    </w:p>
    <w:p w:rsidR="00CC0056" w:rsidRDefault="00CC0056" w:rsidP="00CC0056">
      <w:pPr>
        <w:pStyle w:val="a3"/>
        <w:spacing w:line="480" w:lineRule="auto"/>
        <w:ind w:leftChars="0" w:left="0" w:firstLine="420"/>
        <w:rPr>
          <w:rFonts w:ascii="SimSun" w:eastAsia="SimSun" w:hAnsi="SimSun" w:cs="SimSun"/>
          <w:sz w:val="24"/>
        </w:rPr>
      </w:pPr>
      <w:r>
        <w:rPr>
          <w:rFonts w:ascii="SimSun" w:eastAsia="SimSun" w:hAnsi="SimSun" w:cs="SimSun" w:hint="eastAsia"/>
          <w:b/>
          <w:bCs/>
          <w:sz w:val="24"/>
        </w:rPr>
        <w:t>5)</w:t>
      </w:r>
      <w:r w:rsidR="0017158C">
        <w:rPr>
          <w:rFonts w:ascii="SimSun" w:eastAsia="SimSun" w:hAnsi="SimSun" w:cs="SimSun" w:hint="eastAsia"/>
          <w:b/>
          <w:bCs/>
          <w:sz w:val="24"/>
        </w:rPr>
        <w:t xml:space="preserve"> 模块前端设计。</w:t>
      </w:r>
      <w:r w:rsidR="006C7BF9" w:rsidRPr="006C7BF9">
        <w:rPr>
          <w:rFonts w:ascii="SimSun" w:eastAsia="SimSun" w:hAnsi="SimSun" w:cs="SimSun" w:hint="eastAsia"/>
          <w:sz w:val="24"/>
        </w:rPr>
        <w:t>根据设计好的数据库表以及接口，设计出合适的登陆界面、用户友好的注册界面以及简单、清晰的用户信息展示、修改界面</w:t>
      </w:r>
      <w:r w:rsidRPr="006C7BF9">
        <w:rPr>
          <w:rFonts w:ascii="SimSun" w:eastAsia="SimSun" w:hAnsi="SimSun" w:cs="SimSun" w:hint="eastAsia"/>
          <w:sz w:val="24"/>
        </w:rPr>
        <w:t>。</w:t>
      </w:r>
    </w:p>
    <w:p w:rsidR="00CC0056" w:rsidRDefault="00CC0056" w:rsidP="00CC0056">
      <w:pPr>
        <w:pStyle w:val="a3"/>
        <w:spacing w:line="480" w:lineRule="auto"/>
        <w:ind w:leftChars="0" w:left="0" w:firstLine="420"/>
        <w:rPr>
          <w:rFonts w:ascii="SimSun" w:eastAsia="SimSun" w:hAnsi="SimSun" w:cs="SimSun"/>
          <w:sz w:val="24"/>
        </w:rPr>
      </w:pPr>
      <w:r>
        <w:rPr>
          <w:rFonts w:ascii="SimSun" w:eastAsia="SimSun" w:hAnsi="SimSun" w:cs="SimSun" w:hint="eastAsia"/>
          <w:b/>
          <w:bCs/>
          <w:sz w:val="24"/>
        </w:rPr>
        <w:t>6)</w:t>
      </w:r>
      <w:r w:rsidR="006C7BF9">
        <w:rPr>
          <w:rFonts w:ascii="SimSun" w:eastAsia="SimSun" w:hAnsi="SimSun" w:cs="SimSun" w:hint="eastAsia"/>
          <w:b/>
          <w:bCs/>
          <w:sz w:val="24"/>
          <w:lang w:eastAsia="zh-TW"/>
        </w:rPr>
        <w:t xml:space="preserve"> PC</w:t>
      </w:r>
      <w:r w:rsidR="006C7BF9">
        <w:rPr>
          <w:rFonts w:ascii="SimSun" w:eastAsia="SimSun" w:hAnsi="SimSun" w:cs="SimSun" w:hint="eastAsia"/>
          <w:b/>
          <w:bCs/>
          <w:sz w:val="24"/>
        </w:rPr>
        <w:t>端的移植</w:t>
      </w:r>
      <w:bookmarkStart w:id="0" w:name="_GoBack"/>
      <w:bookmarkEnd w:id="0"/>
      <w:r w:rsidR="0017158C">
        <w:rPr>
          <w:rFonts w:ascii="SimSun" w:eastAsia="SimSun" w:hAnsi="SimSun" w:cs="SimSun" w:hint="eastAsia"/>
          <w:b/>
          <w:bCs/>
          <w:sz w:val="24"/>
        </w:rPr>
        <w:t>。</w:t>
      </w:r>
      <w:r w:rsidR="006C7BF9" w:rsidRPr="006C7BF9">
        <w:rPr>
          <w:rFonts w:ascii="SimSun" w:eastAsia="SimSun" w:hAnsi="SimSun" w:cs="SimSun" w:hint="eastAsia"/>
          <w:sz w:val="24"/>
        </w:rPr>
        <w:t>为了将此系统移植到</w:t>
      </w:r>
      <w:r w:rsidR="006C7BF9" w:rsidRPr="006C7BF9">
        <w:rPr>
          <w:rFonts w:ascii="SimSun" w:eastAsia="SimSun" w:hAnsi="SimSun" w:cs="SimSun" w:hint="eastAsia"/>
          <w:sz w:val="24"/>
          <w:lang w:eastAsia="zh-TW"/>
        </w:rPr>
        <w:t>PC</w:t>
      </w:r>
      <w:r w:rsidR="006C7BF9" w:rsidRPr="006C7BF9">
        <w:rPr>
          <w:rFonts w:ascii="SimSun" w:eastAsia="SimSun" w:hAnsi="SimSun" w:cs="SimSun" w:hint="eastAsia"/>
          <w:sz w:val="24"/>
        </w:rPr>
        <w:t>端，需要根据</w:t>
      </w:r>
      <w:r w:rsidR="006C7BF9" w:rsidRPr="006C7BF9">
        <w:rPr>
          <w:rFonts w:ascii="SimSun" w:eastAsia="SimSun" w:hAnsi="SimSun" w:cs="SimSun" w:hint="eastAsia"/>
          <w:sz w:val="24"/>
          <w:lang w:eastAsia="zh-TW"/>
        </w:rPr>
        <w:t>PC</w:t>
      </w:r>
      <w:r w:rsidR="006C7BF9" w:rsidRPr="006C7BF9">
        <w:rPr>
          <w:rFonts w:ascii="SimSun" w:eastAsia="SimSun" w:hAnsi="SimSun" w:cs="SimSun" w:hint="eastAsia"/>
          <w:sz w:val="24"/>
        </w:rPr>
        <w:t>端的需求，对数据库的选取、界面的设计进行调整，以完成</w:t>
      </w:r>
      <w:r w:rsidR="006C7BF9" w:rsidRPr="006C7BF9">
        <w:rPr>
          <w:rFonts w:ascii="SimSun" w:eastAsia="SimSun" w:hAnsi="SimSun" w:cs="SimSun" w:hint="eastAsia"/>
          <w:sz w:val="24"/>
          <w:lang w:eastAsia="zh-TW"/>
        </w:rPr>
        <w:t>PC</w:t>
      </w:r>
      <w:r w:rsidR="006C7BF9" w:rsidRPr="006C7BF9">
        <w:rPr>
          <w:rFonts w:ascii="SimSun" w:eastAsia="SimSun" w:hAnsi="SimSun" w:cs="SimSun" w:hint="eastAsia"/>
          <w:sz w:val="24"/>
        </w:rPr>
        <w:t>端的移植</w:t>
      </w:r>
      <w:r w:rsidRPr="006C7BF9">
        <w:rPr>
          <w:rFonts w:ascii="SimSun" w:eastAsia="SimSun" w:hAnsi="SimSun" w:cs="SimSun" w:hint="eastAsia"/>
          <w:sz w:val="24"/>
        </w:rPr>
        <w:t>。</w:t>
      </w:r>
    </w:p>
    <w:p w:rsidR="00A008C2" w:rsidRPr="00CC0056" w:rsidRDefault="00A008C2" w:rsidP="00CC0056">
      <w:pPr>
        <w:spacing w:line="360" w:lineRule="auto"/>
        <w:ind w:firstLineChars="200" w:firstLine="420"/>
        <w:jc w:val="center"/>
        <w:rPr>
          <w:rFonts w:ascii="SimSun" w:eastAsia="SimSun" w:hAnsi="SimSun" w:cs="SimSun"/>
          <w:szCs w:val="21"/>
        </w:rPr>
      </w:pPr>
    </w:p>
    <w:sectPr w:rsidR="00A008C2" w:rsidRPr="00CC0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0B1F8C"/>
    <w:multiLevelType w:val="singleLevel"/>
    <w:tmpl w:val="800B1F8C"/>
    <w:lvl w:ilvl="0">
      <w:start w:val="2"/>
      <w:numFmt w:val="chineseCounting"/>
      <w:suff w:val="nothing"/>
      <w:lvlText w:val="%1、"/>
      <w:lvlJc w:val="left"/>
      <w:rPr>
        <w:rFonts w:hint="eastAsia"/>
      </w:rPr>
    </w:lvl>
  </w:abstractNum>
  <w:abstractNum w:abstractNumId="1" w15:restartNumberingAfterBreak="0">
    <w:nsid w:val="A08591E5"/>
    <w:multiLevelType w:val="singleLevel"/>
    <w:tmpl w:val="A08591E5"/>
    <w:lvl w:ilvl="0">
      <w:start w:val="1"/>
      <w:numFmt w:val="decimal"/>
      <w:lvlText w:val="%1."/>
      <w:lvlJc w:val="left"/>
      <w:pPr>
        <w:tabs>
          <w:tab w:val="left" w:pos="312"/>
        </w:tabs>
        <w:ind w:left="420" w:firstLine="0"/>
      </w:pPr>
    </w:lvl>
  </w:abstractNum>
  <w:abstractNum w:abstractNumId="2" w15:restartNumberingAfterBreak="0">
    <w:nsid w:val="F5027660"/>
    <w:multiLevelType w:val="singleLevel"/>
    <w:tmpl w:val="F5027660"/>
    <w:lvl w:ilvl="0">
      <w:start w:val="1"/>
      <w:numFmt w:val="decimal"/>
      <w:lvlText w:val="%1."/>
      <w:lvlJc w:val="left"/>
      <w:pPr>
        <w:tabs>
          <w:tab w:val="left" w:pos="312"/>
        </w:tabs>
      </w:pPr>
    </w:lvl>
  </w:abstractNum>
  <w:abstractNum w:abstractNumId="3" w15:restartNumberingAfterBreak="0">
    <w:nsid w:val="0AB202AA"/>
    <w:multiLevelType w:val="hybridMultilevel"/>
    <w:tmpl w:val="AC3041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0859CD"/>
    <w:multiLevelType w:val="multilevel"/>
    <w:tmpl w:val="63D4404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3E11D61"/>
    <w:multiLevelType w:val="hybridMultilevel"/>
    <w:tmpl w:val="700E5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FC72BB"/>
    <w:multiLevelType w:val="hybridMultilevel"/>
    <w:tmpl w:val="63D44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2E4EF3"/>
    <w:multiLevelType w:val="hybridMultilevel"/>
    <w:tmpl w:val="014AED0A"/>
    <w:lvl w:ilvl="0" w:tplc="5DB2015A">
      <w:start w:val="1"/>
      <w:numFmt w:val="decimal"/>
      <w:lvlText w:val="%1."/>
      <w:lvlJc w:val="left"/>
      <w:pPr>
        <w:ind w:left="420" w:hanging="4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724EF"/>
    <w:multiLevelType w:val="hybridMultilevel"/>
    <w:tmpl w:val="51ACC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163162F"/>
    <w:multiLevelType w:val="hybridMultilevel"/>
    <w:tmpl w:val="1F3205FA"/>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 w15:restartNumberingAfterBreak="0">
    <w:nsid w:val="60BE1853"/>
    <w:multiLevelType w:val="hybridMultilevel"/>
    <w:tmpl w:val="AAA27D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5CF6FED"/>
    <w:multiLevelType w:val="hybridMultilevel"/>
    <w:tmpl w:val="77DE0928"/>
    <w:lvl w:ilvl="0" w:tplc="B6A6996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92A2D12"/>
    <w:multiLevelType w:val="hybridMultilevel"/>
    <w:tmpl w:val="7472C2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4041A11"/>
    <w:multiLevelType w:val="hybridMultilevel"/>
    <w:tmpl w:val="EC02AA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53F31AD"/>
    <w:multiLevelType w:val="hybridMultilevel"/>
    <w:tmpl w:val="DB6EA34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 w15:restartNumberingAfterBreak="0">
    <w:nsid w:val="78B04922"/>
    <w:multiLevelType w:val="hybridMultilevel"/>
    <w:tmpl w:val="9F0ADC9C"/>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7B77A4B6"/>
    <w:multiLevelType w:val="singleLevel"/>
    <w:tmpl w:val="7B77A4B6"/>
    <w:lvl w:ilvl="0">
      <w:start w:val="1"/>
      <w:numFmt w:val="decimal"/>
      <w:suff w:val="space"/>
      <w:lvlText w:val="%1."/>
      <w:lvlJc w:val="left"/>
    </w:lvl>
  </w:abstractNum>
  <w:num w:numId="1">
    <w:abstractNumId w:val="0"/>
  </w:num>
  <w:num w:numId="2">
    <w:abstractNumId w:val="2"/>
  </w:num>
  <w:num w:numId="3">
    <w:abstractNumId w:val="16"/>
  </w:num>
  <w:num w:numId="4">
    <w:abstractNumId w:val="15"/>
  </w:num>
  <w:num w:numId="5">
    <w:abstractNumId w:val="7"/>
  </w:num>
  <w:num w:numId="6">
    <w:abstractNumId w:val="14"/>
  </w:num>
  <w:num w:numId="7">
    <w:abstractNumId w:val="12"/>
  </w:num>
  <w:num w:numId="8">
    <w:abstractNumId w:val="1"/>
  </w:num>
  <w:num w:numId="9">
    <w:abstractNumId w:val="6"/>
  </w:num>
  <w:num w:numId="10">
    <w:abstractNumId w:val="13"/>
  </w:num>
  <w:num w:numId="11">
    <w:abstractNumId w:val="11"/>
  </w:num>
  <w:num w:numId="12">
    <w:abstractNumId w:val="10"/>
  </w:num>
  <w:num w:numId="13">
    <w:abstractNumId w:val="8"/>
  </w:num>
  <w:num w:numId="14">
    <w:abstractNumId w:val="3"/>
  </w:num>
  <w:num w:numId="15">
    <w:abstractNumId w:val="4"/>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E8039A"/>
    <w:rsid w:val="0017158C"/>
    <w:rsid w:val="005632F0"/>
    <w:rsid w:val="00593357"/>
    <w:rsid w:val="005B4EA5"/>
    <w:rsid w:val="006C7BF9"/>
    <w:rsid w:val="007B3E8D"/>
    <w:rsid w:val="007C0477"/>
    <w:rsid w:val="0086429C"/>
    <w:rsid w:val="008D0C1E"/>
    <w:rsid w:val="00A008C2"/>
    <w:rsid w:val="00B2176A"/>
    <w:rsid w:val="00CC0056"/>
    <w:rsid w:val="00D2580B"/>
    <w:rsid w:val="2EE8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AD89EF"/>
  <w15:docId w15:val="{6C44E2E8-0687-DE4F-99A2-6AD53A07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35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280</Words>
  <Characters>1045</Characters>
  <Application>Microsoft Office Word</Application>
  <DocSecurity>0</DocSecurity>
  <Lines>31</Lines>
  <Paragraphs>16</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18</cp:revision>
  <dcterms:created xsi:type="dcterms:W3CDTF">2020-03-14T11:34:00Z</dcterms:created>
  <dcterms:modified xsi:type="dcterms:W3CDTF">2020-03-20T17:28:00Z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