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A32508">
        <w:rPr>
          <w:rFonts w:ascii="Arial" w:hAnsi="Arial" w:hint="eastAsia"/>
        </w:rPr>
        <w:t>Paperclip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 w:rsidP="00900B47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00B47">
              <w:rPr>
                <w:rFonts w:hint="eastAsia"/>
              </w:rPr>
              <w:t>0</w:t>
            </w:r>
            <w:r w:rsidR="00900B47">
              <w:t>6/09/2018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00B47">
              <w:rPr>
                <w:rFonts w:ascii="Times New Roman"/>
              </w:rPr>
              <w:t>1.00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F2825">
              <w:rPr>
                <w:rFonts w:hint="eastAsia"/>
              </w:rPr>
              <w:t>initial初稿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F2825">
              <w:rPr>
                <w:rFonts w:hint="eastAsia"/>
              </w:rPr>
              <w:t>胡雨奇、罗雨辰、丁丁、陈诺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bookmarkStart w:id="2" w:name="_Toc393891300"/>
    <w:p w:rsidR="00116CA1" w:rsidRDefault="00116CA1" w:rsidP="00116CA1">
      <w:pPr>
        <w:pStyle w:val="a9"/>
        <w:ind w:left="450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&lt;</w:t>
      </w:r>
      <w:r>
        <w:rPr>
          <w:rFonts w:ascii="Times New Roman"/>
        </w:rPr>
        <w:t>Paperclip</w:t>
      </w:r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的这一“测试计划”文档有助于实现以下目标:</w:t>
      </w:r>
      <w:r>
        <w:t xml:space="preserve"> </w:t>
      </w:r>
    </w:p>
    <w:p w:rsidR="00116CA1" w:rsidRPr="007F1D15" w:rsidRDefault="00116CA1" w:rsidP="00335C24">
      <w:pPr>
        <w:pStyle w:val="a9"/>
        <w:numPr>
          <w:ilvl w:val="4"/>
          <w:numId w:val="30"/>
        </w:numPr>
      </w:pPr>
      <w:r>
        <w:t>为软件可靠性与安全性的评估提供依据</w:t>
      </w:r>
    </w:p>
    <w:p w:rsidR="00116CA1" w:rsidRDefault="00116CA1" w:rsidP="00335C24">
      <w:pPr>
        <w:pStyle w:val="a9"/>
        <w:numPr>
          <w:ilvl w:val="4"/>
          <w:numId w:val="30"/>
        </w:numPr>
      </w:pPr>
      <w:r>
        <w:rPr>
          <w:rFonts w:hint="eastAsia"/>
        </w:rPr>
        <w:t>提供</w:t>
      </w:r>
      <w:r>
        <w:t>系统化、</w:t>
      </w:r>
      <w:r>
        <w:rPr>
          <w:rFonts w:hint="eastAsia"/>
        </w:rPr>
        <w:t>规范化</w:t>
      </w:r>
      <w:r>
        <w:t>、</w:t>
      </w:r>
      <w:r>
        <w:rPr>
          <w:rFonts w:hint="eastAsia"/>
        </w:rPr>
        <w:t>工程化</w:t>
      </w:r>
      <w:r>
        <w:t>、</w:t>
      </w:r>
      <w:r>
        <w:rPr>
          <w:rFonts w:hint="eastAsia"/>
        </w:rPr>
        <w:t>实用化</w:t>
      </w:r>
      <w:r>
        <w:t>的测试技术规范，</w:t>
      </w:r>
      <w:r>
        <w:rPr>
          <w:rFonts w:hint="eastAsia"/>
        </w:rPr>
        <w:t>尽早</w:t>
      </w:r>
      <w:r>
        <w:t>发现故障</w:t>
      </w:r>
      <w:r>
        <w:rPr>
          <w:rFonts w:hint="eastAsia"/>
        </w:rPr>
        <w:t>。</w:t>
      </w:r>
    </w:p>
    <w:p w:rsidR="00116CA1" w:rsidRDefault="00116CA1" w:rsidP="00335C24">
      <w:pPr>
        <w:pStyle w:val="a9"/>
        <w:numPr>
          <w:ilvl w:val="4"/>
          <w:numId w:val="30"/>
        </w:numPr>
      </w:pPr>
      <w:r>
        <w:t>检查软件对误操作的处理能力</w:t>
      </w:r>
    </w:p>
    <w:p w:rsidR="00116CA1" w:rsidRDefault="00116CA1" w:rsidP="00335C24">
      <w:pPr>
        <w:pStyle w:val="a9"/>
        <w:numPr>
          <w:ilvl w:val="4"/>
          <w:numId w:val="30"/>
        </w:numPr>
      </w:pPr>
      <w:r>
        <w:rPr>
          <w:rFonts w:hint="eastAsia"/>
        </w:rPr>
        <w:t>此</w:t>
      </w:r>
      <w:r>
        <w:t>计划适用于系统中各组成部分的软件测试工作。</w:t>
      </w:r>
    </w:p>
    <w:p w:rsidR="00116CA1" w:rsidRDefault="00116CA1" w:rsidP="00335C24">
      <w:pPr>
        <w:pStyle w:val="a9"/>
        <w:numPr>
          <w:ilvl w:val="4"/>
          <w:numId w:val="30"/>
        </w:numPr>
      </w:pPr>
      <w:r>
        <w:rPr>
          <w:rFonts w:hint="eastAsia"/>
        </w:rPr>
        <w:t>验证</w:t>
      </w:r>
      <w:r>
        <w:t>软件是否满足软件设计</w:t>
      </w:r>
      <w:r>
        <w:rPr>
          <w:rFonts w:hint="eastAsia"/>
        </w:rPr>
        <w:t>所</w:t>
      </w:r>
      <w:r>
        <w:t>规定的技术要求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116CA1" w:rsidRDefault="00116CA1" w:rsidP="00116CA1">
      <w:pPr>
        <w:pStyle w:val="a9"/>
      </w:pPr>
      <w:r w:rsidRPr="00116CA1">
        <w:rPr>
          <w:rFonts w:hint="eastAsia"/>
        </w:rPr>
        <w:t>测试</w:t>
      </w:r>
      <w:r>
        <w:rPr>
          <w:rFonts w:hint="eastAsia"/>
        </w:rPr>
        <w:t>工作包括：</w:t>
      </w:r>
    </w:p>
    <w:p w:rsidR="00116CA1" w:rsidRDefault="00116CA1" w:rsidP="00335C24">
      <w:pPr>
        <w:pStyle w:val="a9"/>
        <w:numPr>
          <w:ilvl w:val="2"/>
          <w:numId w:val="29"/>
        </w:numPr>
      </w:pPr>
      <w:r>
        <w:rPr>
          <w:rFonts w:hint="eastAsia"/>
        </w:rPr>
        <w:t>功能测试</w:t>
      </w:r>
    </w:p>
    <w:p w:rsidR="00335C24" w:rsidRDefault="00335C24" w:rsidP="00335C24">
      <w:pPr>
        <w:pStyle w:val="a9"/>
        <w:numPr>
          <w:ilvl w:val="2"/>
          <w:numId w:val="29"/>
        </w:numPr>
      </w:pPr>
      <w:r>
        <w:rPr>
          <w:rFonts w:hint="eastAsia"/>
        </w:rPr>
        <w:t>性能测试</w:t>
      </w:r>
    </w:p>
    <w:p w:rsidR="00335C24" w:rsidRDefault="00335C24" w:rsidP="00335C24">
      <w:pPr>
        <w:pStyle w:val="a9"/>
        <w:numPr>
          <w:ilvl w:val="2"/>
          <w:numId w:val="29"/>
        </w:numPr>
      </w:pPr>
      <w:r>
        <w:rPr>
          <w:rFonts w:hint="eastAsia"/>
        </w:rPr>
        <w:t>易用性测试</w:t>
      </w:r>
    </w:p>
    <w:p w:rsidR="00335C24" w:rsidRDefault="00335C24" w:rsidP="00335C24">
      <w:pPr>
        <w:pStyle w:val="a9"/>
        <w:numPr>
          <w:ilvl w:val="2"/>
          <w:numId w:val="29"/>
        </w:numPr>
        <w:rPr>
          <w:rFonts w:hint="eastAsia"/>
        </w:rPr>
      </w:pPr>
      <w:r>
        <w:rPr>
          <w:rFonts w:hint="eastAsia"/>
        </w:rPr>
        <w:t>安全性测试</w:t>
      </w:r>
    </w:p>
    <w:p w:rsidR="00116CA1" w:rsidRDefault="00116CA1" w:rsidP="00335C24">
      <w:pPr>
        <w:pStyle w:val="a9"/>
        <w:numPr>
          <w:ilvl w:val="2"/>
          <w:numId w:val="29"/>
        </w:numPr>
      </w:pPr>
      <w:r>
        <w:rPr>
          <w:rFonts w:hint="eastAsia"/>
        </w:rPr>
        <w:t>兼容性测试</w:t>
      </w:r>
    </w:p>
    <w:p w:rsidR="00116CA1" w:rsidRDefault="00116CA1" w:rsidP="00335C24">
      <w:pPr>
        <w:pStyle w:val="a9"/>
        <w:numPr>
          <w:ilvl w:val="2"/>
          <w:numId w:val="29"/>
        </w:numPr>
      </w:pPr>
      <w:r>
        <w:rPr>
          <w:rFonts w:hint="eastAsia"/>
        </w:rPr>
        <w:t>界面测试</w:t>
      </w:r>
    </w:p>
    <w:p w:rsidR="00335C24" w:rsidRDefault="00116CA1" w:rsidP="00335C24">
      <w:pPr>
        <w:pStyle w:val="a9"/>
        <w:numPr>
          <w:ilvl w:val="2"/>
          <w:numId w:val="29"/>
        </w:numPr>
      </w:pPr>
      <w:r>
        <w:rPr>
          <w:rFonts w:hint="eastAsia"/>
        </w:rPr>
        <w:t>压力测试</w:t>
      </w:r>
    </w:p>
    <w:p w:rsidR="00116CA1" w:rsidRPr="00116CA1" w:rsidRDefault="00116CA1" w:rsidP="00335C24">
      <w:pPr>
        <w:pStyle w:val="a9"/>
        <w:numPr>
          <w:ilvl w:val="2"/>
          <w:numId w:val="29"/>
        </w:numPr>
      </w:pPr>
      <w:r>
        <w:rPr>
          <w:rFonts w:hint="eastAsia"/>
        </w:rPr>
        <w:t>单元测试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116CA1" w:rsidRDefault="00116CA1" w:rsidP="00116CA1">
      <w:pPr>
        <w:pStyle w:val="a9"/>
      </w:pPr>
      <w:r w:rsidRPr="00116CA1">
        <w:rPr>
          <w:rFonts w:hint="eastAsia"/>
        </w:rPr>
        <w:t>定义：</w:t>
      </w:r>
    </w:p>
    <w:p w:rsidR="00116CA1" w:rsidRDefault="00116CA1" w:rsidP="00335C24">
      <w:pPr>
        <w:pStyle w:val="a9"/>
        <w:numPr>
          <w:ilvl w:val="0"/>
          <w:numId w:val="31"/>
        </w:numPr>
      </w:pPr>
      <w:r>
        <w:rPr>
          <w:rFonts w:hint="eastAsia"/>
        </w:rPr>
        <w:t>文档：用户自己的创作</w:t>
      </w:r>
      <w:r w:rsidR="00EF0740">
        <w:rPr>
          <w:rFonts w:hint="eastAsia"/>
        </w:rPr>
        <w:t>，为可编辑文档</w:t>
      </w:r>
      <w:r>
        <w:rPr>
          <w:rFonts w:hint="eastAsia"/>
        </w:rPr>
        <w:t>，默认仅自己可见，成功邀请协作者后，协作者也可见；</w:t>
      </w:r>
    </w:p>
    <w:p w:rsidR="00116CA1" w:rsidRDefault="00116CA1" w:rsidP="00335C24">
      <w:pPr>
        <w:pStyle w:val="a9"/>
        <w:numPr>
          <w:ilvl w:val="0"/>
          <w:numId w:val="31"/>
        </w:numPr>
      </w:pPr>
      <w:r>
        <w:rPr>
          <w:rFonts w:hint="eastAsia"/>
        </w:rPr>
        <w:t>发布：用户可以发布自己的文档，发布后会产生</w:t>
      </w:r>
      <w:r w:rsidR="008C10C9">
        <w:rPr>
          <w:rFonts w:hint="eastAsia"/>
        </w:rPr>
        <w:t>与</w:t>
      </w:r>
      <w:r>
        <w:rPr>
          <w:rFonts w:hint="eastAsia"/>
        </w:rPr>
        <w:t>该文档</w:t>
      </w:r>
      <w:r w:rsidR="008C10C9">
        <w:rPr>
          <w:rFonts w:hint="eastAsia"/>
        </w:rPr>
        <w:t>当前可编辑版本内容完全一样</w:t>
      </w:r>
      <w:r>
        <w:rPr>
          <w:rFonts w:hint="eastAsia"/>
        </w:rPr>
        <w:t>的一个PDF版本，包含版本号、发布时间等信息。发布后的PDF版本支持作者、协作者写批注、评论批注；</w:t>
      </w:r>
    </w:p>
    <w:p w:rsidR="00335C24" w:rsidRDefault="00335C24" w:rsidP="00335C24">
      <w:pPr>
        <w:pStyle w:val="a9"/>
        <w:numPr>
          <w:ilvl w:val="0"/>
          <w:numId w:val="31"/>
        </w:numPr>
      </w:pPr>
      <w:r>
        <w:rPr>
          <w:rFonts w:hint="eastAsia"/>
        </w:rPr>
        <w:t>邀请协作：邀请其他用户查看、批注自己已发布的文档（被邀请协作的用户可以看见该文档的所有版本）；</w:t>
      </w:r>
    </w:p>
    <w:p w:rsidR="00335C24" w:rsidRDefault="00335C24" w:rsidP="00335C24">
      <w:pPr>
        <w:pStyle w:val="a9"/>
        <w:numPr>
          <w:ilvl w:val="0"/>
          <w:numId w:val="31"/>
        </w:numPr>
      </w:pPr>
      <w:r>
        <w:rPr>
          <w:rFonts w:hint="eastAsia"/>
        </w:rPr>
        <w:t>笔记：用户看过一篇论文后对于此论文整体的探讨、感想、引申等等，可以写一篇关于此论文的笔记，所有用户都可以对该笔记进行：浏览、收藏、点赞、评论等操作；</w:t>
      </w:r>
    </w:p>
    <w:p w:rsidR="00335C24" w:rsidRDefault="00335C24" w:rsidP="00335C24">
      <w:pPr>
        <w:pStyle w:val="a9"/>
        <w:numPr>
          <w:ilvl w:val="0"/>
          <w:numId w:val="31"/>
        </w:numPr>
      </w:pPr>
      <w:r>
        <w:rPr>
          <w:rFonts w:hint="eastAsia"/>
        </w:rPr>
        <w:t>批注：用户对于一篇论文局部的想法、解释、引申等等，在论文中与论文的任意长度内容耦合，所有用户可以对所有批注进行评论；</w:t>
      </w:r>
    </w:p>
    <w:p w:rsidR="00335C24" w:rsidRDefault="00335C24" w:rsidP="00335C24">
      <w:pPr>
        <w:pStyle w:val="a9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lastRenderedPageBreak/>
        <w:t>标记批注：用户可以选择标记某些论文的批注，用户可以选择显示所有已标记的批注，也可以选择隐藏所有批注。用户自己写的批注默认被自己标记；</w:t>
      </w:r>
    </w:p>
    <w:p w:rsidR="00335C24" w:rsidRPr="00116CA1" w:rsidRDefault="00335C24" w:rsidP="00335C24">
      <w:pPr>
        <w:pStyle w:val="a9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导出：用户可以选择某一篇论文导出PDF，导出时有两种选项：导出论文、导出论文及标记的批注。第一种仅仅产生论文的PDF，第二种产生的PDF会在文中把已标记批注所耦合的论文内容画上线，同时在文末按顺序列出标记的批注；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F03B5C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8C10C9" w:rsidRPr="008C10C9" w:rsidRDefault="008C10C9" w:rsidP="008C10C9">
      <w:pPr>
        <w:pStyle w:val="a9"/>
      </w:pPr>
      <w:r>
        <w:rPr>
          <w:rFonts w:hint="eastAsia"/>
        </w:rPr>
        <w:t>《</w:t>
      </w:r>
      <w:r w:rsidRPr="008C10C9">
        <w:rPr>
          <w:rFonts w:hint="eastAsia"/>
        </w:rPr>
        <w:t>软件工程原理</w:t>
      </w:r>
      <w:r>
        <w:rPr>
          <w:rFonts w:hint="eastAsia"/>
        </w:rPr>
        <w:t>》</w:t>
      </w:r>
      <w:r>
        <w:tab/>
      </w:r>
      <w:r>
        <w:rPr>
          <w:rFonts w:hint="eastAsia"/>
        </w:rPr>
        <w:t>2013.2</w:t>
      </w:r>
      <w:r>
        <w:rPr>
          <w:rFonts w:hint="eastAsia"/>
        </w:rPr>
        <w:tab/>
      </w:r>
      <w:r>
        <w:rPr>
          <w:rFonts w:hint="eastAsia"/>
        </w:rPr>
        <w:tab/>
        <w:t>沈备军，陈昊鹏，陈雨亭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8C10C9" w:rsidRPr="008C10C9" w:rsidRDefault="008C10C9" w:rsidP="008C10C9">
      <w:pPr>
        <w:pStyle w:val="a9"/>
      </w:pPr>
      <w:r w:rsidRPr="008C10C9">
        <w:rPr>
          <w:rFonts w:hint="eastAsia"/>
        </w:rPr>
        <w:t>本测试文档</w:t>
      </w:r>
      <w:r>
        <w:rPr>
          <w:rFonts w:hint="eastAsia"/>
        </w:rPr>
        <w:t>以测试为核心，从测试概要开始，接着</w:t>
      </w:r>
      <w:r w:rsidR="00F65263">
        <w:rPr>
          <w:rFonts w:hint="eastAsia"/>
        </w:rPr>
        <w:t>列出测试的环境，然后较详细的列出了测试的结果以及对于结果的分析，之后罗列出测试中发现的缺陷，最后得出了本次测试的结论与建议。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DB5B15" w:rsidRDefault="00DB5B15" w:rsidP="00DB5B15">
      <w:pPr>
        <w:pStyle w:val="a9"/>
      </w:pPr>
      <w:r>
        <w:rPr>
          <w:rFonts w:hint="eastAsia"/>
        </w:rPr>
        <w:t>测试时间为2018/09/04-</w:t>
      </w:r>
      <w:r>
        <w:t>2018/09/07</w:t>
      </w:r>
      <w:r>
        <w:rPr>
          <w:rFonts w:hint="eastAsia"/>
        </w:rPr>
        <w:t>，测试地点为上海交通大学闵行校区，主要测试人员有胡雨奇、陈诺。</w:t>
      </w:r>
    </w:p>
    <w:p w:rsidR="00DB5B15" w:rsidRPr="00DB5B15" w:rsidRDefault="00DB5B15" w:rsidP="00DB5B15">
      <w:pPr>
        <w:pStyle w:val="a9"/>
        <w:rPr>
          <w:rFonts w:hint="eastAsia"/>
        </w:rPr>
      </w:pPr>
      <w:r>
        <w:rPr>
          <w:rFonts w:hint="eastAsia"/>
        </w:rPr>
        <w:t>测试中，涉及用户体验的均为手动访问系统测试。单元测试中，；前端的测试主要使用</w:t>
      </w:r>
      <w:proofErr w:type="spellStart"/>
      <w:r>
        <w:rPr>
          <w:rFonts w:hint="eastAsia"/>
        </w:rPr>
        <w:t>Blazmeter</w:t>
      </w:r>
      <w:proofErr w:type="spellEnd"/>
      <w:r>
        <w:rPr>
          <w:rFonts w:hint="eastAsia"/>
        </w:rPr>
        <w:t>录制.</w:t>
      </w:r>
      <w:proofErr w:type="spellStart"/>
      <w:r>
        <w:rPr>
          <w:rFonts w:hint="eastAsia"/>
        </w:rPr>
        <w:t>jmx</w:t>
      </w:r>
      <w:proofErr w:type="spellEnd"/>
      <w:r>
        <w:rPr>
          <w:rFonts w:hint="eastAsia"/>
        </w:rPr>
        <w:t>脚本，使用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进行测试。</w:t>
      </w:r>
    </w:p>
    <w:p w:rsidR="004B0E53" w:rsidRDefault="00DB5B15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DB5B15" w:rsidRDefault="004B0E53" w:rsidP="00835262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DB5B15" w:rsidRDefault="00DB5B15" w:rsidP="00DB5B15">
      <w:pPr>
        <w:pStyle w:val="a9"/>
        <w:rPr>
          <w:rFonts w:hint="eastAsia"/>
        </w:rPr>
      </w:pPr>
      <w:r>
        <w:rPr>
          <w:rFonts w:hint="eastAsia"/>
        </w:rPr>
        <w:t>软件：</w:t>
      </w:r>
    </w:p>
    <w:p w:rsidR="00DB5B15" w:rsidRDefault="00DB5B15" w:rsidP="00DB5B15">
      <w:pPr>
        <w:pStyle w:val="a9"/>
      </w:pPr>
      <w:r>
        <w:tab/>
      </w:r>
      <w:r>
        <w:rPr>
          <w:rFonts w:hint="eastAsia"/>
        </w:rPr>
        <w:t>Chrome</w:t>
      </w:r>
      <w:r>
        <w:t xml:space="preserve"> 68.0.3440 64</w:t>
      </w:r>
      <w:r>
        <w:rPr>
          <w:rFonts w:hint="eastAsia"/>
        </w:rPr>
        <w:t>位版本</w:t>
      </w:r>
      <w:bookmarkStart w:id="8" w:name="_GoBack"/>
      <w:bookmarkEnd w:id="8"/>
    </w:p>
    <w:p w:rsidR="00DB5B15" w:rsidRDefault="00DB5B15" w:rsidP="00DB5B15">
      <w:pPr>
        <w:pStyle w:val="a9"/>
      </w:pPr>
      <w:r>
        <w:tab/>
      </w:r>
      <w:proofErr w:type="spellStart"/>
      <w:r>
        <w:rPr>
          <w:rFonts w:hint="eastAsia"/>
        </w:rPr>
        <w:t>Blazmeter</w:t>
      </w:r>
      <w:proofErr w:type="spellEnd"/>
      <w:r w:rsidR="00835262">
        <w:t xml:space="preserve"> </w:t>
      </w:r>
      <w:r>
        <w:rPr>
          <w:rFonts w:hint="eastAsia"/>
        </w:rPr>
        <w:t>4.1.0版本</w:t>
      </w:r>
    </w:p>
    <w:p w:rsidR="00DB5B15" w:rsidRDefault="00DB5B15" w:rsidP="00DB5B15">
      <w:pPr>
        <w:pStyle w:val="a9"/>
      </w:pPr>
      <w:r>
        <w:tab/>
      </w:r>
      <w:r>
        <w:rPr>
          <w:rFonts w:hint="eastAsia"/>
        </w:rPr>
        <w:t>Apache</w:t>
      </w:r>
      <w:r>
        <w:t xml:space="preserve"> </w:t>
      </w:r>
      <w:proofErr w:type="spellStart"/>
      <w:r>
        <w:rPr>
          <w:rFonts w:hint="eastAsia"/>
        </w:rPr>
        <w:t>JMeter</w:t>
      </w:r>
      <w:proofErr w:type="spellEnd"/>
      <w:r>
        <w:t xml:space="preserve"> 4.0</w:t>
      </w:r>
      <w:r>
        <w:rPr>
          <w:rFonts w:hint="eastAsia"/>
        </w:rPr>
        <w:t>版本</w:t>
      </w:r>
    </w:p>
    <w:p w:rsidR="00835262" w:rsidRDefault="00835262" w:rsidP="00DB5B15">
      <w:pPr>
        <w:pStyle w:val="a9"/>
      </w:pPr>
      <w:r>
        <w:tab/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IDEA（IDE）2017.3.4 64位版本</w:t>
      </w:r>
    </w:p>
    <w:p w:rsidR="00835262" w:rsidRDefault="00835262" w:rsidP="00DB5B15">
      <w:pPr>
        <w:pStyle w:val="a9"/>
      </w:pPr>
      <w:r>
        <w:tab/>
      </w:r>
      <w:r>
        <w:rPr>
          <w:rFonts w:hint="eastAsia"/>
        </w:rPr>
        <w:t>Junit</w:t>
      </w:r>
      <w:r>
        <w:t xml:space="preserve"> 4.12</w:t>
      </w:r>
      <w:r>
        <w:rPr>
          <w:rFonts w:hint="eastAsia"/>
        </w:rPr>
        <w:t>版本</w:t>
      </w:r>
    </w:p>
    <w:p w:rsidR="00835262" w:rsidRDefault="00835262" w:rsidP="00DB5B15">
      <w:pPr>
        <w:pStyle w:val="a9"/>
      </w:pPr>
      <w:r>
        <w:rPr>
          <w:rFonts w:hint="eastAsia"/>
        </w:rPr>
        <w:t>硬件：</w:t>
      </w:r>
    </w:p>
    <w:p w:rsidR="00835262" w:rsidRDefault="00835262" w:rsidP="00DB5B15">
      <w:pPr>
        <w:pStyle w:val="a9"/>
      </w:pPr>
      <w:r>
        <w:tab/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i5</w:t>
      </w:r>
    </w:p>
    <w:p w:rsidR="00835262" w:rsidRDefault="00835262" w:rsidP="00DB5B15">
      <w:pPr>
        <w:pStyle w:val="a9"/>
      </w:pPr>
      <w:r>
        <w:tab/>
      </w:r>
      <w:r>
        <w:rPr>
          <w:rFonts w:hint="eastAsia"/>
        </w:rPr>
        <w:t>内存 8G</w:t>
      </w:r>
    </w:p>
    <w:p w:rsidR="00835262" w:rsidRPr="00DB5B15" w:rsidRDefault="00835262" w:rsidP="00DB5B15">
      <w:pPr>
        <w:pStyle w:val="a9"/>
        <w:rPr>
          <w:rFonts w:hint="eastAsia"/>
        </w:rPr>
      </w:pPr>
      <w:r>
        <w:tab/>
        <w:t>268</w:t>
      </w:r>
      <w:r>
        <w:rPr>
          <w:rFonts w:hint="eastAsia"/>
        </w:rPr>
        <w:t>G固态硬盘 512G机械硬盘</w:t>
      </w:r>
    </w:p>
    <w:p w:rsidR="00B01E70" w:rsidRDefault="00B01E70" w:rsidP="00B01E70">
      <w:pPr>
        <w:pStyle w:val="1"/>
      </w:pPr>
      <w:bookmarkStart w:id="9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10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10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lastRenderedPageBreak/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07C" w:rsidRDefault="0032307C">
      <w:r>
        <w:separator/>
      </w:r>
    </w:p>
  </w:endnote>
  <w:endnote w:type="continuationSeparator" w:id="0">
    <w:p w:rsidR="0032307C" w:rsidRDefault="0032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D462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D4626" w:rsidRPr="000D4626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07C" w:rsidRDefault="0032307C">
      <w:r>
        <w:separator/>
      </w:r>
    </w:p>
  </w:footnote>
  <w:footnote w:type="continuationSeparator" w:id="0">
    <w:p w:rsidR="0032307C" w:rsidRDefault="00323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900B47">
          <w:r>
            <w:rPr>
              <w:rFonts w:ascii="Times New Roman"/>
            </w:rPr>
            <w:t>&lt;Paperclip&gt;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900B47">
            <w:rPr>
              <w:rFonts w:ascii="Times New Roman"/>
              <w:noProof/>
            </w:rPr>
            <w:t>06/09/2018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6F26D3"/>
    <w:multiLevelType w:val="hybridMultilevel"/>
    <w:tmpl w:val="54E6682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1">
      <w:start w:val="1"/>
      <w:numFmt w:val="decimal"/>
      <w:lvlText w:val="%3)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12379A2"/>
    <w:multiLevelType w:val="hybridMultilevel"/>
    <w:tmpl w:val="04F4779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7DE52FB"/>
    <w:multiLevelType w:val="hybridMultilevel"/>
    <w:tmpl w:val="63DC4B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E09597C"/>
    <w:multiLevelType w:val="hybridMultilevel"/>
    <w:tmpl w:val="887C97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FDE604E"/>
    <w:multiLevelType w:val="hybridMultilevel"/>
    <w:tmpl w:val="C0701DF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6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3"/>
  </w:num>
  <w:num w:numId="12">
    <w:abstractNumId w:val="11"/>
  </w:num>
  <w:num w:numId="13">
    <w:abstractNumId w:val="24"/>
  </w:num>
  <w:num w:numId="14">
    <w:abstractNumId w:val="10"/>
  </w:num>
  <w:num w:numId="15">
    <w:abstractNumId w:val="5"/>
  </w:num>
  <w:num w:numId="16">
    <w:abstractNumId w:val="23"/>
  </w:num>
  <w:num w:numId="17">
    <w:abstractNumId w:val="16"/>
  </w:num>
  <w:num w:numId="18">
    <w:abstractNumId w:val="8"/>
  </w:num>
  <w:num w:numId="19">
    <w:abstractNumId w:val="14"/>
  </w:num>
  <w:num w:numId="20">
    <w:abstractNumId w:val="9"/>
  </w:num>
  <w:num w:numId="21">
    <w:abstractNumId w:val="20"/>
  </w:num>
  <w:num w:numId="22">
    <w:abstractNumId w:val="21"/>
  </w:num>
  <w:num w:numId="23">
    <w:abstractNumId w:val="0"/>
  </w:num>
  <w:num w:numId="24">
    <w:abstractNumId w:val="4"/>
  </w:num>
  <w:num w:numId="25">
    <w:abstractNumId w:val="27"/>
  </w:num>
  <w:num w:numId="26">
    <w:abstractNumId w:val="0"/>
  </w:num>
  <w:num w:numId="27">
    <w:abstractNumId w:val="15"/>
  </w:num>
  <w:num w:numId="28">
    <w:abstractNumId w:val="22"/>
  </w:num>
  <w:num w:numId="29">
    <w:abstractNumId w:val="6"/>
  </w:num>
  <w:num w:numId="30">
    <w:abstractNumId w:val="1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D4626"/>
    <w:rsid w:val="000F1651"/>
    <w:rsid w:val="000F7F79"/>
    <w:rsid w:val="00116CA1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2307C"/>
    <w:rsid w:val="00335C2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5262"/>
    <w:rsid w:val="00836E8B"/>
    <w:rsid w:val="00844740"/>
    <w:rsid w:val="008A050A"/>
    <w:rsid w:val="008C10C9"/>
    <w:rsid w:val="008E1AA7"/>
    <w:rsid w:val="00900B47"/>
    <w:rsid w:val="00955DC2"/>
    <w:rsid w:val="0095686C"/>
    <w:rsid w:val="00977966"/>
    <w:rsid w:val="009A01E2"/>
    <w:rsid w:val="009A3432"/>
    <w:rsid w:val="009C7261"/>
    <w:rsid w:val="009E3E17"/>
    <w:rsid w:val="00A07A93"/>
    <w:rsid w:val="00A25C0D"/>
    <w:rsid w:val="00A32508"/>
    <w:rsid w:val="00A43755"/>
    <w:rsid w:val="00A6368F"/>
    <w:rsid w:val="00A76715"/>
    <w:rsid w:val="00A94751"/>
    <w:rsid w:val="00AB65D6"/>
    <w:rsid w:val="00B01E70"/>
    <w:rsid w:val="00B1335D"/>
    <w:rsid w:val="00B46746"/>
    <w:rsid w:val="00B4737F"/>
    <w:rsid w:val="00B54364"/>
    <w:rsid w:val="00B90DCB"/>
    <w:rsid w:val="00BC2634"/>
    <w:rsid w:val="00BE49DC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B5B15"/>
    <w:rsid w:val="00DD7B27"/>
    <w:rsid w:val="00DF2825"/>
    <w:rsid w:val="00E1457C"/>
    <w:rsid w:val="00E204BB"/>
    <w:rsid w:val="00E36DCD"/>
    <w:rsid w:val="00E672A3"/>
    <w:rsid w:val="00EE5F35"/>
    <w:rsid w:val="00EF0740"/>
    <w:rsid w:val="00F03B5C"/>
    <w:rsid w:val="00F1061A"/>
    <w:rsid w:val="00F554B7"/>
    <w:rsid w:val="00F65263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D0BB1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609</TotalTime>
  <Pages>7</Pages>
  <Words>637</Words>
  <Characters>3631</Characters>
  <Application>Microsoft Office Word</Application>
  <DocSecurity>0</DocSecurity>
  <Lines>30</Lines>
  <Paragraphs>8</Paragraphs>
  <ScaleCrop>false</ScaleCrop>
  <Company>&lt;SJTU&gt;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陈 诺</cp:lastModifiedBy>
  <cp:revision>70</cp:revision>
  <dcterms:created xsi:type="dcterms:W3CDTF">2014-07-21T08:17:00Z</dcterms:created>
  <dcterms:modified xsi:type="dcterms:W3CDTF">2018-09-06T12:26:00Z</dcterms:modified>
</cp:coreProperties>
</file>