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33E" w:rsidRDefault="00B0433E" w:rsidP="00B0433E">
      <w:pPr>
        <w:pStyle w:val="1"/>
        <w:jc w:val="center"/>
      </w:pPr>
      <w:r>
        <w:rPr>
          <w:rFonts w:hint="eastAsia"/>
        </w:rPr>
        <w:t>第</w:t>
      </w:r>
      <w:r>
        <w:rPr>
          <w:rFonts w:hint="eastAsia"/>
        </w:rPr>
        <w:t>四</w:t>
      </w:r>
      <w:r>
        <w:rPr>
          <w:rFonts w:hint="eastAsia"/>
        </w:rPr>
        <w:t>次迭代评估报告</w:t>
      </w:r>
    </w:p>
    <w:p w:rsidR="00B0433E" w:rsidRDefault="00B0433E" w:rsidP="00B0433E">
      <w:pPr>
        <w:pStyle w:val="2"/>
        <w:jc w:val="center"/>
      </w:pPr>
      <w:r>
        <w:rPr>
          <w:rFonts w:hint="eastAsia"/>
        </w:rPr>
        <w:t>2018.</w:t>
      </w:r>
      <w:r>
        <w:t>9.4</w:t>
      </w:r>
    </w:p>
    <w:p w:rsidR="00B0433E" w:rsidRDefault="00B0433E" w:rsidP="00B0433E">
      <w:pPr>
        <w:pStyle w:val="2"/>
      </w:pPr>
      <w:r>
        <w:rPr>
          <w:rFonts w:hint="eastAsia"/>
        </w:rPr>
        <w:t>一、评估背景</w:t>
      </w:r>
    </w:p>
    <w:p w:rsidR="00B0433E" w:rsidRDefault="00B0433E" w:rsidP="00B0433E">
      <w:pPr>
        <w:jc w:val="left"/>
      </w:pPr>
      <w:r>
        <w:tab/>
      </w:r>
      <w:r>
        <w:rPr>
          <w:rFonts w:hint="eastAsia"/>
        </w:rPr>
        <w:t>本小组在7.</w:t>
      </w:r>
      <w:r>
        <w:t>30</w:t>
      </w:r>
      <w:r>
        <w:rPr>
          <w:rFonts w:hint="eastAsia"/>
        </w:rPr>
        <w:t>至</w:t>
      </w:r>
      <w:r>
        <w:t>8.31</w:t>
      </w:r>
      <w:r>
        <w:rPr>
          <w:rFonts w:hint="eastAsia"/>
        </w:rPr>
        <w:t>进行了项目的第</w:t>
      </w:r>
      <w:r>
        <w:rPr>
          <w:rFonts w:hint="eastAsia"/>
        </w:rPr>
        <w:t>四</w:t>
      </w:r>
      <w:r>
        <w:rPr>
          <w:rFonts w:hint="eastAsia"/>
        </w:rPr>
        <w:t>次迭代，根据第</w:t>
      </w:r>
      <w:r>
        <w:rPr>
          <w:rFonts w:hint="eastAsia"/>
        </w:rPr>
        <w:t>四</w:t>
      </w:r>
      <w:r>
        <w:rPr>
          <w:rFonts w:hint="eastAsia"/>
        </w:rPr>
        <w:t>次迭代的迭代计划，</w:t>
      </w:r>
      <w:r>
        <w:rPr>
          <w:rFonts w:hint="eastAsia"/>
        </w:rPr>
        <w:t>对已有的可运行项目进行了优化和完善，</w:t>
      </w:r>
      <w:r>
        <w:rPr>
          <w:rFonts w:hint="eastAsia"/>
        </w:rPr>
        <w:t>基本完成第</w:t>
      </w:r>
      <w:r>
        <w:rPr>
          <w:rFonts w:hint="eastAsia"/>
        </w:rPr>
        <w:t>四</w:t>
      </w:r>
      <w:r>
        <w:rPr>
          <w:rFonts w:hint="eastAsia"/>
        </w:rPr>
        <w:t>次迭代的目标。第</w:t>
      </w:r>
      <w:r>
        <w:rPr>
          <w:rFonts w:hint="eastAsia"/>
        </w:rPr>
        <w:t>四</w:t>
      </w:r>
      <w:r>
        <w:rPr>
          <w:rFonts w:hint="eastAsia"/>
        </w:rPr>
        <w:t>次迭代结束时，项目功能</w:t>
      </w:r>
      <w:r>
        <w:rPr>
          <w:rFonts w:hint="eastAsia"/>
        </w:rPr>
        <w:t>已</w:t>
      </w:r>
      <w:r>
        <w:rPr>
          <w:rFonts w:hint="eastAsia"/>
        </w:rPr>
        <w:t>全部实现，</w:t>
      </w:r>
      <w:r>
        <w:rPr>
          <w:rFonts w:hint="eastAsia"/>
        </w:rPr>
        <w:t>界面风格统一，具有更高的用户友善度和稳定性。</w:t>
      </w:r>
    </w:p>
    <w:p w:rsidR="00B0433E" w:rsidRDefault="00B0433E" w:rsidP="00B0433E">
      <w:pPr>
        <w:pStyle w:val="2"/>
      </w:pPr>
      <w:r>
        <w:rPr>
          <w:rFonts w:hint="eastAsia"/>
        </w:rPr>
        <w:t>二、迭代完成情况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0433E" w:rsidTr="0070011C">
        <w:tc>
          <w:tcPr>
            <w:tcW w:w="2765" w:type="dxa"/>
          </w:tcPr>
          <w:p w:rsidR="00B0433E" w:rsidRDefault="00B0433E" w:rsidP="0070011C">
            <w:pPr>
              <w:jc w:val="center"/>
            </w:pPr>
            <w:r>
              <w:rPr>
                <w:rFonts w:hint="eastAsia"/>
              </w:rPr>
              <w:t>应完成的任务</w:t>
            </w:r>
          </w:p>
        </w:tc>
        <w:tc>
          <w:tcPr>
            <w:tcW w:w="2765" w:type="dxa"/>
          </w:tcPr>
          <w:p w:rsidR="00B0433E" w:rsidRDefault="00B0433E" w:rsidP="0070011C">
            <w:pPr>
              <w:jc w:val="center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2766" w:type="dxa"/>
          </w:tcPr>
          <w:p w:rsidR="00B0433E" w:rsidRDefault="00B0433E" w:rsidP="0070011C">
            <w:pPr>
              <w:jc w:val="center"/>
            </w:pPr>
            <w:r>
              <w:rPr>
                <w:rFonts w:hint="eastAsia"/>
              </w:rPr>
              <w:t>成果</w:t>
            </w:r>
          </w:p>
        </w:tc>
      </w:tr>
      <w:tr w:rsidR="00B0433E" w:rsidTr="0070011C">
        <w:tc>
          <w:tcPr>
            <w:tcW w:w="2765" w:type="dxa"/>
            <w:vAlign w:val="center"/>
          </w:tcPr>
          <w:p w:rsidR="00B0433E" w:rsidRDefault="00B0433E" w:rsidP="0070011C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界面美化</w:t>
            </w:r>
          </w:p>
        </w:tc>
        <w:tc>
          <w:tcPr>
            <w:tcW w:w="2765" w:type="dxa"/>
            <w:vAlign w:val="center"/>
          </w:tcPr>
          <w:p w:rsidR="00B0433E" w:rsidRDefault="00B0433E" w:rsidP="0070011C">
            <w:pPr>
              <w:jc w:val="center"/>
            </w:pPr>
            <w:r>
              <w:rPr>
                <w:rFonts w:hint="eastAsia"/>
              </w:rPr>
              <w:t>完成</w:t>
            </w:r>
          </w:p>
        </w:tc>
        <w:tc>
          <w:tcPr>
            <w:tcW w:w="2766" w:type="dxa"/>
          </w:tcPr>
          <w:p w:rsidR="00B0433E" w:rsidRDefault="00B0433E" w:rsidP="0070011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统一了不同界面的显示风格</w:t>
            </w:r>
            <w:r w:rsidR="00CB796A">
              <w:rPr>
                <w:rFonts w:hint="eastAsia"/>
              </w:rPr>
              <w:t>，调整了组件样式</w:t>
            </w:r>
          </w:p>
        </w:tc>
      </w:tr>
      <w:tr w:rsidR="00B0433E" w:rsidTr="0070011C">
        <w:tc>
          <w:tcPr>
            <w:tcW w:w="2765" w:type="dxa"/>
            <w:vAlign w:val="center"/>
          </w:tcPr>
          <w:p w:rsidR="00B0433E" w:rsidRDefault="00B0433E" w:rsidP="0070011C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丰富界面内容</w:t>
            </w:r>
          </w:p>
        </w:tc>
        <w:tc>
          <w:tcPr>
            <w:tcW w:w="2765" w:type="dxa"/>
            <w:vAlign w:val="center"/>
          </w:tcPr>
          <w:p w:rsidR="00B0433E" w:rsidRDefault="00B0433E" w:rsidP="0070011C">
            <w:pPr>
              <w:jc w:val="center"/>
            </w:pPr>
            <w:r>
              <w:rPr>
                <w:rFonts w:hint="eastAsia"/>
              </w:rPr>
              <w:t>完成</w:t>
            </w:r>
          </w:p>
        </w:tc>
        <w:tc>
          <w:tcPr>
            <w:tcW w:w="2766" w:type="dxa"/>
          </w:tcPr>
          <w:p w:rsidR="00B0433E" w:rsidRDefault="00B0433E" w:rsidP="0070011C">
            <w:pPr>
              <w:jc w:val="left"/>
            </w:pPr>
            <w:r>
              <w:rPr>
                <w:rFonts w:hint="eastAsia"/>
              </w:rPr>
              <w:t>在原有基础上增加了论文摘要和图片显示</w:t>
            </w:r>
          </w:p>
        </w:tc>
      </w:tr>
      <w:tr w:rsidR="00B0433E" w:rsidTr="0070011C">
        <w:tc>
          <w:tcPr>
            <w:tcW w:w="2765" w:type="dxa"/>
            <w:vAlign w:val="center"/>
          </w:tcPr>
          <w:p w:rsidR="00B0433E" w:rsidRDefault="00B0433E" w:rsidP="0070011C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界面优化与调整</w:t>
            </w:r>
          </w:p>
        </w:tc>
        <w:tc>
          <w:tcPr>
            <w:tcW w:w="2765" w:type="dxa"/>
            <w:vAlign w:val="center"/>
          </w:tcPr>
          <w:p w:rsidR="00B0433E" w:rsidRDefault="00B0433E" w:rsidP="0070011C">
            <w:pPr>
              <w:jc w:val="center"/>
            </w:pPr>
            <w:r>
              <w:rPr>
                <w:rFonts w:hint="eastAsia"/>
              </w:rPr>
              <w:t>完成</w:t>
            </w:r>
          </w:p>
        </w:tc>
        <w:tc>
          <w:tcPr>
            <w:tcW w:w="2766" w:type="dxa"/>
          </w:tcPr>
          <w:p w:rsidR="00B0433E" w:rsidRDefault="00B0433E" w:rsidP="0070011C">
            <w:pPr>
              <w:jc w:val="left"/>
            </w:pPr>
            <w:r>
              <w:rPr>
                <w:rFonts w:hint="eastAsia"/>
              </w:rPr>
              <w:t>论文浏览界面中的按钮和</w:t>
            </w:r>
            <w:proofErr w:type="gramStart"/>
            <w:r>
              <w:rPr>
                <w:rFonts w:hint="eastAsia"/>
              </w:rPr>
              <w:t>边</w:t>
            </w:r>
            <w:proofErr w:type="gramEnd"/>
            <w:r>
              <w:rPr>
                <w:rFonts w:hint="eastAsia"/>
              </w:rPr>
              <w:t>栏显示进行了大的调整</w:t>
            </w:r>
          </w:p>
        </w:tc>
      </w:tr>
      <w:tr w:rsidR="00B0433E" w:rsidTr="0070011C">
        <w:tc>
          <w:tcPr>
            <w:tcW w:w="2765" w:type="dxa"/>
            <w:vAlign w:val="center"/>
          </w:tcPr>
          <w:p w:rsidR="00B0433E" w:rsidRDefault="00B0433E" w:rsidP="0070011C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翻页缓存</w:t>
            </w:r>
          </w:p>
        </w:tc>
        <w:tc>
          <w:tcPr>
            <w:tcW w:w="2765" w:type="dxa"/>
            <w:vAlign w:val="center"/>
          </w:tcPr>
          <w:p w:rsidR="00B0433E" w:rsidRDefault="00B0433E" w:rsidP="0070011C">
            <w:pPr>
              <w:jc w:val="center"/>
            </w:pPr>
            <w:r>
              <w:rPr>
                <w:rFonts w:hint="eastAsia"/>
              </w:rPr>
              <w:t>完成</w:t>
            </w:r>
          </w:p>
        </w:tc>
        <w:tc>
          <w:tcPr>
            <w:tcW w:w="2766" w:type="dxa"/>
          </w:tcPr>
          <w:p w:rsidR="00B0433E" w:rsidRDefault="00B0433E" w:rsidP="0070011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实现预加载未读页面和缓存已读页面</w:t>
            </w:r>
          </w:p>
        </w:tc>
      </w:tr>
      <w:tr w:rsidR="00B0433E" w:rsidTr="0070011C">
        <w:tc>
          <w:tcPr>
            <w:tcW w:w="2765" w:type="dxa"/>
            <w:vAlign w:val="center"/>
          </w:tcPr>
          <w:p w:rsidR="00B0433E" w:rsidRDefault="00B0433E" w:rsidP="0070011C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数据压缩</w:t>
            </w:r>
          </w:p>
        </w:tc>
        <w:tc>
          <w:tcPr>
            <w:tcW w:w="2765" w:type="dxa"/>
            <w:vAlign w:val="center"/>
          </w:tcPr>
          <w:p w:rsidR="00B0433E" w:rsidRDefault="00B0433E" w:rsidP="0070011C">
            <w:pPr>
              <w:jc w:val="center"/>
            </w:pPr>
            <w:r>
              <w:rPr>
                <w:rFonts w:hint="eastAsia"/>
              </w:rPr>
              <w:t>完成</w:t>
            </w:r>
          </w:p>
        </w:tc>
        <w:tc>
          <w:tcPr>
            <w:tcW w:w="2766" w:type="dxa"/>
          </w:tcPr>
          <w:p w:rsidR="00B0433E" w:rsidRDefault="00B0433E" w:rsidP="0070011C">
            <w:pPr>
              <w:jc w:val="left"/>
            </w:pPr>
            <w:r>
              <w:rPr>
                <w:rFonts w:hint="eastAsia"/>
              </w:rPr>
              <w:t>压缩了论文静态数据，减少了</w:t>
            </w:r>
            <w:r w:rsidR="00CB796A">
              <w:rPr>
                <w:rFonts w:hint="eastAsia"/>
              </w:rPr>
              <w:t>带宽压力</w:t>
            </w:r>
          </w:p>
        </w:tc>
      </w:tr>
      <w:tr w:rsidR="00B0433E" w:rsidTr="0070011C">
        <w:tc>
          <w:tcPr>
            <w:tcW w:w="2765" w:type="dxa"/>
            <w:vAlign w:val="center"/>
          </w:tcPr>
          <w:p w:rsidR="00B0433E" w:rsidRDefault="00CB796A" w:rsidP="0070011C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压力测试</w:t>
            </w:r>
          </w:p>
        </w:tc>
        <w:tc>
          <w:tcPr>
            <w:tcW w:w="2765" w:type="dxa"/>
            <w:vAlign w:val="center"/>
          </w:tcPr>
          <w:p w:rsidR="00B0433E" w:rsidRDefault="00B0433E" w:rsidP="0070011C">
            <w:pPr>
              <w:jc w:val="center"/>
            </w:pPr>
            <w:r>
              <w:rPr>
                <w:rFonts w:hint="eastAsia"/>
              </w:rPr>
              <w:t>完成</w:t>
            </w:r>
          </w:p>
        </w:tc>
        <w:tc>
          <w:tcPr>
            <w:tcW w:w="2766" w:type="dxa"/>
          </w:tcPr>
          <w:p w:rsidR="00B0433E" w:rsidRDefault="00CB796A" w:rsidP="00CB796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对各用例、接口和数据更新操作完成了压力测试</w:t>
            </w:r>
          </w:p>
        </w:tc>
      </w:tr>
      <w:tr w:rsidR="00CB796A" w:rsidTr="0070011C">
        <w:tc>
          <w:tcPr>
            <w:tcW w:w="2765" w:type="dxa"/>
            <w:vAlign w:val="center"/>
          </w:tcPr>
          <w:p w:rsidR="00CB796A" w:rsidRDefault="00CB796A" w:rsidP="0070011C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完善</w:t>
            </w:r>
            <w:r>
              <w:t>P</w:t>
            </w:r>
            <w:r>
              <w:rPr>
                <w:rFonts w:hint="eastAsia"/>
              </w:rPr>
              <w:t>df解析</w:t>
            </w:r>
          </w:p>
        </w:tc>
        <w:tc>
          <w:tcPr>
            <w:tcW w:w="2765" w:type="dxa"/>
            <w:vAlign w:val="center"/>
          </w:tcPr>
          <w:p w:rsidR="00CB796A" w:rsidRDefault="00CB796A" w:rsidP="0070011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  <w:tc>
          <w:tcPr>
            <w:tcW w:w="2766" w:type="dxa"/>
          </w:tcPr>
          <w:p w:rsidR="00CB796A" w:rsidRDefault="00CB796A" w:rsidP="00CB796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成功解析提取论文pdf中的摘要、图片等信息</w:t>
            </w:r>
          </w:p>
        </w:tc>
      </w:tr>
    </w:tbl>
    <w:p w:rsidR="00B0433E" w:rsidRDefault="00B0433E" w:rsidP="00B0433E"/>
    <w:p w:rsidR="00B0433E" w:rsidRDefault="00B0433E" w:rsidP="00B0433E">
      <w:pPr>
        <w:pStyle w:val="2"/>
      </w:pPr>
      <w:r>
        <w:rPr>
          <w:rFonts w:hint="eastAsia"/>
        </w:rPr>
        <w:t>三、具体工作</w:t>
      </w:r>
    </w:p>
    <w:p w:rsidR="00B0433E" w:rsidRDefault="00B0433E" w:rsidP="00B0433E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前端部分</w:t>
      </w:r>
    </w:p>
    <w:p w:rsidR="00B0433E" w:rsidRDefault="00B0433E" w:rsidP="00B0433E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论文</w:t>
      </w:r>
      <w:r w:rsidR="00FE0172">
        <w:rPr>
          <w:rFonts w:hint="eastAsia"/>
        </w:rPr>
        <w:t>浏览界面</w:t>
      </w:r>
    </w:p>
    <w:p w:rsidR="00B0433E" w:rsidRDefault="00F5465E" w:rsidP="00B0433E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重新进行了批注显示、添加批注、添加评论界面的设计，极大降低了上手难度，显示内容也更加美观丰富；</w:t>
      </w:r>
    </w:p>
    <w:p w:rsidR="00643A68" w:rsidRDefault="00F5465E" w:rsidP="00643A68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调整论文信息、笔记和批注显示为可隐藏，可按照用户需求减少信息干扰，使界面更加简约整洁</w:t>
      </w:r>
    </w:p>
    <w:p w:rsidR="00B0433E" w:rsidRDefault="00643A68" w:rsidP="00643A68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 xml:space="preserve">实现翻页时自动缓存本页内容，并预加载下一页内容，避免翻页时加载数据 </w:t>
      </w:r>
      <w:r>
        <w:rPr>
          <w:rFonts w:hint="eastAsia"/>
        </w:rPr>
        <w:lastRenderedPageBreak/>
        <w:t>造成等待</w:t>
      </w:r>
    </w:p>
    <w:p w:rsidR="00FE0172" w:rsidRDefault="00FE0172" w:rsidP="00FE0172">
      <w:pPr>
        <w:pStyle w:val="a4"/>
        <w:ind w:left="1200" w:firstLineChars="0" w:firstLine="0"/>
        <w:jc w:val="left"/>
        <w:rPr>
          <w:rFonts w:hint="eastAsia"/>
        </w:rPr>
      </w:pPr>
    </w:p>
    <w:p w:rsidR="00B0433E" w:rsidRDefault="00FE0172" w:rsidP="00B0433E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首页</w:t>
      </w:r>
    </w:p>
    <w:p w:rsidR="00B0433E" w:rsidRDefault="006C2387" w:rsidP="00B0433E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根据论文热度和搜索历史为用户推荐论文</w:t>
      </w:r>
      <w:r w:rsidR="00B0433E">
        <w:rPr>
          <w:rFonts w:hint="eastAsia"/>
        </w:rPr>
        <w:t>；</w:t>
      </w:r>
    </w:p>
    <w:p w:rsidR="00B0433E" w:rsidRDefault="006C2387" w:rsidP="00B0433E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改进列表展示条目，增加论文图片和摘要显示</w:t>
      </w:r>
      <w:r w:rsidR="00B0433E">
        <w:rPr>
          <w:rFonts w:hint="eastAsia"/>
        </w:rPr>
        <w:t>；</w:t>
      </w:r>
    </w:p>
    <w:p w:rsidR="00B0433E" w:rsidRDefault="00B0433E" w:rsidP="006C2387">
      <w:pPr>
        <w:jc w:val="left"/>
        <w:rPr>
          <w:rFonts w:hint="eastAsia"/>
        </w:rPr>
      </w:pPr>
    </w:p>
    <w:p w:rsidR="00B0433E" w:rsidRDefault="006C2387" w:rsidP="00B0433E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发现页</w:t>
      </w:r>
    </w:p>
    <w:p w:rsidR="00B0433E" w:rsidRDefault="006C2387" w:rsidP="00B0433E">
      <w:pPr>
        <w:pStyle w:val="a4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为用户推荐热门笔记及论文；’</w:t>
      </w:r>
    </w:p>
    <w:p w:rsidR="00B0433E" w:rsidRDefault="006C2387" w:rsidP="00B0433E">
      <w:pPr>
        <w:pStyle w:val="a4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显示用户近期浏览过的论文的tag，方便用户快速查阅相关论文；</w:t>
      </w:r>
    </w:p>
    <w:p w:rsidR="006C2387" w:rsidRDefault="006C2387" w:rsidP="006C2387">
      <w:pPr>
        <w:pStyle w:val="a4"/>
        <w:ind w:left="1200" w:firstLineChars="0" w:firstLine="0"/>
        <w:jc w:val="left"/>
        <w:rPr>
          <w:rFonts w:hint="eastAsia"/>
        </w:rPr>
      </w:pPr>
    </w:p>
    <w:p w:rsidR="00B0433E" w:rsidRDefault="006C2387" w:rsidP="006C2387">
      <w:pPr>
        <w:ind w:firstLine="420"/>
        <w:jc w:val="left"/>
      </w:pPr>
      <w:r>
        <w:rPr>
          <w:rFonts w:hint="eastAsia"/>
        </w:rPr>
        <w:t>前段部分各页面设计都进行了改进，界面看起来更加美观简洁</w:t>
      </w:r>
    </w:p>
    <w:p w:rsidR="006C2387" w:rsidRDefault="006C2387" w:rsidP="006C2387">
      <w:pPr>
        <w:ind w:firstLine="420"/>
        <w:jc w:val="left"/>
        <w:rPr>
          <w:rFonts w:hint="eastAsia"/>
        </w:rPr>
      </w:pPr>
    </w:p>
    <w:p w:rsidR="00B0433E" w:rsidRDefault="00B0433E" w:rsidP="006C2387">
      <w:pPr>
        <w:pStyle w:val="a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后端部分</w:t>
      </w:r>
    </w:p>
    <w:p w:rsidR="00B0433E" w:rsidRDefault="006C2387" w:rsidP="006C2387">
      <w:pPr>
        <w:pStyle w:val="a4"/>
        <w:ind w:left="780" w:firstLineChars="0" w:firstLine="0"/>
        <w:jc w:val="left"/>
      </w:pPr>
      <w:r>
        <w:rPr>
          <w:rFonts w:hint="eastAsia"/>
        </w:rPr>
        <w:t>增加了对论文图片及摘要的存取</w:t>
      </w:r>
      <w:r w:rsidR="00B0433E">
        <w:rPr>
          <w:rFonts w:hint="eastAsia"/>
        </w:rPr>
        <w:t>；</w:t>
      </w:r>
    </w:p>
    <w:p w:rsidR="00410848" w:rsidRDefault="00410848" w:rsidP="00410848">
      <w:pPr>
        <w:jc w:val="left"/>
      </w:pPr>
    </w:p>
    <w:p w:rsidR="00410848" w:rsidRDefault="00410848" w:rsidP="00410848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测试</w:t>
      </w:r>
    </w:p>
    <w:p w:rsidR="00410848" w:rsidRDefault="00410848" w:rsidP="00410848">
      <w:pPr>
        <w:pStyle w:val="a4"/>
        <w:numPr>
          <w:ilvl w:val="0"/>
          <w:numId w:val="10"/>
        </w:numPr>
        <w:ind w:left="420" w:firstLineChars="0" w:firstLine="0"/>
      </w:pPr>
      <w:r>
        <w:rPr>
          <w:rFonts w:hint="eastAsia"/>
        </w:rPr>
        <w:t>针对各个用例</w:t>
      </w:r>
      <w:r>
        <w:rPr>
          <w:rFonts w:hint="eastAsia"/>
        </w:rPr>
        <w:t>进行</w:t>
      </w:r>
      <w:r>
        <w:rPr>
          <w:rFonts w:hint="eastAsia"/>
        </w:rPr>
        <w:t>压力测试</w:t>
      </w:r>
    </w:p>
    <w:p w:rsidR="00410848" w:rsidRDefault="00410848" w:rsidP="00410848">
      <w:pPr>
        <w:pStyle w:val="a4"/>
        <w:numPr>
          <w:ilvl w:val="0"/>
          <w:numId w:val="10"/>
        </w:numPr>
        <w:ind w:left="420" w:firstLineChars="0" w:firstLine="0"/>
      </w:pPr>
      <w:r>
        <w:rPr>
          <w:rFonts w:hint="eastAsia"/>
        </w:rPr>
        <w:t>针对各个后端接口的压力测试</w:t>
      </w:r>
    </w:p>
    <w:p w:rsidR="00410848" w:rsidRDefault="00410848" w:rsidP="00410848">
      <w:pPr>
        <w:pStyle w:val="a4"/>
        <w:numPr>
          <w:ilvl w:val="0"/>
          <w:numId w:val="10"/>
        </w:numPr>
        <w:ind w:left="420" w:firstLineChars="0" w:firstLine="0"/>
        <w:rPr>
          <w:rFonts w:hint="eastAsia"/>
        </w:rPr>
      </w:pPr>
      <w:r>
        <w:rPr>
          <w:rFonts w:hint="eastAsia"/>
        </w:rPr>
        <w:t>针对数据更新生成相关操作的压力测试</w:t>
      </w:r>
    </w:p>
    <w:p w:rsidR="00410848" w:rsidRPr="00410848" w:rsidRDefault="00410848" w:rsidP="00410848">
      <w:pPr>
        <w:pStyle w:val="a4"/>
        <w:ind w:left="420" w:firstLineChars="0" w:firstLine="0"/>
        <w:jc w:val="left"/>
        <w:rPr>
          <w:rFonts w:hint="eastAsia"/>
        </w:rPr>
      </w:pPr>
    </w:p>
    <w:p w:rsidR="00B0433E" w:rsidRDefault="00B0433E" w:rsidP="00B0433E">
      <w:pPr>
        <w:pStyle w:val="2"/>
      </w:pPr>
      <w:r>
        <w:rPr>
          <w:rFonts w:hint="eastAsia"/>
        </w:rPr>
        <w:t>四、变更</w:t>
      </w:r>
    </w:p>
    <w:p w:rsidR="00B0433E" w:rsidRDefault="00B0433E" w:rsidP="00B0433E">
      <w:pPr>
        <w:pStyle w:val="2"/>
      </w:pPr>
      <w:r>
        <w:rPr>
          <w:rFonts w:hint="eastAsia"/>
        </w:rPr>
        <w:t>五、评估总结</w:t>
      </w:r>
    </w:p>
    <w:p w:rsidR="00B0433E" w:rsidRDefault="00B0433E" w:rsidP="00B0433E">
      <w:pPr>
        <w:ind w:firstLine="420"/>
      </w:pPr>
      <w:r>
        <w:rPr>
          <w:rFonts w:hint="eastAsia"/>
        </w:rPr>
        <w:t>在第</w:t>
      </w:r>
      <w:r w:rsidR="006C2387">
        <w:rPr>
          <w:rFonts w:hint="eastAsia"/>
        </w:rPr>
        <w:t>四</w:t>
      </w:r>
      <w:r>
        <w:rPr>
          <w:rFonts w:hint="eastAsia"/>
        </w:rPr>
        <w:t>次迭代中，我们</w:t>
      </w:r>
      <w:r w:rsidR="006C2387">
        <w:rPr>
          <w:rFonts w:hint="eastAsia"/>
        </w:rPr>
        <w:t>重新调整了前端页面的设计，统一了界面风格，</w:t>
      </w:r>
      <w:r w:rsidR="00410848">
        <w:rPr>
          <w:rFonts w:hint="eastAsia"/>
        </w:rPr>
        <w:t>对论文浏览等核心页面作了大的改动以获得较好的用户友善度；我们也丰富完善了前几次迭代实现的</w:t>
      </w:r>
      <w:r>
        <w:rPr>
          <w:rFonts w:hint="eastAsia"/>
        </w:rPr>
        <w:t>核心功能</w:t>
      </w:r>
      <w:r w:rsidR="00410848">
        <w:rPr>
          <w:rFonts w:hint="eastAsia"/>
        </w:rPr>
        <w:t>，提高了羡慕完整性</w:t>
      </w:r>
    </w:p>
    <w:p w:rsidR="00B0433E" w:rsidRPr="000C5703" w:rsidRDefault="00B0433E" w:rsidP="00B0433E">
      <w:pPr>
        <w:ind w:firstLine="420"/>
      </w:pPr>
      <w:r>
        <w:rPr>
          <w:rFonts w:hint="eastAsia"/>
        </w:rPr>
        <w:t>总之，第</w:t>
      </w:r>
      <w:r w:rsidR="00410848">
        <w:rPr>
          <w:rFonts w:hint="eastAsia"/>
        </w:rPr>
        <w:t>四</w:t>
      </w:r>
      <w:r>
        <w:rPr>
          <w:rFonts w:hint="eastAsia"/>
        </w:rPr>
        <w:t>次迭代根据迭代计划完成了目标。</w:t>
      </w:r>
      <w:bookmarkStart w:id="0" w:name="_GoBack"/>
      <w:bookmarkEnd w:id="0"/>
    </w:p>
    <w:p w:rsidR="003667A6" w:rsidRPr="00B0433E" w:rsidRDefault="003667A6"/>
    <w:sectPr w:rsidR="003667A6" w:rsidRPr="00B04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C25FF"/>
    <w:multiLevelType w:val="hybridMultilevel"/>
    <w:tmpl w:val="B1E2C1BC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27DA1005"/>
    <w:multiLevelType w:val="hybridMultilevel"/>
    <w:tmpl w:val="958ED164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32D008A5"/>
    <w:multiLevelType w:val="hybridMultilevel"/>
    <w:tmpl w:val="9E800B4A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36F51596"/>
    <w:multiLevelType w:val="hybridMultilevel"/>
    <w:tmpl w:val="A0C4EBF0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420D35BA"/>
    <w:multiLevelType w:val="hybridMultilevel"/>
    <w:tmpl w:val="DB6447C2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509C467D"/>
    <w:multiLevelType w:val="hybridMultilevel"/>
    <w:tmpl w:val="16CE60AA"/>
    <w:lvl w:ilvl="0" w:tplc="08CE06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FE23E1F"/>
    <w:multiLevelType w:val="hybridMultilevel"/>
    <w:tmpl w:val="E3FCB70A"/>
    <w:lvl w:ilvl="0" w:tplc="77F2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8AD0330"/>
    <w:multiLevelType w:val="hybridMultilevel"/>
    <w:tmpl w:val="5C22E3CA"/>
    <w:lvl w:ilvl="0" w:tplc="246EDF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B766E2F"/>
    <w:multiLevelType w:val="hybridMultilevel"/>
    <w:tmpl w:val="91DA03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0247804"/>
    <w:multiLevelType w:val="hybridMultilevel"/>
    <w:tmpl w:val="A374427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3E"/>
    <w:rsid w:val="0011373A"/>
    <w:rsid w:val="001A3A34"/>
    <w:rsid w:val="002B3420"/>
    <w:rsid w:val="003667A6"/>
    <w:rsid w:val="00410848"/>
    <w:rsid w:val="004D3DB2"/>
    <w:rsid w:val="00556787"/>
    <w:rsid w:val="0056653F"/>
    <w:rsid w:val="00567857"/>
    <w:rsid w:val="005B183B"/>
    <w:rsid w:val="00643A68"/>
    <w:rsid w:val="00671F32"/>
    <w:rsid w:val="006C2387"/>
    <w:rsid w:val="006E12A4"/>
    <w:rsid w:val="008C795A"/>
    <w:rsid w:val="00943721"/>
    <w:rsid w:val="009A7B41"/>
    <w:rsid w:val="00A073D5"/>
    <w:rsid w:val="00B0433E"/>
    <w:rsid w:val="00B63C9E"/>
    <w:rsid w:val="00CB796A"/>
    <w:rsid w:val="00D74A26"/>
    <w:rsid w:val="00D90DC6"/>
    <w:rsid w:val="00D95322"/>
    <w:rsid w:val="00F35057"/>
    <w:rsid w:val="00F5465E"/>
    <w:rsid w:val="00F97674"/>
    <w:rsid w:val="00FE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A00D"/>
  <w15:chartTrackingRefBased/>
  <w15:docId w15:val="{23C20FBA-B2B9-4C7F-B767-2C7916069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433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43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43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433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0433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B043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43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宇辰</dc:creator>
  <cp:keywords/>
  <dc:description/>
  <cp:lastModifiedBy>罗 宇辰</cp:lastModifiedBy>
  <cp:revision>1</cp:revision>
  <dcterms:created xsi:type="dcterms:W3CDTF">2018-09-04T03:03:00Z</dcterms:created>
  <dcterms:modified xsi:type="dcterms:W3CDTF">2018-09-04T06:58:00Z</dcterms:modified>
</cp:coreProperties>
</file>