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9458195"/>
        <w:docPartObj>
          <w:docPartGallery w:val="Cover Pages"/>
          <w:docPartUnique/>
        </w:docPartObj>
      </w:sdtPr>
      <w:sdtEndPr/>
      <w:sdtContent>
        <w:p w14:paraId="0B715F06" w14:textId="77777777" w:rsidR="00D60927" w:rsidRDefault="00D6092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D60927" w14:paraId="04D9205C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75CECC9BDE2448D69B9178E9B45497E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5722A7" w14:textId="77777777" w:rsidR="00D60927" w:rsidRDefault="00D60927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SJTU-SE</w:t>
                    </w:r>
                  </w:p>
                </w:tc>
              </w:sdtContent>
            </w:sdt>
          </w:tr>
          <w:tr w:rsidR="00D60927" w14:paraId="5F951B1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8AA57046A3EE49D296AEC1030FD610A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8BB2C09" w14:textId="77777777" w:rsidR="00D60927" w:rsidRDefault="00D60927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测试报告</w:t>
                    </w:r>
                  </w:p>
                </w:sdtContent>
              </w:sdt>
            </w:tc>
          </w:tr>
          <w:tr w:rsidR="00D60927" w14:paraId="3431C50D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1C66B4B678FF420EB937F4339FF8B2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3D995F" w14:textId="77777777" w:rsidR="00D60927" w:rsidRDefault="00D60927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第6组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D60927" w14:paraId="5DDA7F3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616128" w14:textId="77777777" w:rsidR="00D60927" w:rsidRDefault="00D60927" w:rsidP="00D60927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李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珊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516030910175</w:t>
                </w:r>
              </w:p>
              <w:p w14:paraId="56D928C7" w14:textId="77777777" w:rsidR="00D60927" w:rsidRDefault="00D60927" w:rsidP="00D60927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王梦瑶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516030910177</w:t>
                </w:r>
              </w:p>
              <w:p w14:paraId="63FE2DD6" w14:textId="77777777" w:rsidR="00D60927" w:rsidRDefault="00D60927" w:rsidP="00D60927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陈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诺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516030910199</w:t>
                </w:r>
              </w:p>
              <w:p w14:paraId="293158E3" w14:textId="77777777" w:rsidR="00D60927" w:rsidRDefault="00D60927" w:rsidP="00D60927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胡雨奇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516030910257</w:t>
                </w:r>
              </w:p>
              <w:p w14:paraId="652BD6C0" w14:textId="77777777" w:rsidR="00D60927" w:rsidRDefault="00D60927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224FE176" w14:textId="77777777" w:rsidR="00D60927" w:rsidRDefault="00D60927">
          <w:pPr>
            <w:widowControl/>
            <w:snapToGrid/>
            <w:jc w:val="left"/>
          </w:pPr>
          <w:r>
            <w:br w:type="page"/>
          </w:r>
        </w:p>
      </w:sdtContent>
    </w:sdt>
    <w:sdt>
      <w:sdtPr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  <w:id w:val="1824466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893C56" w14:textId="77777777" w:rsidR="00D60927" w:rsidRDefault="00D60927">
          <w:pPr>
            <w:pStyle w:val="TOC"/>
          </w:pPr>
          <w:r>
            <w:rPr>
              <w:lang w:val="zh-CN"/>
            </w:rPr>
            <w:t>目录</w:t>
          </w:r>
        </w:p>
        <w:p w14:paraId="40919786" w14:textId="2841C0DA" w:rsidR="009D3F3D" w:rsidRDefault="00D6092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3942" w:history="1">
            <w:r w:rsidR="009D3F3D" w:rsidRPr="00595E75">
              <w:rPr>
                <w:rStyle w:val="a7"/>
                <w:noProof/>
              </w:rPr>
              <w:t xml:space="preserve">1. </w:t>
            </w:r>
            <w:r w:rsidR="009D3F3D" w:rsidRPr="00595E75">
              <w:rPr>
                <w:rStyle w:val="a7"/>
                <w:noProof/>
              </w:rPr>
              <w:t>测试目的</w:t>
            </w:r>
            <w:r w:rsidR="009D3F3D">
              <w:rPr>
                <w:noProof/>
                <w:webHidden/>
              </w:rPr>
              <w:tab/>
            </w:r>
            <w:r w:rsidR="009D3F3D">
              <w:rPr>
                <w:noProof/>
                <w:webHidden/>
              </w:rPr>
              <w:fldChar w:fldCharType="begin"/>
            </w:r>
            <w:r w:rsidR="009D3F3D">
              <w:rPr>
                <w:noProof/>
                <w:webHidden/>
              </w:rPr>
              <w:instrText xml:space="preserve"> PAGEREF _Toc8833942 \h </w:instrText>
            </w:r>
            <w:r w:rsidR="009D3F3D">
              <w:rPr>
                <w:noProof/>
                <w:webHidden/>
              </w:rPr>
            </w:r>
            <w:r w:rsidR="009D3F3D">
              <w:rPr>
                <w:noProof/>
                <w:webHidden/>
              </w:rPr>
              <w:fldChar w:fldCharType="separate"/>
            </w:r>
            <w:r w:rsidR="009D3F3D">
              <w:rPr>
                <w:noProof/>
                <w:webHidden/>
              </w:rPr>
              <w:t>2</w:t>
            </w:r>
            <w:r w:rsidR="009D3F3D">
              <w:rPr>
                <w:noProof/>
                <w:webHidden/>
              </w:rPr>
              <w:fldChar w:fldCharType="end"/>
            </w:r>
          </w:hyperlink>
        </w:p>
        <w:p w14:paraId="2C6ECEC4" w14:textId="43BD2D56" w:rsidR="009D3F3D" w:rsidRDefault="009D3F3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43" w:history="1">
            <w:r w:rsidRPr="00595E75">
              <w:rPr>
                <w:rStyle w:val="a7"/>
                <w:rFonts w:ascii="Times New Roman" w:hAnsi="Times New Roman" w:cs="Times New Roman"/>
                <w:noProof/>
              </w:rPr>
              <w:t xml:space="preserve">2. </w:t>
            </w:r>
            <w:r w:rsidRPr="00595E75">
              <w:rPr>
                <w:rStyle w:val="a7"/>
                <w:rFonts w:ascii="Times New Roman" w:hAnsi="Times New Roman" w:cs="Times New Roman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EFBF0" w14:textId="1EFE05AB" w:rsidR="009D3F3D" w:rsidRDefault="009D3F3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44" w:history="1">
            <w:r w:rsidRPr="00595E75">
              <w:rPr>
                <w:rStyle w:val="a7"/>
                <w:rFonts w:ascii="Times New Roman" w:hAnsi="Times New Roman" w:cs="Times New Roman"/>
                <w:noProof/>
              </w:rPr>
              <w:t xml:space="preserve">3. </w:t>
            </w:r>
            <w:r w:rsidRPr="00595E75">
              <w:rPr>
                <w:rStyle w:val="a7"/>
                <w:rFonts w:ascii="Times New Roman" w:hAnsi="Times New Roman" w:cs="Times New Roman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EBA6" w14:textId="4ED5E7FB" w:rsidR="009D3F3D" w:rsidRDefault="009D3F3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45" w:history="1">
            <w:r w:rsidRPr="00595E75">
              <w:rPr>
                <w:rStyle w:val="a7"/>
                <w:noProof/>
              </w:rPr>
              <w:t xml:space="preserve">4. </w:t>
            </w:r>
            <w:r w:rsidRPr="00595E75">
              <w:rPr>
                <w:rStyle w:val="a7"/>
                <w:noProof/>
              </w:rPr>
              <w:t>测试前准备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0163" w14:textId="1251DFEA" w:rsidR="009D3F3D" w:rsidRDefault="009D3F3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46" w:history="1">
            <w:r w:rsidRPr="00595E75">
              <w:rPr>
                <w:rStyle w:val="a7"/>
                <w:noProof/>
              </w:rPr>
              <w:t xml:space="preserve">4.1 </w:t>
            </w:r>
            <w:r w:rsidRPr="00595E75">
              <w:rPr>
                <w:rStyle w:val="a7"/>
                <w:noProof/>
              </w:rPr>
              <w:t>开始之前对</w:t>
            </w:r>
            <w:r w:rsidRPr="00595E75">
              <w:rPr>
                <w:rStyle w:val="a7"/>
                <w:noProof/>
              </w:rPr>
              <w:t>Intellij</w:t>
            </w:r>
            <w:r w:rsidRPr="00595E75">
              <w:rPr>
                <w:rStyle w:val="a7"/>
                <w:noProof/>
              </w:rPr>
              <w:t>和</w:t>
            </w:r>
            <w:r w:rsidRPr="00595E75">
              <w:rPr>
                <w:rStyle w:val="a7"/>
                <w:noProof/>
              </w:rPr>
              <w:t>Junit</w:t>
            </w:r>
            <w:r w:rsidRPr="00595E75">
              <w:rPr>
                <w:rStyle w:val="a7"/>
                <w:noProof/>
              </w:rPr>
              <w:t>的相关设置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3B1C" w14:textId="2AA2B9AF" w:rsidR="009D3F3D" w:rsidRDefault="009D3F3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47" w:history="1">
            <w:r w:rsidRPr="00595E75">
              <w:rPr>
                <w:rStyle w:val="a7"/>
                <w:noProof/>
              </w:rPr>
              <w:t xml:space="preserve">6. </w:t>
            </w:r>
            <w:r w:rsidRPr="00595E75">
              <w:rPr>
                <w:rStyle w:val="a7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67CA8" w14:textId="4EB82235" w:rsidR="009D3F3D" w:rsidRDefault="009D3F3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48" w:history="1">
            <w:r w:rsidRPr="00595E75">
              <w:rPr>
                <w:rStyle w:val="a7"/>
                <w:noProof/>
              </w:rPr>
              <w:t xml:space="preserve">6.1 </w:t>
            </w:r>
            <w:r w:rsidRPr="00595E75">
              <w:rPr>
                <w:rStyle w:val="a7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930EA" w14:textId="7B82A47F" w:rsidR="009D3F3D" w:rsidRDefault="009D3F3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49" w:history="1">
            <w:r w:rsidRPr="00595E75">
              <w:rPr>
                <w:rStyle w:val="a7"/>
                <w:noProof/>
              </w:rPr>
              <w:t>6.2 DecisionTree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72D3" w14:textId="5FFAF609" w:rsidR="009D3F3D" w:rsidRDefault="009D3F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50" w:history="1">
            <w:r w:rsidRPr="00595E75">
              <w:rPr>
                <w:rStyle w:val="a7"/>
                <w:noProof/>
              </w:rPr>
              <w:t>6.2.1 printData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FDF1F" w14:textId="582C64C8" w:rsidR="009D3F3D" w:rsidRDefault="009D3F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51" w:history="1">
            <w:r w:rsidRPr="00595E75">
              <w:rPr>
                <w:rStyle w:val="a7"/>
                <w:noProof/>
              </w:rPr>
              <w:t>6.2.2 read_trainARFF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7343" w14:textId="6D102422" w:rsidR="009D3F3D" w:rsidRDefault="009D3F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52" w:history="1">
            <w:r w:rsidRPr="00595E75">
              <w:rPr>
                <w:rStyle w:val="a7"/>
                <w:noProof/>
              </w:rPr>
              <w:t>6.2.3 write_DecisionTree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CAB8" w14:textId="154958AE" w:rsidR="009D3F3D" w:rsidRDefault="009D3F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53" w:history="1">
            <w:r w:rsidRPr="00595E75">
              <w:rPr>
                <w:rStyle w:val="a7"/>
                <w:noProof/>
              </w:rPr>
              <w:t>6.2.4 write_Node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EFEF0" w14:textId="0C298418" w:rsidR="009D3F3D" w:rsidRDefault="009D3F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54" w:history="1">
            <w:r w:rsidRPr="00595E75">
              <w:rPr>
                <w:rStyle w:val="a7"/>
                <w:noProof/>
              </w:rPr>
              <w:t>6.2.5 setDec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70E09" w14:textId="0EA7774E" w:rsidR="009D3F3D" w:rsidRDefault="009D3F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55" w:history="1">
            <w:r w:rsidRPr="00595E75">
              <w:rPr>
                <w:rStyle w:val="a7"/>
                <w:noProof/>
              </w:rPr>
              <w:t>6.2.6 get_leafNum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248BC" w14:textId="5C9540D6" w:rsidR="009D3F3D" w:rsidRDefault="009D3F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56" w:history="1">
            <w:r w:rsidRPr="00595E75">
              <w:rPr>
                <w:rStyle w:val="a7"/>
                <w:noProof/>
              </w:rPr>
              <w:t>6.2.7 cutBranch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297E" w14:textId="34C3577D" w:rsidR="009D3F3D" w:rsidRDefault="009D3F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57" w:history="1">
            <w:r w:rsidRPr="00595E75">
              <w:rPr>
                <w:rStyle w:val="a7"/>
                <w:noProof/>
              </w:rPr>
              <w:t>6.2.8 buildDT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D8E67" w14:textId="5FBC21EE" w:rsidR="009D3F3D" w:rsidRDefault="009D3F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58" w:history="1">
            <w:r w:rsidRPr="00595E75">
              <w:rPr>
                <w:rStyle w:val="a7"/>
                <w:noProof/>
              </w:rPr>
              <w:t>6.2.9 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CF822" w14:textId="196ACED5" w:rsidR="009D3F3D" w:rsidRDefault="009D3F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59" w:history="1">
            <w:r w:rsidRPr="00595E75">
              <w:rPr>
                <w:rStyle w:val="a7"/>
                <w:noProof/>
              </w:rPr>
              <w:t>6.2.10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0DB7" w14:textId="55BE7344" w:rsidR="009D3F3D" w:rsidRDefault="009D3F3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60" w:history="1">
            <w:r w:rsidRPr="00595E75">
              <w:rPr>
                <w:rStyle w:val="a7"/>
                <w:noProof/>
              </w:rPr>
              <w:t>6.3 InfoGain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E564" w14:textId="6431CA46" w:rsidR="009D3F3D" w:rsidRDefault="009D3F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61" w:history="1">
            <w:r w:rsidRPr="00595E75">
              <w:rPr>
                <w:rStyle w:val="a7"/>
                <w:noProof/>
              </w:rPr>
              <w:t>6.3.1 getEntropy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72B35" w14:textId="4934E6D5" w:rsidR="009D3F3D" w:rsidRDefault="009D3F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62" w:history="1">
            <w:r w:rsidRPr="00595E75">
              <w:rPr>
                <w:rStyle w:val="a7"/>
                <w:noProof/>
              </w:rPr>
              <w:t>6.3.2 getRatioMax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7017" w14:textId="557BDF5A" w:rsidR="009D3F3D" w:rsidRDefault="009D3F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63" w:history="1">
            <w:r w:rsidRPr="00595E75">
              <w:rPr>
                <w:rStyle w:val="a7"/>
                <w:noProof/>
              </w:rPr>
              <w:t>6.3.3 isPure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E20C" w14:textId="389F28D3" w:rsidR="009D3F3D" w:rsidRDefault="009D3F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64" w:history="1">
            <w:r w:rsidRPr="00595E75">
              <w:rPr>
                <w:rStyle w:val="a7"/>
                <w:noProof/>
              </w:rPr>
              <w:t>6.3.4 get_AttributeNum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A8F9" w14:textId="56F3E0B7" w:rsidR="009D3F3D" w:rsidRDefault="009D3F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65" w:history="1">
            <w:r w:rsidRPr="00595E75">
              <w:rPr>
                <w:rStyle w:val="a7"/>
                <w:noProof/>
              </w:rPr>
              <w:t>6.3.5 get_targetValue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81E4B" w14:textId="1BB006EC" w:rsidR="009D3F3D" w:rsidRDefault="009D3F3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66" w:history="1">
            <w:r w:rsidRPr="00595E75">
              <w:rPr>
                <w:rStyle w:val="a7"/>
                <w:noProof/>
              </w:rPr>
              <w:t>6.4 TreeNode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EE1CF" w14:textId="4BEB889A" w:rsidR="009D3F3D" w:rsidRDefault="009D3F3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67" w:history="1">
            <w:r w:rsidRPr="00595E75">
              <w:rPr>
                <w:rStyle w:val="a7"/>
                <w:noProof/>
              </w:rPr>
              <w:t xml:space="preserve">7. </w:t>
            </w:r>
            <w:r w:rsidRPr="00595E75">
              <w:rPr>
                <w:rStyle w:val="a7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B5BD" w14:textId="4C9D4A7E" w:rsidR="009D3F3D" w:rsidRDefault="009D3F3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68" w:history="1">
            <w:r w:rsidRPr="00595E75">
              <w:rPr>
                <w:rStyle w:val="a7"/>
                <w:noProof/>
              </w:rPr>
              <w:t xml:space="preserve">8. </w:t>
            </w:r>
            <w:r w:rsidRPr="00595E75">
              <w:rPr>
                <w:rStyle w:val="a7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DF0F3" w14:textId="67465CB4" w:rsidR="009D3F3D" w:rsidRDefault="009D3F3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69" w:history="1">
            <w:r w:rsidRPr="00595E75">
              <w:rPr>
                <w:rStyle w:val="a7"/>
                <w:noProof/>
              </w:rPr>
              <w:t xml:space="preserve">8.1 </w:t>
            </w:r>
            <w:r w:rsidRPr="00595E75">
              <w:rPr>
                <w:rStyle w:val="a7"/>
                <w:noProof/>
              </w:rPr>
              <w:t>决策树算法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5339" w14:textId="27EAC885" w:rsidR="009D3F3D" w:rsidRDefault="009D3F3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833970" w:history="1">
            <w:r w:rsidRPr="00595E75">
              <w:rPr>
                <w:rStyle w:val="a7"/>
                <w:noProof/>
              </w:rPr>
              <w:t xml:space="preserve">8.2 </w:t>
            </w:r>
            <w:r w:rsidRPr="00595E75">
              <w:rPr>
                <w:rStyle w:val="a7"/>
                <w:noProof/>
              </w:rPr>
              <w:t>白盒测试报告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9AED" w14:textId="09EC1295" w:rsidR="00D60927" w:rsidRDefault="00D60927">
          <w:r>
            <w:rPr>
              <w:b/>
              <w:bCs/>
              <w:lang w:val="zh-CN"/>
            </w:rPr>
            <w:fldChar w:fldCharType="end"/>
          </w:r>
        </w:p>
      </w:sdtContent>
    </w:sdt>
    <w:p w14:paraId="225030EC" w14:textId="77777777" w:rsidR="00D60927" w:rsidRDefault="00D60927" w:rsidP="00D60927"/>
    <w:p w14:paraId="401B1CA5" w14:textId="494102C0" w:rsidR="0067024F" w:rsidRPr="0067024F" w:rsidRDefault="006A23E4" w:rsidP="0067024F">
      <w:pPr>
        <w:widowControl/>
        <w:snapToGrid/>
        <w:jc w:val="left"/>
        <w:rPr>
          <w:rFonts w:hint="eastAsia"/>
        </w:rPr>
      </w:pPr>
      <w:r>
        <w:br w:type="page"/>
      </w:r>
    </w:p>
    <w:p w14:paraId="138AB9E0" w14:textId="77777777" w:rsidR="00BD64FB" w:rsidRDefault="00D60927" w:rsidP="00D60927">
      <w:pPr>
        <w:pStyle w:val="1"/>
      </w:pPr>
      <w:bookmarkStart w:id="0" w:name="_Toc8833942"/>
      <w:r>
        <w:rPr>
          <w:rFonts w:hint="eastAsia"/>
        </w:rPr>
        <w:lastRenderedPageBreak/>
        <w:t>1</w:t>
      </w:r>
      <w:r>
        <w:t xml:space="preserve">. </w:t>
      </w:r>
      <w:r w:rsidR="00BD64FB">
        <w:rPr>
          <w:rFonts w:hint="eastAsia"/>
        </w:rPr>
        <w:t>测试目的</w:t>
      </w:r>
      <w:bookmarkEnd w:id="0"/>
    </w:p>
    <w:p w14:paraId="4C0993ED" w14:textId="77777777" w:rsidR="00BD64FB" w:rsidRDefault="00BD64FB" w:rsidP="00BD64FB">
      <w:pPr>
        <w:pStyle w:val="md-end-block"/>
        <w:numPr>
          <w:ilvl w:val="0"/>
          <w:numId w:val="1"/>
        </w:numPr>
        <w:ind w:left="36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联系和</w: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掌握</w:t>
      </w:r>
      <w:r>
        <w:rPr>
          <w:rStyle w:val="md-plain"/>
          <w:rFonts w:ascii="Times New Roman" w:hAnsi="Times New Roman" w:cs="Times New Roman" w:hint="eastAsia"/>
          <w:color w:val="1F0909"/>
        </w:rPr>
        <w:t>白</w:t>
      </w:r>
      <w:r>
        <w:rPr>
          <w:rStyle w:val="md-plain"/>
          <w:rFonts w:ascii="Times New Roman" w:hAnsi="Times New Roman" w:cs="Times New Roman"/>
          <w:color w:val="1F0909"/>
        </w:rPr>
        <w:t>盒测试</w:t>
      </w:r>
      <w:proofErr w:type="gramEnd"/>
      <w:r>
        <w:rPr>
          <w:rStyle w:val="md-plain"/>
          <w:rFonts w:ascii="Times New Roman" w:hAnsi="Times New Roman" w:cs="Times New Roman"/>
          <w:color w:val="1F0909"/>
        </w:rPr>
        <w:t>的一般过程与步骤</w:t>
      </w:r>
      <w:r>
        <w:rPr>
          <w:rStyle w:val="md-plain"/>
          <w:rFonts w:ascii="Times New Roman" w:hAnsi="Times New Roman" w:cs="Times New Roman" w:hint="eastAsia"/>
          <w:color w:val="1F0909"/>
        </w:rPr>
        <w:t>。</w:t>
      </w:r>
    </w:p>
    <w:p w14:paraId="267CC4DD" w14:textId="77777777" w:rsidR="00BD64FB" w:rsidRDefault="00BD64FB" w:rsidP="00BD64FB">
      <w:pPr>
        <w:pStyle w:val="md-end-block"/>
        <w:numPr>
          <w:ilvl w:val="0"/>
          <w:numId w:val="1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 w:hint="eastAsia"/>
          <w:color w:val="1F0909"/>
        </w:rPr>
        <w:t>掌握使用</w:t>
      </w:r>
      <w:proofErr w:type="spellStart"/>
      <w:r>
        <w:rPr>
          <w:rStyle w:val="md-plain"/>
          <w:rFonts w:ascii="Times New Roman" w:hAnsi="Times New Roman" w:cs="Times New Roman" w:hint="eastAsia"/>
          <w:color w:val="1F0909"/>
        </w:rPr>
        <w:t>Intellij</w:t>
      </w:r>
      <w:proofErr w:type="spellEnd"/>
      <w:r>
        <w:rPr>
          <w:rStyle w:val="md-plain"/>
          <w:rFonts w:ascii="Times New Roman" w:hAnsi="Times New Roman" w:cs="Times New Roman" w:hint="eastAsia"/>
          <w:color w:val="1F0909"/>
        </w:rPr>
        <w:t>和</w:t>
      </w:r>
      <w:r>
        <w:rPr>
          <w:rStyle w:val="md-plain"/>
          <w:rFonts w:ascii="Times New Roman" w:hAnsi="Times New Roman" w:cs="Times New Roman" w:hint="eastAsia"/>
          <w:color w:val="1F0909"/>
        </w:rPr>
        <w:t>Junit</w:t>
      </w:r>
      <w:r>
        <w:rPr>
          <w:rStyle w:val="md-plain"/>
          <w:rFonts w:ascii="Times New Roman" w:hAnsi="Times New Roman" w:cs="Times New Roman" w:hint="eastAsia"/>
          <w:color w:val="1F0909"/>
        </w:rPr>
        <w:t>进行测试的方法。</w:t>
      </w:r>
    </w:p>
    <w:p w14:paraId="1B991CFE" w14:textId="77777777" w:rsidR="00BD64FB" w:rsidRDefault="00BD64FB" w:rsidP="00BD64FB">
      <w:pPr>
        <w:pStyle w:val="md-end-block"/>
        <w:numPr>
          <w:ilvl w:val="0"/>
          <w:numId w:val="1"/>
        </w:numPr>
        <w:ind w:left="36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通过测试检验</w:t>
      </w:r>
      <w:r>
        <w:rPr>
          <w:rStyle w:val="md-plain"/>
          <w:rFonts w:ascii="Times New Roman" w:hAnsi="Times New Roman" w:cs="Times New Roman" w:hint="eastAsia"/>
          <w:color w:val="1F0909"/>
        </w:rPr>
        <w:t>源代码的可靠性。</w:t>
      </w:r>
    </w:p>
    <w:p w14:paraId="5BF9F36B" w14:textId="77777777" w:rsidR="00D60927" w:rsidRDefault="00D60927" w:rsidP="00D60927">
      <w:pPr>
        <w:pStyle w:val="md-end-block"/>
        <w:rPr>
          <w:rStyle w:val="md-plain"/>
          <w:rFonts w:ascii="Times New Roman" w:hAnsi="Times New Roman" w:cs="Times New Roman"/>
          <w:color w:val="1F0909"/>
        </w:rPr>
      </w:pPr>
    </w:p>
    <w:p w14:paraId="1EFC4416" w14:textId="77777777" w:rsidR="00BD64FB" w:rsidRDefault="00D60927" w:rsidP="00D60927">
      <w:pPr>
        <w:pStyle w:val="1"/>
        <w:rPr>
          <w:rStyle w:val="md-plain"/>
          <w:rFonts w:ascii="Times New Roman" w:hAnsi="Times New Roman" w:cs="Times New Roman"/>
          <w:color w:val="1F0909"/>
        </w:rPr>
      </w:pPr>
      <w:bookmarkStart w:id="1" w:name="_Toc8833943"/>
      <w:r>
        <w:rPr>
          <w:rStyle w:val="md-plain"/>
          <w:rFonts w:ascii="Times New Roman" w:hAnsi="Times New Roman" w:cs="Times New Roman" w:hint="eastAsia"/>
          <w:color w:val="1F0909"/>
        </w:rPr>
        <w:t>2</w:t>
      </w:r>
      <w:r>
        <w:rPr>
          <w:rStyle w:val="md-plain"/>
          <w:rFonts w:ascii="Times New Roman" w:hAnsi="Times New Roman" w:cs="Times New Roman"/>
          <w:color w:val="1F0909"/>
        </w:rPr>
        <w:t xml:space="preserve">. </w:t>
      </w:r>
      <w:r w:rsidR="00BD64FB">
        <w:rPr>
          <w:rStyle w:val="md-plain"/>
          <w:rFonts w:ascii="Times New Roman" w:hAnsi="Times New Roman" w:cs="Times New Roman" w:hint="eastAsia"/>
          <w:color w:val="1F0909"/>
        </w:rPr>
        <w:t>测试方法</w:t>
      </w:r>
      <w:bookmarkEnd w:id="1"/>
    </w:p>
    <w:p w14:paraId="4ECCCF44" w14:textId="77777777" w:rsidR="007A6DC6" w:rsidRDefault="00BD64FB" w:rsidP="007A6DC6">
      <w:pPr>
        <w:pStyle w:val="md-end-block"/>
        <w:ind w:firstLine="42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 w:hint="eastAsia"/>
          <w:color w:val="1F0909"/>
        </w:rPr>
        <w:t>利用</w:t>
      </w:r>
      <w:proofErr w:type="spellStart"/>
      <w:r>
        <w:rPr>
          <w:rStyle w:val="md-plain"/>
          <w:rFonts w:ascii="Times New Roman" w:hAnsi="Times New Roman" w:cs="Times New Roman" w:hint="eastAsia"/>
          <w:color w:val="1F0909"/>
        </w:rPr>
        <w:t>Intellij</w:t>
      </w:r>
      <w:proofErr w:type="spellEnd"/>
      <w:r>
        <w:rPr>
          <w:rStyle w:val="md-plain"/>
          <w:rFonts w:ascii="Times New Roman" w:hAnsi="Times New Roman" w:cs="Times New Roman" w:hint="eastAsia"/>
          <w:color w:val="1F0909"/>
        </w:rPr>
        <w:t>和</w:t>
      </w:r>
      <w:r>
        <w:rPr>
          <w:rStyle w:val="md-plain"/>
          <w:rFonts w:ascii="Times New Roman" w:hAnsi="Times New Roman" w:cs="Times New Roman" w:hint="eastAsia"/>
          <w:color w:val="1F0909"/>
        </w:rPr>
        <w:t>Junit</w:t>
      </w:r>
      <w:r>
        <w:rPr>
          <w:rStyle w:val="md-plain"/>
          <w:rFonts w:ascii="Times New Roman" w:hAnsi="Times New Roman" w:cs="Times New Roman" w:hint="eastAsia"/>
          <w:color w:val="1F0909"/>
        </w:rPr>
        <w:t>来</w:t>
      </w:r>
      <w:proofErr w:type="gramStart"/>
      <w:r>
        <w:rPr>
          <w:rStyle w:val="md-plain"/>
          <w:rFonts w:ascii="Times New Roman" w:hAnsi="Times New Roman" w:cs="Times New Roman" w:hint="eastAsia"/>
          <w:color w:val="1F0909"/>
        </w:rPr>
        <w:t>进行白盒测试</w:t>
      </w:r>
      <w:proofErr w:type="gramEnd"/>
      <w:r w:rsidR="007A6DC6">
        <w:rPr>
          <w:rStyle w:val="md-plain"/>
          <w:rFonts w:ascii="Times New Roman" w:hAnsi="Times New Roman" w:cs="Times New Roman" w:hint="eastAsia"/>
          <w:color w:val="1F0909"/>
        </w:rPr>
        <w:t>。</w:t>
      </w:r>
    </w:p>
    <w:p w14:paraId="2238444A" w14:textId="77777777" w:rsidR="00BD64FB" w:rsidRDefault="00BD64FB" w:rsidP="007A6DC6">
      <w:pPr>
        <w:pStyle w:val="md-end-block"/>
        <w:ind w:firstLine="42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 w:hint="eastAsia"/>
          <w:color w:val="1F0909"/>
        </w:rPr>
        <w:t>通过针对源代码编写测试样例，使得代码覆盖率高于</w:t>
      </w:r>
      <w:r>
        <w:rPr>
          <w:rStyle w:val="md-plain"/>
          <w:rFonts w:ascii="Times New Roman" w:hAnsi="Times New Roman" w:cs="Times New Roman" w:hint="eastAsia"/>
          <w:color w:val="1F0909"/>
        </w:rPr>
        <w:t>9</w:t>
      </w:r>
      <w:r>
        <w:rPr>
          <w:rStyle w:val="md-plain"/>
          <w:rFonts w:ascii="Times New Roman" w:hAnsi="Times New Roman" w:cs="Times New Roman"/>
          <w:color w:val="1F0909"/>
        </w:rPr>
        <w:t>5</w:t>
      </w:r>
      <w:r>
        <w:rPr>
          <w:rStyle w:val="md-plain"/>
          <w:rFonts w:ascii="Times New Roman" w:hAnsi="Times New Roman" w:cs="Times New Roman" w:hint="eastAsia"/>
          <w:color w:val="1F0909"/>
        </w:rPr>
        <w:t>%</w:t>
      </w:r>
      <w:r>
        <w:rPr>
          <w:rStyle w:val="md-plain"/>
          <w:rFonts w:ascii="Times New Roman" w:hAnsi="Times New Roman" w:cs="Times New Roman" w:hint="eastAsia"/>
          <w:color w:val="1F0909"/>
        </w:rPr>
        <w:t>，并且尽量覆盖判断条件。</w:t>
      </w:r>
    </w:p>
    <w:p w14:paraId="63A08387" w14:textId="77777777" w:rsidR="00BD64FB" w:rsidRDefault="00BD64FB" w:rsidP="00BD64FB">
      <w:pPr>
        <w:pStyle w:val="md-end-block"/>
        <w:rPr>
          <w:rStyle w:val="md-plain"/>
          <w:rFonts w:ascii="Times New Roman" w:hAnsi="Times New Roman" w:cs="Times New Roman"/>
          <w:color w:val="1F0909"/>
        </w:rPr>
      </w:pPr>
    </w:p>
    <w:p w14:paraId="1FE2B82C" w14:textId="77777777" w:rsidR="00BD64FB" w:rsidRDefault="00D60927" w:rsidP="00D60927">
      <w:pPr>
        <w:pStyle w:val="1"/>
        <w:rPr>
          <w:rStyle w:val="md-plain"/>
          <w:rFonts w:ascii="Times New Roman" w:hAnsi="Times New Roman" w:cs="Times New Roman"/>
          <w:color w:val="1F0909"/>
        </w:rPr>
      </w:pPr>
      <w:bookmarkStart w:id="2" w:name="_Toc8833944"/>
      <w:r>
        <w:rPr>
          <w:rStyle w:val="md-plain"/>
          <w:rFonts w:ascii="Times New Roman" w:hAnsi="Times New Roman" w:cs="Times New Roman" w:hint="eastAsia"/>
          <w:color w:val="1F0909"/>
        </w:rPr>
        <w:t>3</w:t>
      </w:r>
      <w:r>
        <w:rPr>
          <w:rStyle w:val="md-plain"/>
          <w:rFonts w:ascii="Times New Roman" w:hAnsi="Times New Roman" w:cs="Times New Roman"/>
          <w:color w:val="1F0909"/>
        </w:rPr>
        <w:t xml:space="preserve">. </w:t>
      </w:r>
      <w:r w:rsidR="00BD64FB">
        <w:rPr>
          <w:rStyle w:val="md-plain"/>
          <w:rFonts w:ascii="Times New Roman" w:hAnsi="Times New Roman" w:cs="Times New Roman" w:hint="eastAsia"/>
          <w:color w:val="1F0909"/>
        </w:rPr>
        <w:t>测试环境</w:t>
      </w:r>
      <w:bookmarkEnd w:id="2"/>
    </w:p>
    <w:p w14:paraId="57C03990" w14:textId="77777777" w:rsidR="00BD64FB" w:rsidRDefault="00BD64FB" w:rsidP="00BD64FB">
      <w:pPr>
        <w:pStyle w:val="md-end-block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 w:hint="eastAsia"/>
          <w:color w:val="1F0909"/>
        </w:rPr>
        <w:t>系统：</w:t>
      </w:r>
      <w:r>
        <w:rPr>
          <w:rStyle w:val="md-plain"/>
          <w:rFonts w:ascii="Times New Roman" w:hAnsi="Times New Roman" w:cs="Times New Roman" w:hint="eastAsia"/>
          <w:color w:val="1F0909"/>
        </w:rPr>
        <w:t>Window</w:t>
      </w:r>
      <w:r>
        <w:rPr>
          <w:rStyle w:val="md-plain"/>
          <w:rFonts w:ascii="Times New Roman" w:hAnsi="Times New Roman" w:cs="Times New Roman"/>
          <w:color w:val="1F0909"/>
        </w:rPr>
        <w:t>10</w:t>
      </w:r>
      <w:r>
        <w:rPr>
          <w:rStyle w:val="md-plain"/>
          <w:rFonts w:ascii="Times New Roman" w:hAnsi="Times New Roman" w:cs="Times New Roman" w:hint="eastAsia"/>
          <w:color w:val="1F0909"/>
        </w:rPr>
        <w:t xml:space="preserve"> </w:t>
      </w:r>
      <w:r>
        <w:rPr>
          <w:rStyle w:val="md-plain"/>
          <w:rFonts w:ascii="Times New Roman" w:hAnsi="Times New Roman" w:cs="Times New Roman"/>
          <w:color w:val="1F0909"/>
        </w:rPr>
        <w:t>64</w:t>
      </w:r>
      <w:r>
        <w:rPr>
          <w:rStyle w:val="md-plain"/>
          <w:rFonts w:ascii="Times New Roman" w:hAnsi="Times New Roman" w:cs="Times New Roman" w:hint="eastAsia"/>
          <w:color w:val="1F0909"/>
        </w:rPr>
        <w:t>位</w:t>
      </w:r>
    </w:p>
    <w:p w14:paraId="046D3164" w14:textId="77777777" w:rsidR="00BD64FB" w:rsidRDefault="00BD64FB" w:rsidP="00BD64FB">
      <w:pPr>
        <w:pStyle w:val="md-end-block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 w:hint="eastAsia"/>
          <w:color w:val="1F0909"/>
        </w:rPr>
        <w:t>IDE</w:t>
      </w:r>
      <w:r>
        <w:rPr>
          <w:rStyle w:val="md-plain"/>
          <w:rFonts w:ascii="Times New Roman" w:hAnsi="Times New Roman" w:cs="Times New Roman" w:hint="eastAsia"/>
          <w:color w:val="1F0909"/>
        </w:rPr>
        <w:t>：</w:t>
      </w:r>
      <w:proofErr w:type="spellStart"/>
      <w:r>
        <w:rPr>
          <w:rStyle w:val="md-plain"/>
          <w:rFonts w:ascii="Times New Roman" w:hAnsi="Times New Roman" w:cs="Times New Roman" w:hint="eastAsia"/>
          <w:color w:val="1F0909"/>
        </w:rPr>
        <w:t>Intell</w:t>
      </w:r>
      <w:proofErr w:type="spellEnd"/>
      <w:r>
        <w:rPr>
          <w:rStyle w:val="md-plain"/>
          <w:rFonts w:ascii="Times New Roman" w:hAnsi="Times New Roman" w:cs="Times New Roman"/>
          <w:color w:val="1F0909"/>
        </w:rPr>
        <w:t xml:space="preserve"> </w:t>
      </w:r>
      <w:r>
        <w:rPr>
          <w:rStyle w:val="md-plain"/>
          <w:rFonts w:ascii="Times New Roman" w:hAnsi="Times New Roman" w:cs="Times New Roman" w:hint="eastAsia"/>
          <w:color w:val="1F0909"/>
        </w:rPr>
        <w:t>IDEA</w:t>
      </w:r>
    </w:p>
    <w:p w14:paraId="6C0C8844" w14:textId="77777777" w:rsidR="00BD64FB" w:rsidRDefault="00BD64FB" w:rsidP="00BD64FB">
      <w:pPr>
        <w:pStyle w:val="md-end-block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 w:hint="eastAsia"/>
          <w:color w:val="1F0909"/>
        </w:rPr>
        <w:t>库：</w:t>
      </w:r>
      <w:r>
        <w:rPr>
          <w:rStyle w:val="md-plain"/>
          <w:rFonts w:ascii="Times New Roman" w:hAnsi="Times New Roman" w:cs="Times New Roman" w:hint="eastAsia"/>
          <w:color w:val="1F0909"/>
        </w:rPr>
        <w:t>Maven</w:t>
      </w:r>
      <w:r>
        <w:rPr>
          <w:rStyle w:val="md-plain"/>
          <w:rFonts w:ascii="Times New Roman" w:hAnsi="Times New Roman" w:cs="Times New Roman" w:hint="eastAsia"/>
          <w:color w:val="1F0909"/>
        </w:rPr>
        <w:t>、</w:t>
      </w:r>
      <w:r>
        <w:rPr>
          <w:rStyle w:val="md-plain"/>
          <w:rFonts w:ascii="Times New Roman" w:hAnsi="Times New Roman" w:cs="Times New Roman" w:hint="eastAsia"/>
          <w:color w:val="1F0909"/>
        </w:rPr>
        <w:t>Junit</w:t>
      </w:r>
    </w:p>
    <w:p w14:paraId="37D488B9" w14:textId="77777777" w:rsidR="003172A5" w:rsidRDefault="00D60927" w:rsidP="007A6DC6">
      <w:pPr>
        <w:pStyle w:val="1"/>
      </w:pPr>
      <w:bookmarkStart w:id="3" w:name="_Toc8833945"/>
      <w:r>
        <w:rPr>
          <w:rFonts w:hint="eastAsia"/>
        </w:rPr>
        <w:t>4</w:t>
      </w:r>
      <w:r>
        <w:t xml:space="preserve">. </w:t>
      </w:r>
      <w:r w:rsidR="00F262DF">
        <w:rPr>
          <w:rFonts w:hint="eastAsia"/>
        </w:rPr>
        <w:t>测试前准备</w:t>
      </w:r>
      <w:bookmarkEnd w:id="3"/>
    </w:p>
    <w:p w14:paraId="6F8DE9F6" w14:textId="77777777" w:rsidR="007A6DC6" w:rsidRPr="00F72567" w:rsidRDefault="007A6DC6" w:rsidP="00F72567">
      <w:pPr>
        <w:pStyle w:val="2"/>
      </w:pPr>
      <w:bookmarkStart w:id="4" w:name="_Toc8833946"/>
      <w:r>
        <w:rPr>
          <w:rFonts w:hint="eastAsia"/>
        </w:rPr>
        <w:t>4</w:t>
      </w:r>
      <w:r>
        <w:t xml:space="preserve">.1 </w:t>
      </w:r>
      <w:r w:rsidR="00F72567">
        <w:rPr>
          <w:rFonts w:hint="eastAsia"/>
        </w:rPr>
        <w:t>开始之前对</w:t>
      </w:r>
      <w:proofErr w:type="spellStart"/>
      <w:r w:rsidR="00F72567">
        <w:rPr>
          <w:rFonts w:hint="eastAsia"/>
        </w:rPr>
        <w:t>Intellij</w:t>
      </w:r>
      <w:proofErr w:type="spellEnd"/>
      <w:r w:rsidR="00F72567">
        <w:rPr>
          <w:rFonts w:hint="eastAsia"/>
        </w:rPr>
        <w:t>和Junit的相关设置</w:t>
      </w:r>
      <w:bookmarkEnd w:id="4"/>
    </w:p>
    <w:p w14:paraId="32556A85" w14:textId="77777777" w:rsidR="003172A5" w:rsidRDefault="003172A5" w:rsidP="00F72567">
      <w:pPr>
        <w:pStyle w:val="md-end-block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</w:t>
      </w:r>
      <w:r>
        <w:rPr>
          <w:rFonts w:ascii="Helvetica" w:hAnsi="Helvetica" w:cs="Helvetica" w:hint="eastAsia"/>
          <w:color w:val="333333"/>
        </w:rPr>
        <w:t>E</w:t>
      </w:r>
      <w:r>
        <w:rPr>
          <w:rFonts w:ascii="Helvetica" w:hAnsi="Helvetica" w:cs="Helvetica"/>
          <w:color w:val="333333"/>
        </w:rPr>
        <w:t>dit Run Configuration</w:t>
      </w:r>
      <w:r>
        <w:rPr>
          <w:rFonts w:ascii="Helvetica" w:hAnsi="Helvetica" w:cs="Helvetica" w:hint="eastAsia"/>
          <w:color w:val="333333"/>
        </w:rPr>
        <w:t>中新建一个</w:t>
      </w:r>
      <w:r>
        <w:rPr>
          <w:rFonts w:ascii="Helvetica" w:hAnsi="Helvetica" w:cs="Helvetica" w:hint="eastAsia"/>
          <w:color w:val="333333"/>
        </w:rPr>
        <w:t>J</w:t>
      </w:r>
      <w:r>
        <w:rPr>
          <w:rFonts w:ascii="Helvetica" w:hAnsi="Helvetica" w:cs="Helvetica"/>
          <w:color w:val="333333"/>
        </w:rPr>
        <w:t>unit configuration</w:t>
      </w:r>
      <w:r w:rsidR="00F72567">
        <w:rPr>
          <w:rFonts w:ascii="Helvetica" w:hAnsi="Helvetica" w:cs="Helvetica" w:hint="eastAsia"/>
          <w:color w:val="333333"/>
        </w:rPr>
        <w:t>。</w:t>
      </w:r>
    </w:p>
    <w:p w14:paraId="11E43661" w14:textId="77777777" w:rsidR="003172A5" w:rsidRDefault="003172A5" w:rsidP="00F72567">
      <w:pPr>
        <w:pStyle w:val="md-end-block"/>
        <w:ind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设置</w:t>
      </w:r>
      <w:r>
        <w:rPr>
          <w:rFonts w:ascii="Helvetica" w:hAnsi="Helvetica" w:cs="Helvetica"/>
          <w:color w:val="333333"/>
          <w:shd w:val="clear" w:color="auto" w:fill="FFFFFF"/>
        </w:rPr>
        <w:t>Junit</w:t>
      </w:r>
      <w:r>
        <w:rPr>
          <w:rFonts w:ascii="Helvetica" w:hAnsi="Helvetica" w:cs="Helvetica"/>
          <w:color w:val="333333"/>
          <w:shd w:val="clear" w:color="auto" w:fill="FFFFFF"/>
        </w:rPr>
        <w:t>测试类的运行</w:t>
      </w:r>
      <w:r>
        <w:rPr>
          <w:rFonts w:ascii="Helvetica" w:hAnsi="Helvetica" w:cs="Helvetica"/>
          <w:color w:val="333333"/>
          <w:shd w:val="clear" w:color="auto" w:fill="FFFFFF"/>
        </w:rPr>
        <w:t>configuratio</w:t>
      </w:r>
      <w:r>
        <w:rPr>
          <w:rFonts w:ascii="Helvetica" w:hAnsi="Helvetica" w:cs="Helvetica" w:hint="eastAsia"/>
          <w:color w:val="33333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hd w:val="clear" w:color="auto" w:fill="FFFFFF"/>
        </w:rPr>
        <w:t>，将</w:t>
      </w:r>
      <w:r>
        <w:rPr>
          <w:rFonts w:ascii="Helvetica" w:hAnsi="Helvetica" w:cs="Helvetica"/>
          <w:color w:val="333333"/>
          <w:shd w:val="clear" w:color="auto" w:fill="FFFFFF"/>
        </w:rPr>
        <w:t>Code Coverage</w:t>
      </w:r>
      <w:r>
        <w:rPr>
          <w:rFonts w:ascii="Helvetica" w:hAnsi="Helvetica" w:cs="Helvetica" w:hint="eastAsia"/>
          <w:color w:val="333333"/>
          <w:shd w:val="clear" w:color="auto" w:fill="FFFFFF"/>
        </w:rPr>
        <w:t>设为</w:t>
      </w:r>
      <w:r>
        <w:rPr>
          <w:rFonts w:ascii="Helvetica" w:hAnsi="Helvetica" w:cs="Helvetica" w:hint="eastAsia"/>
          <w:color w:val="333333"/>
          <w:shd w:val="clear" w:color="auto" w:fill="FFFFFF"/>
        </w:rPr>
        <w:t>T</w:t>
      </w:r>
      <w:r>
        <w:rPr>
          <w:rFonts w:ascii="Helvetica" w:hAnsi="Helvetica" w:cs="Helvetica"/>
          <w:color w:val="333333"/>
          <w:shd w:val="clear" w:color="auto" w:fill="FFFFFF"/>
        </w:rPr>
        <w:t>racing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proofErr w:type="gramStart"/>
      <w:r>
        <w:rPr>
          <w:rFonts w:ascii="Helvetica" w:hAnsi="Helvetica" w:cs="Helvetica" w:hint="eastAsia"/>
          <w:color w:val="333333"/>
          <w:shd w:val="clear" w:color="auto" w:fill="FFFFFF"/>
        </w:rPr>
        <w:t>并且勾选</w:t>
      </w:r>
      <w:proofErr w:type="gramEnd"/>
      <w:r>
        <w:rPr>
          <w:rFonts w:ascii="Helvetica" w:hAnsi="Helvetica" w:cs="Helvetica" w:hint="eastAsia"/>
          <w:color w:val="333333"/>
          <w:shd w:val="clear" w:color="auto" w:fill="FFFFFF"/>
        </w:rPr>
        <w:t>T</w:t>
      </w:r>
      <w:r>
        <w:rPr>
          <w:rFonts w:ascii="Helvetica" w:hAnsi="Helvetica" w:cs="Helvetica"/>
          <w:color w:val="333333"/>
          <w:shd w:val="clear" w:color="auto" w:fill="FFFFFF"/>
        </w:rPr>
        <w:t>rack per test coverage.</w:t>
      </w:r>
    </w:p>
    <w:p w14:paraId="7B06D458" w14:textId="77777777" w:rsidR="003172A5" w:rsidRDefault="003172A5" w:rsidP="00F72567">
      <w:pPr>
        <w:pStyle w:val="md-end-block"/>
        <w:ind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在</w:t>
      </w:r>
      <w:r>
        <w:rPr>
          <w:rFonts w:ascii="Helvetica" w:hAnsi="Helvetica" w:cs="Helvetica" w:hint="eastAsia"/>
          <w:color w:val="333333"/>
          <w:shd w:val="clear" w:color="auto" w:fill="FFFFFF"/>
        </w:rPr>
        <w:t>Package</w:t>
      </w:r>
      <w:r>
        <w:rPr>
          <w:rFonts w:ascii="Helvetica" w:hAnsi="Helvetica" w:cs="Helvetica" w:hint="eastAsia"/>
          <w:color w:val="333333"/>
          <w:shd w:val="clear" w:color="auto" w:fill="FFFFFF"/>
        </w:rPr>
        <w:t>中</w:t>
      </w:r>
      <w:proofErr w:type="gramStart"/>
      <w:r>
        <w:rPr>
          <w:rFonts w:ascii="Helvetica" w:hAnsi="Helvetica" w:cs="Helvetica" w:hint="eastAsia"/>
          <w:color w:val="333333"/>
          <w:shd w:val="clear" w:color="auto" w:fill="FFFFFF"/>
        </w:rPr>
        <w:t>勾选需要</w:t>
      </w:r>
      <w:proofErr w:type="gramEnd"/>
      <w:r>
        <w:rPr>
          <w:rFonts w:ascii="Helvetica" w:hAnsi="Helvetica" w:cs="Helvetica" w:hint="eastAsia"/>
          <w:color w:val="333333"/>
          <w:shd w:val="clear" w:color="auto" w:fill="FFFFFF"/>
        </w:rPr>
        <w:t>测试覆盖率的类</w:t>
      </w:r>
      <w:r w:rsidR="00F72567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500D1B25" w14:textId="77777777" w:rsidR="003172A5" w:rsidRDefault="003172A5" w:rsidP="00F72567">
      <w:pPr>
        <w:pStyle w:val="md-end-block"/>
        <w:jc w:val="center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noProof/>
          <w:color w:val="333333"/>
          <w:shd w:val="clear" w:color="auto" w:fill="FFFFFF"/>
        </w:rPr>
        <w:lastRenderedPageBreak/>
        <w:drawing>
          <wp:inline distT="0" distB="0" distL="0" distR="0" wp14:anchorId="20F47266" wp14:editId="5CD579DC">
            <wp:extent cx="4138613" cy="2604944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unit-sett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411" cy="262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38EE" w14:textId="77777777" w:rsidR="00965435" w:rsidRDefault="00965435" w:rsidP="00965435">
      <w:pPr>
        <w:pStyle w:val="md-end-block"/>
        <w:jc w:val="center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图</w:t>
      </w:r>
      <w:r>
        <w:rPr>
          <w:rFonts w:ascii="Helvetica" w:hAnsi="Helvetica" w:cs="Helvetica" w:hint="eastAsia"/>
          <w:color w:val="333333"/>
          <w:shd w:val="clear" w:color="auto" w:fill="FFFFFF"/>
        </w:rPr>
        <w:t>1</w:t>
      </w:r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r>
        <w:rPr>
          <w:rFonts w:ascii="Helvetica" w:hAnsi="Helvetica" w:cs="Helvetica" w:hint="eastAsia"/>
          <w:color w:val="333333"/>
          <w:shd w:val="clear" w:color="auto" w:fill="FFFFFF"/>
        </w:rPr>
        <w:t>新建</w:t>
      </w:r>
      <w:r>
        <w:rPr>
          <w:rFonts w:ascii="Helvetica" w:hAnsi="Helvetica" w:cs="Helvetica" w:hint="eastAsia"/>
          <w:color w:val="333333"/>
          <w:shd w:val="clear" w:color="auto" w:fill="FFFFFF"/>
        </w:rPr>
        <w:t>Run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Configuration</w:t>
      </w:r>
    </w:p>
    <w:p w14:paraId="58AFB7CF" w14:textId="77777777" w:rsidR="006A23E4" w:rsidRDefault="006A23E4" w:rsidP="00965435">
      <w:pPr>
        <w:pStyle w:val="md-end-block"/>
        <w:jc w:val="center"/>
        <w:rPr>
          <w:rFonts w:ascii="Helvetica" w:hAnsi="Helvetica" w:cs="Helvetica"/>
          <w:color w:val="333333"/>
          <w:shd w:val="clear" w:color="auto" w:fill="FFFFFF"/>
        </w:rPr>
      </w:pPr>
    </w:p>
    <w:p w14:paraId="682B66A0" w14:textId="77777777" w:rsidR="003172A5" w:rsidRDefault="003172A5" w:rsidP="003172A5">
      <w:pPr>
        <w:pStyle w:val="md-end-block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在运行时选择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Run with coverage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就可以查看测试用例的覆盖率</w:t>
      </w:r>
      <w:r>
        <w:rPr>
          <w:rStyle w:val="md-plain"/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640CED93" w14:textId="77777777" w:rsidR="003172A5" w:rsidRDefault="003172A5" w:rsidP="00F72567">
      <w:pPr>
        <w:pStyle w:val="md-end-block"/>
        <w:jc w:val="center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noProof/>
          <w:color w:val="333333"/>
          <w:shd w:val="clear" w:color="auto" w:fill="FFFFFF"/>
        </w:rPr>
        <w:drawing>
          <wp:inline distT="0" distB="0" distL="0" distR="0" wp14:anchorId="04B0DFB7" wp14:editId="10832D73">
            <wp:extent cx="4248150" cy="21005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ver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430" cy="211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1E5B" w14:textId="77777777" w:rsidR="00CE4D41" w:rsidRDefault="00965435" w:rsidP="007A3EDD">
      <w:pPr>
        <w:pStyle w:val="md-end-block"/>
        <w:jc w:val="center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图</w:t>
      </w:r>
      <w:r>
        <w:rPr>
          <w:rFonts w:ascii="Helvetica" w:hAnsi="Helvetica" w:cs="Helvetica" w:hint="eastAsia"/>
          <w:color w:val="333333"/>
          <w:shd w:val="clear" w:color="auto" w:fill="FFFFFF"/>
        </w:rPr>
        <w:t>2</w:t>
      </w:r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r>
        <w:rPr>
          <w:rFonts w:ascii="Helvetica" w:hAnsi="Helvetica" w:cs="Helvetica" w:hint="eastAsia"/>
          <w:color w:val="333333"/>
          <w:shd w:val="clear" w:color="auto" w:fill="FFFFFF"/>
        </w:rPr>
        <w:t>查看</w:t>
      </w:r>
      <w:r>
        <w:rPr>
          <w:rFonts w:ascii="Helvetica" w:hAnsi="Helvetica" w:cs="Helvetica" w:hint="eastAsia"/>
          <w:color w:val="333333"/>
          <w:shd w:val="clear" w:color="auto" w:fill="FFFFFF"/>
        </w:rPr>
        <w:t>coverage</w:t>
      </w:r>
    </w:p>
    <w:p w14:paraId="15B06FDD" w14:textId="77777777" w:rsidR="007A3EDD" w:rsidRPr="007A3EDD" w:rsidRDefault="007A3EDD" w:rsidP="007A3EDD">
      <w:pPr>
        <w:widowControl/>
        <w:snapToGrid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br w:type="page"/>
      </w:r>
    </w:p>
    <w:p w14:paraId="2CC02CDB" w14:textId="77777777" w:rsidR="007D4ADE" w:rsidRDefault="00D60927" w:rsidP="00D60927">
      <w:pPr>
        <w:pStyle w:val="1"/>
      </w:pPr>
      <w:bookmarkStart w:id="5" w:name="_Toc8833947"/>
      <w:r>
        <w:rPr>
          <w:rFonts w:hint="eastAsia"/>
        </w:rPr>
        <w:lastRenderedPageBreak/>
        <w:t>6</w:t>
      </w:r>
      <w:r>
        <w:t xml:space="preserve">. </w:t>
      </w:r>
      <w:r w:rsidR="00F25082">
        <w:rPr>
          <w:rFonts w:hint="eastAsia"/>
        </w:rPr>
        <w:t>测试内容</w:t>
      </w:r>
      <w:bookmarkEnd w:id="5"/>
    </w:p>
    <w:p w14:paraId="6385908B" w14:textId="77777777" w:rsidR="00D60927" w:rsidRDefault="00F25082" w:rsidP="006A23E4">
      <w:pPr>
        <w:pStyle w:val="md-end-block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通过阅读代码，来为函数添加测试代码。通过设计测试样例使得测试覆盖率尽可能高。</w:t>
      </w:r>
    </w:p>
    <w:p w14:paraId="16070D2C" w14:textId="77777777" w:rsidR="006A23E4" w:rsidRPr="006A23E4" w:rsidRDefault="006A23E4" w:rsidP="006A23E4">
      <w:pPr>
        <w:pStyle w:val="2"/>
      </w:pPr>
      <w:bookmarkStart w:id="6" w:name="_Toc8833948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测试结果</w:t>
      </w:r>
      <w:bookmarkEnd w:id="6"/>
    </w:p>
    <w:p w14:paraId="2791214F" w14:textId="77777777" w:rsidR="00F25082" w:rsidRDefault="00F25082" w:rsidP="007D4ADE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最终的覆盖率：</w:t>
      </w:r>
    </w:p>
    <w:p w14:paraId="05B7A2C1" w14:textId="77777777" w:rsidR="00F25082" w:rsidRDefault="00423313" w:rsidP="006A23E4">
      <w:pPr>
        <w:pStyle w:val="md-end-block"/>
        <w:jc w:val="center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13735093" wp14:editId="49E6C8EE">
            <wp:extent cx="3414712" cy="2875366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232" cy="28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6B6D" w14:textId="77777777" w:rsidR="00F25082" w:rsidRDefault="006A23E4" w:rsidP="00194C6B">
      <w:pPr>
        <w:pStyle w:val="md-end-block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图</w:t>
      </w:r>
      <w:r w:rsidR="007A3EDD"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 w:hint="eastAsia"/>
          <w:color w:val="333333"/>
        </w:rPr>
        <w:t>总覆盖率</w:t>
      </w:r>
    </w:p>
    <w:p w14:paraId="12851FF9" w14:textId="77777777" w:rsidR="00F25082" w:rsidRDefault="00194C6B" w:rsidP="00194C6B">
      <w:pPr>
        <w:pStyle w:val="2"/>
      </w:pPr>
      <w:bookmarkStart w:id="7" w:name="_Toc8833949"/>
      <w:r>
        <w:t>6.2</w:t>
      </w:r>
      <w:r w:rsidR="00F25082">
        <w:t xml:space="preserve"> </w:t>
      </w:r>
      <w:proofErr w:type="spellStart"/>
      <w:r w:rsidR="00F25082">
        <w:rPr>
          <w:rFonts w:hint="eastAsia"/>
        </w:rPr>
        <w:t>DecisionTree</w:t>
      </w:r>
      <w:bookmarkEnd w:id="7"/>
      <w:proofErr w:type="spellEnd"/>
    </w:p>
    <w:p w14:paraId="1828522D" w14:textId="77777777" w:rsidR="00094E59" w:rsidRPr="00C03983" w:rsidRDefault="00094E59" w:rsidP="00094E59">
      <w:pPr>
        <w:rPr>
          <w:rFonts w:ascii="Lucida Console" w:hAnsi="Lucida Console"/>
        </w:rPr>
      </w:pPr>
      <w:r w:rsidRPr="00C03983">
        <w:rPr>
          <w:rFonts w:ascii="Lucida Console" w:hAnsi="Lucida Console"/>
        </w:rPr>
        <w:t>源代码：</w:t>
      </w:r>
    </w:p>
    <w:p w14:paraId="5DE53D18" w14:textId="77777777" w:rsidR="00094E59" w:rsidRPr="00C03983" w:rsidRDefault="00094E59" w:rsidP="00094E59">
      <w:pPr>
        <w:ind w:firstLine="420"/>
        <w:rPr>
          <w:rFonts w:ascii="Lucida Console" w:hAnsi="Lucida Console"/>
        </w:rPr>
      </w:pPr>
      <w:r w:rsidRPr="00C03983">
        <w:rPr>
          <w:rFonts w:ascii="Lucida Console" w:hAnsi="Lucida Console"/>
        </w:rPr>
        <w:t>./</w:t>
      </w:r>
      <w:proofErr w:type="spellStart"/>
      <w:r w:rsidRPr="00C03983">
        <w:rPr>
          <w:rFonts w:ascii="Lucida Console" w:hAnsi="Lucida Console"/>
        </w:rPr>
        <w:t>src</w:t>
      </w:r>
      <w:proofErr w:type="spellEnd"/>
      <w:r w:rsidRPr="00C03983">
        <w:rPr>
          <w:rFonts w:ascii="Lucida Console" w:hAnsi="Lucida Console"/>
        </w:rPr>
        <w:t>/main/java/Decision.java</w:t>
      </w:r>
    </w:p>
    <w:p w14:paraId="3E65BD20" w14:textId="77777777" w:rsidR="00094E59" w:rsidRPr="00C03983" w:rsidRDefault="00094E59" w:rsidP="00094E59">
      <w:pPr>
        <w:rPr>
          <w:rFonts w:ascii="Lucida Console" w:hAnsi="Lucida Console"/>
        </w:rPr>
      </w:pPr>
      <w:r w:rsidRPr="00C03983">
        <w:rPr>
          <w:rFonts w:ascii="Lucida Console" w:hAnsi="Lucida Console"/>
        </w:rPr>
        <w:t>测试代码：</w:t>
      </w:r>
    </w:p>
    <w:p w14:paraId="601554AE" w14:textId="77777777" w:rsidR="00094E59" w:rsidRPr="00C03983" w:rsidRDefault="00094E59" w:rsidP="00094E59">
      <w:pPr>
        <w:ind w:firstLine="420"/>
        <w:rPr>
          <w:rFonts w:ascii="Lucida Console" w:hAnsi="Lucida Console"/>
        </w:rPr>
      </w:pPr>
      <w:r w:rsidRPr="00C03983">
        <w:rPr>
          <w:rFonts w:ascii="Lucida Console" w:hAnsi="Lucida Console"/>
        </w:rPr>
        <w:t>./</w:t>
      </w:r>
      <w:proofErr w:type="spellStart"/>
      <w:r w:rsidRPr="00C03983">
        <w:rPr>
          <w:rFonts w:ascii="Lucida Console" w:hAnsi="Lucida Console"/>
        </w:rPr>
        <w:t>src</w:t>
      </w:r>
      <w:proofErr w:type="spellEnd"/>
      <w:r w:rsidRPr="00C03983">
        <w:rPr>
          <w:rFonts w:ascii="Lucida Console" w:hAnsi="Lucida Console"/>
        </w:rPr>
        <w:t>/test/java/TestDecisionTree.java</w:t>
      </w:r>
    </w:p>
    <w:p w14:paraId="2D5E922B" w14:textId="77777777" w:rsidR="00094E59" w:rsidRPr="00C03983" w:rsidRDefault="00094E59" w:rsidP="00094E59">
      <w:pPr>
        <w:ind w:firstLine="420"/>
        <w:rPr>
          <w:rFonts w:ascii="Lucida Console" w:hAnsi="Lucida Console"/>
        </w:rPr>
      </w:pPr>
      <w:r w:rsidRPr="00C03983">
        <w:rPr>
          <w:rFonts w:ascii="Lucida Console" w:hAnsi="Lucida Console"/>
        </w:rPr>
        <w:t>./</w:t>
      </w:r>
      <w:proofErr w:type="spellStart"/>
      <w:r w:rsidRPr="00C03983">
        <w:rPr>
          <w:rFonts w:ascii="Lucida Console" w:hAnsi="Lucida Console"/>
        </w:rPr>
        <w:t>src</w:t>
      </w:r>
      <w:proofErr w:type="spellEnd"/>
      <w:r w:rsidRPr="00C03983">
        <w:rPr>
          <w:rFonts w:ascii="Lucida Console" w:hAnsi="Lucida Console"/>
        </w:rPr>
        <w:t>/test/java/TestTrain.java</w:t>
      </w:r>
    </w:p>
    <w:p w14:paraId="201A583C" w14:textId="77777777" w:rsidR="00EE17D0" w:rsidRPr="00C03983" w:rsidRDefault="00EE17D0" w:rsidP="00C03983">
      <w:pPr>
        <w:widowControl/>
        <w:snapToGrid/>
        <w:spacing w:before="192" w:after="192"/>
        <w:ind w:firstLine="420"/>
        <w:jc w:val="left"/>
        <w:rPr>
          <w:rFonts w:eastAsia="宋体"/>
          <w:kern w:val="0"/>
          <w:sz w:val="24"/>
          <w:szCs w:val="24"/>
        </w:rPr>
      </w:pPr>
      <w:r w:rsidRPr="00C03983">
        <w:rPr>
          <w:rFonts w:eastAsia="宋体" w:hint="eastAsia"/>
          <w:kern w:val="0"/>
          <w:sz w:val="24"/>
          <w:szCs w:val="24"/>
        </w:rPr>
        <w:t>对源代码</w:t>
      </w:r>
      <w:r w:rsidR="00423313" w:rsidRPr="00C03983">
        <w:rPr>
          <w:rFonts w:eastAsia="宋体" w:hint="eastAsia"/>
          <w:kern w:val="0"/>
          <w:sz w:val="24"/>
          <w:szCs w:val="24"/>
        </w:rPr>
        <w:t>中的函数的分析如下：</w:t>
      </w:r>
    </w:p>
    <w:p w14:paraId="2DB7BCC1" w14:textId="77777777" w:rsidR="00423313" w:rsidRPr="00194C6B" w:rsidRDefault="00194C6B" w:rsidP="00194C6B">
      <w:pPr>
        <w:pStyle w:val="3"/>
      </w:pPr>
      <w:bookmarkStart w:id="8" w:name="_Toc8833950"/>
      <w:r w:rsidRPr="00194C6B">
        <w:t xml:space="preserve">6.2.1 </w:t>
      </w:r>
      <w:proofErr w:type="spellStart"/>
      <w:r w:rsidR="00423313" w:rsidRPr="00194C6B">
        <w:t>printData</w:t>
      </w:r>
      <w:bookmarkEnd w:id="8"/>
      <w:proofErr w:type="spellEnd"/>
    </w:p>
    <w:p w14:paraId="7CD11279" w14:textId="77777777" w:rsidR="00423313" w:rsidRPr="00C03983" w:rsidRDefault="00423313" w:rsidP="00C03983">
      <w:pPr>
        <w:widowControl/>
        <w:snapToGrid/>
        <w:spacing w:before="192" w:after="192"/>
        <w:ind w:firstLine="420"/>
        <w:jc w:val="left"/>
        <w:rPr>
          <w:rFonts w:eastAsia="宋体"/>
          <w:kern w:val="0"/>
          <w:sz w:val="24"/>
          <w:szCs w:val="24"/>
        </w:rPr>
      </w:pPr>
      <w:r w:rsidRPr="00C03983">
        <w:rPr>
          <w:rFonts w:eastAsia="宋体"/>
          <w:kern w:val="0"/>
          <w:sz w:val="24"/>
          <w:szCs w:val="24"/>
        </w:rPr>
        <w:t>编码人员用于调试输出的辅助方法，逻辑是遍历打印</w:t>
      </w:r>
      <w:r w:rsidRPr="00C03983">
        <w:rPr>
          <w:rFonts w:eastAsia="宋体"/>
          <w:kern w:val="0"/>
          <w:sz w:val="24"/>
          <w:szCs w:val="24"/>
        </w:rPr>
        <w:t>train data</w:t>
      </w:r>
      <w:r w:rsidRPr="00C03983">
        <w:rPr>
          <w:rFonts w:eastAsia="宋体"/>
          <w:kern w:val="0"/>
          <w:sz w:val="24"/>
          <w:szCs w:val="24"/>
        </w:rPr>
        <w:t>，没有分支，采用初始化后直接调用的方式测试正确性</w:t>
      </w:r>
      <w:r w:rsidR="00194C6B" w:rsidRPr="00C03983">
        <w:rPr>
          <w:rFonts w:eastAsia="宋体" w:hint="eastAsia"/>
          <w:kern w:val="0"/>
          <w:sz w:val="24"/>
          <w:szCs w:val="24"/>
        </w:rPr>
        <w:t>。</w:t>
      </w:r>
    </w:p>
    <w:p w14:paraId="7BBEAE67" w14:textId="77777777" w:rsidR="00194C6B" w:rsidRDefault="00194C6B" w:rsidP="0042331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5D35AEC3" w14:textId="77777777" w:rsidR="00423313" w:rsidRPr="00194C6B" w:rsidRDefault="00194C6B" w:rsidP="00EF0B75">
      <w:pPr>
        <w:pStyle w:val="3"/>
      </w:pPr>
      <w:bookmarkStart w:id="9" w:name="_Toc8833951"/>
      <w:r>
        <w:lastRenderedPageBreak/>
        <w:t xml:space="preserve">6.2.2 </w:t>
      </w:r>
      <w:proofErr w:type="spellStart"/>
      <w:r w:rsidR="00423313" w:rsidRPr="00194C6B">
        <w:t>read_trainARFF</w:t>
      </w:r>
      <w:bookmarkEnd w:id="9"/>
      <w:proofErr w:type="spellEnd"/>
    </w:p>
    <w:p w14:paraId="6F7E46BA" w14:textId="77777777" w:rsidR="00423313" w:rsidRPr="00C03983" w:rsidRDefault="00423313" w:rsidP="00C03983">
      <w:pPr>
        <w:widowControl/>
        <w:snapToGrid/>
        <w:spacing w:before="192" w:after="192"/>
        <w:ind w:firstLine="420"/>
        <w:jc w:val="left"/>
        <w:rPr>
          <w:rFonts w:eastAsia="宋体"/>
          <w:kern w:val="0"/>
          <w:sz w:val="24"/>
          <w:szCs w:val="24"/>
        </w:rPr>
      </w:pPr>
      <w:r w:rsidRPr="00C03983">
        <w:rPr>
          <w:rFonts w:eastAsia="宋体"/>
          <w:kern w:val="0"/>
          <w:sz w:val="24"/>
          <w:szCs w:val="24"/>
        </w:rPr>
        <w:t>读取</w:t>
      </w:r>
      <w:proofErr w:type="spellStart"/>
      <w:r w:rsidRPr="00C03983">
        <w:rPr>
          <w:rFonts w:eastAsia="宋体"/>
          <w:kern w:val="0"/>
          <w:sz w:val="24"/>
          <w:szCs w:val="24"/>
        </w:rPr>
        <w:t>arff</w:t>
      </w:r>
      <w:proofErr w:type="spellEnd"/>
      <w:r w:rsidRPr="00C03983">
        <w:rPr>
          <w:rFonts w:eastAsia="宋体"/>
          <w:kern w:val="0"/>
          <w:sz w:val="24"/>
          <w:szCs w:val="24"/>
        </w:rPr>
        <w:t>后缀的数据文件，并解析成为</w:t>
      </w:r>
      <w:proofErr w:type="spellStart"/>
      <w:r w:rsidRPr="00C03983">
        <w:rPr>
          <w:rFonts w:eastAsia="宋体"/>
          <w:kern w:val="0"/>
          <w:sz w:val="24"/>
          <w:szCs w:val="24"/>
        </w:rPr>
        <w:t>DecisionTree</w:t>
      </w:r>
      <w:proofErr w:type="spellEnd"/>
      <w:r w:rsidRPr="00C03983">
        <w:rPr>
          <w:rFonts w:eastAsia="宋体"/>
          <w:kern w:val="0"/>
          <w:sz w:val="24"/>
          <w:szCs w:val="24"/>
        </w:rPr>
        <w:t>数据结构</w:t>
      </w:r>
      <w:r w:rsidR="00194C6B" w:rsidRPr="00C03983">
        <w:rPr>
          <w:rFonts w:eastAsia="宋体" w:hint="eastAsia"/>
          <w:kern w:val="0"/>
          <w:sz w:val="24"/>
          <w:szCs w:val="24"/>
        </w:rPr>
        <w:t>。</w:t>
      </w:r>
    </w:p>
    <w:p w14:paraId="5A6C503E" w14:textId="77777777" w:rsidR="00423313" w:rsidRPr="00C03983" w:rsidRDefault="00423313" w:rsidP="00C03983">
      <w:pPr>
        <w:widowControl/>
        <w:snapToGrid/>
        <w:spacing w:before="192" w:after="192"/>
        <w:ind w:firstLine="420"/>
        <w:jc w:val="left"/>
        <w:rPr>
          <w:rFonts w:eastAsia="宋体"/>
          <w:kern w:val="0"/>
          <w:sz w:val="24"/>
          <w:szCs w:val="24"/>
        </w:rPr>
      </w:pPr>
      <w:r w:rsidRPr="00C03983">
        <w:rPr>
          <w:rFonts w:eastAsia="宋体"/>
          <w:kern w:val="0"/>
          <w:sz w:val="24"/>
          <w:szCs w:val="24"/>
        </w:rPr>
        <w:t>测试包含两个用例，</w:t>
      </w:r>
    </w:p>
    <w:p w14:paraId="084F5256" w14:textId="77777777" w:rsidR="00194C6B" w:rsidRDefault="00423313" w:rsidP="00194C6B">
      <w:pPr>
        <w:pStyle w:val="md-end-block"/>
        <w:numPr>
          <w:ilvl w:val="0"/>
          <w:numId w:val="10"/>
        </w:numPr>
        <w:rPr>
          <w:rStyle w:val="md-plain"/>
          <w:rFonts w:ascii="Helvetica" w:hAnsi="Helvetica" w:cs="Helvetica"/>
          <w:color w:val="333333"/>
        </w:rPr>
      </w:pPr>
      <w:r w:rsidRPr="00194C6B">
        <w:rPr>
          <w:rStyle w:val="md-plain"/>
          <w:rFonts w:ascii="Helvetica" w:hAnsi="Helvetica" w:cs="Helvetica"/>
          <w:color w:val="333333"/>
        </w:rPr>
        <w:t>正常的输入数据文件名</w:t>
      </w:r>
      <w:r w:rsidR="00194C6B" w:rsidRPr="00194C6B">
        <w:rPr>
          <w:rStyle w:val="md-plain"/>
          <w:rFonts w:ascii="Helvetica" w:hAnsi="Helvetica" w:cs="Helvetica" w:hint="eastAsia"/>
          <w:color w:val="333333"/>
        </w:rPr>
        <w:t>。</w:t>
      </w:r>
    </w:p>
    <w:p w14:paraId="661671BA" w14:textId="77777777" w:rsidR="00423313" w:rsidRPr="00194C6B" w:rsidRDefault="00423313" w:rsidP="00194C6B">
      <w:pPr>
        <w:pStyle w:val="md-end-block"/>
        <w:ind w:left="720"/>
        <w:rPr>
          <w:rFonts w:ascii="Helvetica" w:hAnsi="Helvetica" w:cs="Helvetica"/>
          <w:color w:val="333333"/>
        </w:rPr>
      </w:pPr>
      <w:r w:rsidRPr="00194C6B">
        <w:rPr>
          <w:rStyle w:val="md-plain"/>
          <w:rFonts w:ascii="Helvetica" w:hAnsi="Helvetica" w:cs="Helvetica"/>
          <w:color w:val="333333"/>
        </w:rPr>
        <w:t>不抛出异常，同时完成数据结构的初始化</w:t>
      </w:r>
    </w:p>
    <w:p w14:paraId="0615C72A" w14:textId="77777777" w:rsidR="00194C6B" w:rsidRDefault="00423313" w:rsidP="00194C6B">
      <w:pPr>
        <w:pStyle w:val="md-end-block"/>
        <w:numPr>
          <w:ilvl w:val="0"/>
          <w:numId w:val="10"/>
        </w:numPr>
        <w:rPr>
          <w:rStyle w:val="md-plain"/>
          <w:rFonts w:ascii="Helvetica" w:hAnsi="Helvetica" w:cs="Helvetica"/>
          <w:color w:val="333333"/>
        </w:rPr>
      </w:pPr>
      <w:r w:rsidRPr="00194C6B">
        <w:rPr>
          <w:rStyle w:val="md-plain"/>
          <w:rFonts w:ascii="Helvetica" w:hAnsi="Helvetica" w:cs="Helvetica"/>
          <w:color w:val="333333"/>
        </w:rPr>
        <w:t>不存在的文件</w:t>
      </w:r>
    </w:p>
    <w:p w14:paraId="0C863A87" w14:textId="77777777" w:rsidR="00423313" w:rsidRDefault="00423313" w:rsidP="00194C6B">
      <w:pPr>
        <w:pStyle w:val="md-end-block"/>
        <w:ind w:left="720"/>
        <w:rPr>
          <w:rStyle w:val="md-plain"/>
          <w:rFonts w:ascii="Helvetica" w:hAnsi="Helvetica" w:cs="Helvetica"/>
          <w:color w:val="333333"/>
        </w:rPr>
      </w:pPr>
      <w:r w:rsidRPr="00194C6B">
        <w:rPr>
          <w:rStyle w:val="md-plain"/>
          <w:rFonts w:ascii="Helvetica" w:hAnsi="Helvetica" w:cs="Helvetica"/>
          <w:color w:val="333333"/>
        </w:rPr>
        <w:t>抛出</w:t>
      </w:r>
      <w:proofErr w:type="spellStart"/>
      <w:r w:rsidRPr="00194C6B">
        <w:rPr>
          <w:rStyle w:val="md-plain"/>
          <w:rFonts w:ascii="Helvetica" w:hAnsi="Helvetica" w:cs="Helvetica"/>
          <w:color w:val="333333"/>
        </w:rPr>
        <w:t>FileNotExist</w:t>
      </w:r>
      <w:proofErr w:type="spellEnd"/>
      <w:r w:rsidRPr="00194C6B">
        <w:rPr>
          <w:rStyle w:val="md-plain"/>
          <w:rFonts w:ascii="Helvetica" w:hAnsi="Helvetica" w:cs="Helvetica"/>
          <w:color w:val="333333"/>
        </w:rPr>
        <w:t>异常</w:t>
      </w:r>
    </w:p>
    <w:p w14:paraId="147FFD3A" w14:textId="77777777" w:rsidR="00194C6B" w:rsidRPr="00194C6B" w:rsidRDefault="00194C6B" w:rsidP="00194C6B">
      <w:pPr>
        <w:pStyle w:val="md-end-block"/>
        <w:ind w:left="720"/>
        <w:rPr>
          <w:rFonts w:ascii="Helvetica" w:hAnsi="Helvetica" w:cs="Helvetica"/>
          <w:color w:val="333333"/>
        </w:rPr>
      </w:pPr>
    </w:p>
    <w:p w14:paraId="0D2245AF" w14:textId="77777777" w:rsidR="00423313" w:rsidRDefault="00194C6B" w:rsidP="00194C6B">
      <w:pPr>
        <w:pStyle w:val="3"/>
      </w:pPr>
      <w:bookmarkStart w:id="10" w:name="_Toc8833952"/>
      <w:r>
        <w:t xml:space="preserve">6.2.3 </w:t>
      </w:r>
      <w:proofErr w:type="spellStart"/>
      <w:r w:rsidR="00423313" w:rsidRPr="00194C6B">
        <w:t>write_DecisionTree</w:t>
      </w:r>
      <w:bookmarkEnd w:id="10"/>
      <w:proofErr w:type="spellEnd"/>
    </w:p>
    <w:p w14:paraId="76D7F31B" w14:textId="77777777" w:rsidR="00423313" w:rsidRDefault="00423313" w:rsidP="007D4ADE">
      <w:pPr>
        <w:pStyle w:val="md-end-block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35B72EC6" wp14:editId="4F8A3360">
            <wp:extent cx="5274310" cy="28619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5D46" w14:textId="77777777" w:rsidR="00EE17D0" w:rsidRPr="00EF0B75" w:rsidRDefault="00423313" w:rsidP="00EF0B75">
      <w:pPr>
        <w:widowControl/>
        <w:snapToGrid/>
        <w:spacing w:before="192" w:after="192"/>
        <w:ind w:firstLine="420"/>
        <w:jc w:val="left"/>
        <w:rPr>
          <w:rFonts w:eastAsia="宋体"/>
          <w:kern w:val="0"/>
          <w:sz w:val="24"/>
          <w:szCs w:val="24"/>
        </w:rPr>
      </w:pPr>
      <w:r w:rsidRPr="00EF0B75">
        <w:rPr>
          <w:rFonts w:eastAsia="宋体" w:hint="eastAsia"/>
          <w:kern w:val="0"/>
          <w:sz w:val="24"/>
          <w:szCs w:val="24"/>
        </w:rPr>
        <w:t>对应的函数图为</w:t>
      </w:r>
    </w:p>
    <w:p w14:paraId="04853A0C" w14:textId="2E3EB27A" w:rsidR="00423313" w:rsidRDefault="00423313" w:rsidP="0018062D">
      <w:pPr>
        <w:pStyle w:val="md-end-block"/>
        <w:jc w:val="center"/>
        <w:rPr>
          <w:rFonts w:ascii="Helvetica" w:hAnsi="Helvetica" w:cs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03E1D4BA" wp14:editId="09AA97CD">
            <wp:extent cx="2109803" cy="6958063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9803" cy="695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06109C41" w14:textId="77777777" w:rsidR="00194C6B" w:rsidRDefault="00194C6B" w:rsidP="0018062D">
      <w:pPr>
        <w:pStyle w:val="md-end-block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图</w:t>
      </w:r>
      <w:r w:rsidR="007A3EDD">
        <w:rPr>
          <w:rFonts w:ascii="Helvetica" w:hAnsi="Helvetica" w:cs="Helvetica"/>
          <w:color w:val="333333"/>
        </w:rPr>
        <w:t>4</w:t>
      </w:r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write_DecisionTree</w:t>
      </w:r>
      <w:proofErr w:type="spellEnd"/>
      <w:r>
        <w:rPr>
          <w:rFonts w:ascii="Helvetica" w:hAnsi="Helvetica" w:cs="Helvetica" w:hint="eastAsia"/>
          <w:color w:val="333333"/>
        </w:rPr>
        <w:t>函数图</w:t>
      </w:r>
    </w:p>
    <w:p w14:paraId="46471E70" w14:textId="77777777" w:rsidR="0018062D" w:rsidRDefault="0018062D" w:rsidP="00194C6B">
      <w:pPr>
        <w:pStyle w:val="md-end-block"/>
        <w:spacing w:before="192" w:beforeAutospacing="0" w:after="192" w:afterAutospacing="0"/>
        <w:ind w:firstLine="42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如上图所示，遍历所有分支需要使</w:t>
      </w:r>
      <w:r>
        <w:rPr>
          <w:rStyle w:val="md-plain"/>
          <w:rFonts w:ascii="Helvetica" w:hAnsi="Helvetica" w:cs="Helvetica"/>
          <w:color w:val="333333"/>
        </w:rPr>
        <w:t>4</w:t>
      </w:r>
      <w:r>
        <w:rPr>
          <w:rStyle w:val="md-plain"/>
          <w:rFonts w:ascii="Helvetica" w:hAnsi="Helvetica" w:cs="Helvetica"/>
          <w:color w:val="333333"/>
        </w:rPr>
        <w:t>节点为</w:t>
      </w:r>
      <w:r>
        <w:rPr>
          <w:rStyle w:val="md-plain"/>
          <w:rFonts w:ascii="Helvetica" w:hAnsi="Helvetica" w:cs="Helvetica"/>
          <w:color w:val="333333"/>
        </w:rPr>
        <w:t>true</w:t>
      </w:r>
      <w:r>
        <w:rPr>
          <w:rStyle w:val="md-plain"/>
          <w:rFonts w:ascii="Helvetica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>false</w:t>
      </w:r>
      <w:r>
        <w:rPr>
          <w:rStyle w:val="md-plain"/>
          <w:rFonts w:ascii="Helvetica" w:hAnsi="Helvetica" w:cs="Helvetica"/>
          <w:color w:val="333333"/>
        </w:rPr>
        <w:t>各一次，设计两个测试用例</w:t>
      </w:r>
    </w:p>
    <w:p w14:paraId="31678AB3" w14:textId="77777777" w:rsidR="0018062D" w:rsidRDefault="0018062D" w:rsidP="00194C6B">
      <w:pPr>
        <w:pStyle w:val="md-end-block"/>
        <w:numPr>
          <w:ilvl w:val="0"/>
          <w:numId w:val="2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output file</w:t>
      </w:r>
      <w:r>
        <w:rPr>
          <w:rStyle w:val="md-plain"/>
          <w:rFonts w:ascii="Helvetica" w:hAnsi="Helvetica" w:cs="Helvetica"/>
          <w:color w:val="333333"/>
        </w:rPr>
        <w:t>文件存在的情况</w:t>
      </w:r>
    </w:p>
    <w:p w14:paraId="6C40D0F6" w14:textId="77777777" w:rsidR="0018062D" w:rsidRDefault="0018062D" w:rsidP="00194C6B">
      <w:pPr>
        <w:pStyle w:val="md-end-block"/>
        <w:ind w:left="72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应当覆盖文件内容</w:t>
      </w:r>
    </w:p>
    <w:p w14:paraId="0D9D68B4" w14:textId="77777777" w:rsidR="0018062D" w:rsidRDefault="0018062D" w:rsidP="00194C6B">
      <w:pPr>
        <w:pStyle w:val="md-end-block"/>
        <w:numPr>
          <w:ilvl w:val="0"/>
          <w:numId w:val="2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output file</w:t>
      </w:r>
      <w:r>
        <w:rPr>
          <w:rStyle w:val="md-plain"/>
          <w:rFonts w:ascii="Helvetica" w:hAnsi="Helvetica" w:cs="Helvetica"/>
          <w:color w:val="333333"/>
        </w:rPr>
        <w:t>文件不存在的情况</w:t>
      </w:r>
    </w:p>
    <w:p w14:paraId="6AC67444" w14:textId="77777777" w:rsidR="0018062D" w:rsidRDefault="0018062D" w:rsidP="00194C6B">
      <w:pPr>
        <w:pStyle w:val="md-end-block"/>
        <w:ind w:left="72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应当创建文件后，写入文件内容</w:t>
      </w:r>
    </w:p>
    <w:p w14:paraId="5A673B5B" w14:textId="77777777" w:rsidR="00194C6B" w:rsidRDefault="00194C6B" w:rsidP="00194C6B">
      <w:pPr>
        <w:pStyle w:val="md-end-block"/>
        <w:ind w:left="720"/>
        <w:rPr>
          <w:rFonts w:ascii="Helvetica" w:hAnsi="Helvetica" w:cs="Helvetica"/>
          <w:color w:val="333333"/>
        </w:rPr>
      </w:pPr>
    </w:p>
    <w:p w14:paraId="455CE634" w14:textId="77777777" w:rsidR="0018062D" w:rsidRPr="00194C6B" w:rsidRDefault="00194C6B" w:rsidP="00194C6B">
      <w:pPr>
        <w:pStyle w:val="3"/>
        <w:rPr>
          <w:rStyle w:val="md-plain"/>
        </w:rPr>
      </w:pPr>
      <w:bookmarkStart w:id="12" w:name="_Toc8833953"/>
      <w:r w:rsidRPr="00194C6B">
        <w:rPr>
          <w:rStyle w:val="md-plain"/>
        </w:rPr>
        <w:t xml:space="preserve">6.2.4 </w:t>
      </w:r>
      <w:proofErr w:type="spellStart"/>
      <w:r w:rsidR="0018062D" w:rsidRPr="00194C6B">
        <w:rPr>
          <w:rStyle w:val="md-plain"/>
        </w:rPr>
        <w:t>write_Node</w:t>
      </w:r>
      <w:bookmarkEnd w:id="12"/>
      <w:proofErr w:type="spellEnd"/>
    </w:p>
    <w:p w14:paraId="17F8320F" w14:textId="77777777" w:rsidR="0018062D" w:rsidRPr="00EF0B75" w:rsidRDefault="0018062D" w:rsidP="00EF0B75">
      <w:pPr>
        <w:widowControl/>
        <w:snapToGrid/>
        <w:spacing w:before="192" w:after="192"/>
        <w:ind w:firstLine="420"/>
        <w:jc w:val="left"/>
        <w:rPr>
          <w:rFonts w:eastAsia="宋体"/>
          <w:kern w:val="0"/>
          <w:sz w:val="24"/>
          <w:szCs w:val="24"/>
        </w:rPr>
      </w:pPr>
      <w:r w:rsidRPr="00EF0B75">
        <w:rPr>
          <w:rFonts w:eastAsia="宋体"/>
          <w:kern w:val="0"/>
          <w:sz w:val="24"/>
          <w:szCs w:val="24"/>
        </w:rPr>
        <w:t>将节点数据按序保存到</w:t>
      </w:r>
      <w:r w:rsidRPr="00EF0B75">
        <w:rPr>
          <w:rFonts w:eastAsia="宋体"/>
          <w:kern w:val="0"/>
          <w:sz w:val="24"/>
          <w:szCs w:val="24"/>
        </w:rPr>
        <w:t>xml</w:t>
      </w:r>
      <w:r w:rsidRPr="00EF0B75">
        <w:rPr>
          <w:rFonts w:eastAsia="宋体"/>
          <w:kern w:val="0"/>
          <w:sz w:val="24"/>
          <w:szCs w:val="24"/>
        </w:rPr>
        <w:t>文件中，通过输入预先准备的</w:t>
      </w:r>
      <w:proofErr w:type="spellStart"/>
      <w:r w:rsidRPr="00EF0B75">
        <w:rPr>
          <w:rFonts w:eastAsia="宋体"/>
          <w:kern w:val="0"/>
          <w:sz w:val="24"/>
          <w:szCs w:val="24"/>
        </w:rPr>
        <w:t>arff</w:t>
      </w:r>
      <w:proofErr w:type="spellEnd"/>
      <w:r w:rsidRPr="00EF0B75">
        <w:rPr>
          <w:rFonts w:eastAsia="宋体"/>
          <w:kern w:val="0"/>
          <w:sz w:val="24"/>
          <w:szCs w:val="24"/>
        </w:rPr>
        <w:t>数据并核对输出文件内容测试。</w:t>
      </w:r>
    </w:p>
    <w:p w14:paraId="27A522C5" w14:textId="77777777" w:rsidR="00194C6B" w:rsidRDefault="00194C6B" w:rsidP="0018062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0533B7B0" w14:textId="77777777" w:rsidR="0018062D" w:rsidRPr="00194C6B" w:rsidRDefault="00194C6B" w:rsidP="00194C6B">
      <w:pPr>
        <w:pStyle w:val="3"/>
        <w:rPr>
          <w:rStyle w:val="md-plain"/>
        </w:rPr>
      </w:pPr>
      <w:bookmarkStart w:id="13" w:name="_Toc8833954"/>
      <w:r w:rsidRPr="00194C6B">
        <w:rPr>
          <w:rStyle w:val="md-plain"/>
        </w:rPr>
        <w:t xml:space="preserve">6.2.5 </w:t>
      </w:r>
      <w:proofErr w:type="spellStart"/>
      <w:r w:rsidR="0018062D" w:rsidRPr="00194C6B">
        <w:rPr>
          <w:rStyle w:val="md-plain"/>
        </w:rPr>
        <w:t>setDec</w:t>
      </w:r>
      <w:bookmarkEnd w:id="13"/>
      <w:proofErr w:type="spellEnd"/>
    </w:p>
    <w:p w14:paraId="2C1A7F6E" w14:textId="77777777" w:rsidR="0018062D" w:rsidRPr="00EF0B75" w:rsidRDefault="0018062D" w:rsidP="00EF0B75">
      <w:pPr>
        <w:widowControl/>
        <w:snapToGrid/>
        <w:spacing w:before="192" w:after="192"/>
        <w:ind w:firstLine="420"/>
        <w:jc w:val="left"/>
        <w:rPr>
          <w:rFonts w:eastAsia="宋体"/>
          <w:kern w:val="0"/>
          <w:sz w:val="24"/>
          <w:szCs w:val="24"/>
        </w:rPr>
      </w:pPr>
      <w:r w:rsidRPr="00EF0B75">
        <w:rPr>
          <w:rFonts w:eastAsia="宋体"/>
          <w:kern w:val="0"/>
          <w:sz w:val="24"/>
          <w:szCs w:val="24"/>
        </w:rPr>
        <w:t>设置成员变量的值，通过调用一次测试。程序不抛出权限异常则说明该方法正确。</w:t>
      </w:r>
    </w:p>
    <w:p w14:paraId="0F97640C" w14:textId="77777777" w:rsidR="00194C6B" w:rsidRDefault="00194C6B" w:rsidP="0018062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3DE5E5F8" w14:textId="77777777" w:rsidR="0018062D" w:rsidRPr="00194C6B" w:rsidRDefault="00194C6B" w:rsidP="00194C6B">
      <w:pPr>
        <w:pStyle w:val="3"/>
        <w:rPr>
          <w:rStyle w:val="md-plain"/>
        </w:rPr>
      </w:pPr>
      <w:bookmarkStart w:id="14" w:name="_Toc8833955"/>
      <w:r w:rsidRPr="00194C6B">
        <w:rPr>
          <w:rStyle w:val="md-plain"/>
        </w:rPr>
        <w:t xml:space="preserve">6.2.6 </w:t>
      </w:r>
      <w:proofErr w:type="spellStart"/>
      <w:r w:rsidR="0018062D" w:rsidRPr="00194C6B">
        <w:rPr>
          <w:rStyle w:val="md-plain"/>
        </w:rPr>
        <w:t>get_leafNum</w:t>
      </w:r>
      <w:bookmarkEnd w:id="14"/>
      <w:proofErr w:type="spellEnd"/>
    </w:p>
    <w:p w14:paraId="37B42B1E" w14:textId="77777777" w:rsidR="0018062D" w:rsidRPr="00EF0B75" w:rsidRDefault="0018062D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eastAsia="宋体"/>
          <w:kern w:val="0"/>
          <w:sz w:val="24"/>
          <w:szCs w:val="24"/>
        </w:rPr>
        <w:t>获得叶子结点里的数目，返回一个二元数组，第一个元素是最小值，第二个元素是总和。如果结点只有一个元素，最小值设为</w:t>
      </w:r>
      <w:r w:rsidRPr="00EF0B75">
        <w:rPr>
          <w:rFonts w:eastAsia="宋体"/>
          <w:kern w:val="0"/>
          <w:sz w:val="24"/>
          <w:szCs w:val="24"/>
        </w:rPr>
        <w:t>0</w:t>
      </w:r>
      <w:r w:rsidRPr="00EF0B75">
        <w:rPr>
          <w:rFonts w:eastAsia="宋体"/>
          <w:kern w:val="0"/>
          <w:sz w:val="24"/>
          <w:szCs w:val="24"/>
        </w:rPr>
        <w:t>，最大值是总和，如果没有元素，最小值设置为最大的</w:t>
      </w:r>
      <w:r w:rsidRPr="00EF0B75">
        <w:rPr>
          <w:rFonts w:eastAsia="宋体"/>
          <w:kern w:val="0"/>
          <w:sz w:val="24"/>
          <w:szCs w:val="24"/>
        </w:rPr>
        <w:t>int</w:t>
      </w:r>
      <w:r w:rsidRPr="00EF0B75">
        <w:rPr>
          <w:rFonts w:eastAsia="宋体"/>
          <w:kern w:val="0"/>
          <w:sz w:val="24"/>
          <w:szCs w:val="24"/>
        </w:rPr>
        <w:t>值。</w:t>
      </w:r>
    </w:p>
    <w:p w14:paraId="15E6F771" w14:textId="77777777" w:rsidR="0018062D" w:rsidRPr="00EF0B75" w:rsidRDefault="0018062D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eastAsia="宋体"/>
          <w:kern w:val="0"/>
          <w:sz w:val="24"/>
          <w:szCs w:val="24"/>
        </w:rPr>
        <w:t>通过测试</w:t>
      </w:r>
      <w:proofErr w:type="spellStart"/>
      <w:r w:rsidRPr="00EF0B75">
        <w:rPr>
          <w:rFonts w:eastAsia="宋体"/>
          <w:kern w:val="0"/>
          <w:sz w:val="24"/>
          <w:szCs w:val="24"/>
        </w:rPr>
        <w:t>TreeNode</w:t>
      </w:r>
      <w:proofErr w:type="spellEnd"/>
      <w:r w:rsidRPr="00EF0B75">
        <w:rPr>
          <w:rFonts w:eastAsia="宋体"/>
          <w:kern w:val="0"/>
          <w:sz w:val="24"/>
          <w:szCs w:val="24"/>
        </w:rPr>
        <w:t>的</w:t>
      </w:r>
      <w:proofErr w:type="spellStart"/>
      <w:r w:rsidRPr="00EF0B75">
        <w:rPr>
          <w:rFonts w:eastAsia="宋体"/>
          <w:kern w:val="0"/>
          <w:sz w:val="24"/>
          <w:szCs w:val="24"/>
        </w:rPr>
        <w:t>targetNum</w:t>
      </w:r>
      <w:proofErr w:type="spellEnd"/>
      <w:r w:rsidRPr="00EF0B75">
        <w:rPr>
          <w:rFonts w:eastAsia="宋体"/>
          <w:kern w:val="0"/>
          <w:sz w:val="24"/>
          <w:szCs w:val="24"/>
        </w:rPr>
        <w:t>的</w:t>
      </w:r>
      <w:r w:rsidRPr="00EF0B75">
        <w:rPr>
          <w:rFonts w:eastAsia="宋体"/>
          <w:kern w:val="0"/>
          <w:sz w:val="24"/>
          <w:szCs w:val="24"/>
        </w:rPr>
        <w:t>size</w:t>
      </w:r>
      <w:r w:rsidRPr="00EF0B75">
        <w:rPr>
          <w:rFonts w:eastAsia="宋体"/>
          <w:kern w:val="0"/>
          <w:sz w:val="24"/>
          <w:szCs w:val="24"/>
        </w:rPr>
        <w:t>为</w:t>
      </w:r>
      <w:r w:rsidRPr="00EF0B75">
        <w:rPr>
          <w:rFonts w:eastAsia="宋体"/>
          <w:kern w:val="0"/>
          <w:sz w:val="24"/>
          <w:szCs w:val="24"/>
        </w:rPr>
        <w:t>0,1</w:t>
      </w:r>
      <w:r w:rsidRPr="00EF0B75">
        <w:rPr>
          <w:rFonts w:eastAsia="宋体"/>
          <w:kern w:val="0"/>
          <w:sz w:val="24"/>
          <w:szCs w:val="24"/>
        </w:rPr>
        <w:t>和大于</w:t>
      </w:r>
      <w:r w:rsidRPr="00EF0B75">
        <w:rPr>
          <w:rFonts w:eastAsia="宋体"/>
          <w:kern w:val="0"/>
          <w:sz w:val="24"/>
          <w:szCs w:val="24"/>
        </w:rPr>
        <w:t>1</w:t>
      </w:r>
      <w:r w:rsidRPr="00EF0B75">
        <w:rPr>
          <w:rFonts w:eastAsia="宋体"/>
          <w:kern w:val="0"/>
          <w:sz w:val="24"/>
          <w:szCs w:val="24"/>
        </w:rPr>
        <w:t>的三种情况，都通过则说明该方法正确。</w:t>
      </w:r>
    </w:p>
    <w:p w14:paraId="58AF5FD9" w14:textId="77777777" w:rsidR="0018062D" w:rsidRPr="00EF0B75" w:rsidRDefault="0018062D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eastAsia="宋体"/>
          <w:kern w:val="0"/>
          <w:sz w:val="24"/>
          <w:szCs w:val="24"/>
        </w:rPr>
        <w:t>设计三个测试用例：</w:t>
      </w:r>
    </w:p>
    <w:p w14:paraId="5AFCF1B4" w14:textId="77777777" w:rsidR="0018062D" w:rsidRDefault="0018062D" w:rsidP="00194C6B">
      <w:pPr>
        <w:pStyle w:val="md-end-block"/>
        <w:numPr>
          <w:ilvl w:val="0"/>
          <w:numId w:val="1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size = 0 </w:t>
      </w:r>
      <w:r>
        <w:rPr>
          <w:rStyle w:val="md-plain"/>
          <w:rFonts w:ascii="Helvetica" w:hAnsi="Helvetica" w:cs="Helvetica"/>
          <w:color w:val="333333"/>
        </w:rPr>
        <w:t>返回</w:t>
      </w:r>
      <w:r>
        <w:rPr>
          <w:rStyle w:val="md-plain"/>
          <w:rFonts w:ascii="Helvetica" w:hAnsi="Helvetica" w:cs="Helvetica"/>
          <w:color w:val="333333"/>
        </w:rPr>
        <w:t xml:space="preserve">{Integer.MAX_VALUE,0} </w:t>
      </w:r>
    </w:p>
    <w:p w14:paraId="34D1797B" w14:textId="77777777" w:rsidR="0018062D" w:rsidRDefault="0018062D" w:rsidP="00194C6B">
      <w:pPr>
        <w:pStyle w:val="md-end-block"/>
        <w:numPr>
          <w:ilvl w:val="0"/>
          <w:numId w:val="1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size = 1 </w:t>
      </w:r>
      <w:r>
        <w:rPr>
          <w:rStyle w:val="md-plain"/>
          <w:rFonts w:ascii="Helvetica" w:hAnsi="Helvetica" w:cs="Helvetica"/>
          <w:color w:val="333333"/>
        </w:rPr>
        <w:t>返回</w:t>
      </w:r>
      <w:r>
        <w:rPr>
          <w:rStyle w:val="md-plain"/>
          <w:rFonts w:ascii="Helvetica" w:hAnsi="Helvetica" w:cs="Helvetica"/>
          <w:color w:val="333333"/>
        </w:rPr>
        <w:t>{0,sum}</w:t>
      </w:r>
    </w:p>
    <w:p w14:paraId="632E3D85" w14:textId="77777777" w:rsidR="0018062D" w:rsidRDefault="0018062D" w:rsidP="00194C6B">
      <w:pPr>
        <w:pStyle w:val="md-end-block"/>
        <w:numPr>
          <w:ilvl w:val="0"/>
          <w:numId w:val="1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size &gt; 2 </w:t>
      </w:r>
      <w:r>
        <w:rPr>
          <w:rStyle w:val="md-plain"/>
          <w:rFonts w:ascii="Helvetica" w:hAnsi="Helvetica" w:cs="Helvetica"/>
          <w:color w:val="333333"/>
        </w:rPr>
        <w:t>返回</w:t>
      </w:r>
      <w:r>
        <w:rPr>
          <w:rStyle w:val="md-plain"/>
          <w:rFonts w:ascii="Helvetica" w:hAnsi="Helvetica" w:cs="Helvetica"/>
          <w:color w:val="333333"/>
        </w:rPr>
        <w:t>{</w:t>
      </w:r>
      <w:proofErr w:type="spellStart"/>
      <w:r>
        <w:rPr>
          <w:rStyle w:val="md-plain"/>
          <w:rFonts w:ascii="Helvetica" w:hAnsi="Helvetica" w:cs="Helvetica"/>
          <w:color w:val="333333"/>
        </w:rPr>
        <w:t>min,sum</w:t>
      </w:r>
      <w:proofErr w:type="spellEnd"/>
      <w:r>
        <w:rPr>
          <w:rStyle w:val="md-plain"/>
          <w:rFonts w:ascii="Helvetica" w:hAnsi="Helvetica" w:cs="Helvetica"/>
          <w:color w:val="333333"/>
        </w:rPr>
        <w:t>}</w:t>
      </w:r>
    </w:p>
    <w:p w14:paraId="7FFB0F59" w14:textId="37B2D73D" w:rsidR="0018062D" w:rsidRPr="003021D8" w:rsidRDefault="003021D8" w:rsidP="003021D8">
      <w:pPr>
        <w:pStyle w:val="3"/>
        <w:rPr>
          <w:rStyle w:val="md-plain"/>
        </w:rPr>
      </w:pPr>
      <w:bookmarkStart w:id="15" w:name="_Toc8833956"/>
      <w:r>
        <w:rPr>
          <w:rStyle w:val="md-plain"/>
        </w:rPr>
        <w:t xml:space="preserve">6.2.7 </w:t>
      </w:r>
      <w:proofErr w:type="spellStart"/>
      <w:r w:rsidR="0018062D" w:rsidRPr="003021D8">
        <w:rPr>
          <w:rStyle w:val="md-plain"/>
        </w:rPr>
        <w:t>cutBranch</w:t>
      </w:r>
      <w:bookmarkEnd w:id="15"/>
      <w:proofErr w:type="spellEnd"/>
    </w:p>
    <w:p w14:paraId="5D88C915" w14:textId="77777777" w:rsidR="0018062D" w:rsidRDefault="0018062D" w:rsidP="00EF0B75">
      <w:pPr>
        <w:pStyle w:val="md-end-block"/>
        <w:spacing w:before="192" w:beforeAutospacing="0" w:after="192" w:afterAutospacing="0"/>
        <w:ind w:firstLine="36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有三种情况：</w:t>
      </w:r>
    </w:p>
    <w:p w14:paraId="63971F4A" w14:textId="77777777" w:rsidR="0018062D" w:rsidRDefault="0018062D" w:rsidP="00194C6B">
      <w:pPr>
        <w:pStyle w:val="md-end-block"/>
        <w:numPr>
          <w:ilvl w:val="0"/>
          <w:numId w:val="23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是本身是叶子结点，则不需要剪枝，直接返回</w:t>
      </w:r>
    </w:p>
    <w:p w14:paraId="379852F8" w14:textId="77777777" w:rsidR="0018062D" w:rsidRDefault="0018062D" w:rsidP="00194C6B">
      <w:pPr>
        <w:pStyle w:val="md-end-block"/>
        <w:numPr>
          <w:ilvl w:val="0"/>
          <w:numId w:val="23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非叶子结点，符合剪枝条件，剪枝</w:t>
      </w:r>
    </w:p>
    <w:p w14:paraId="69B3BBF3" w14:textId="77777777" w:rsidR="0018062D" w:rsidRDefault="0018062D" w:rsidP="00194C6B">
      <w:pPr>
        <w:pStyle w:val="md-end-block"/>
        <w:numPr>
          <w:ilvl w:val="0"/>
          <w:numId w:val="23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非叶子结点，不符合剪枝条件，不用剪枝</w:t>
      </w:r>
    </w:p>
    <w:p w14:paraId="2F3E3A89" w14:textId="77777777" w:rsidR="0018062D" w:rsidRDefault="0018062D" w:rsidP="00EF0B75">
      <w:pPr>
        <w:pStyle w:val="md-end-block"/>
        <w:spacing w:before="192" w:beforeAutospacing="0" w:after="192" w:afterAutospacing="0"/>
        <w:ind w:firstLine="36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设计三个测试用例：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01586AC5" w14:textId="77777777" w:rsidR="0018062D" w:rsidRDefault="0018062D" w:rsidP="00194C6B">
      <w:pPr>
        <w:pStyle w:val="md-end-block"/>
        <w:numPr>
          <w:ilvl w:val="0"/>
          <w:numId w:val="2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本身是叶子结点：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3804C89B" w14:textId="77777777" w:rsidR="0018062D" w:rsidRDefault="0018062D" w:rsidP="00194C6B">
      <w:pPr>
        <w:pStyle w:val="md-end-block"/>
        <w:spacing w:before="192" w:beforeAutospacing="0" w:after="192" w:afterAutospacing="0"/>
        <w:ind w:left="72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node</w:t>
      </w:r>
      <w:r>
        <w:rPr>
          <w:rStyle w:val="md-plain"/>
          <w:rFonts w:ascii="Helvetica" w:hAnsi="Helvetica" w:cs="Helvetica"/>
          <w:color w:val="333333"/>
        </w:rPr>
        <w:t>和剪枝之前不变，返回</w:t>
      </w:r>
      <w:r>
        <w:rPr>
          <w:rStyle w:val="md-plain"/>
          <w:rFonts w:ascii="Helvetica" w:hAnsi="Helvetica" w:cs="Helvetica"/>
          <w:color w:val="333333"/>
        </w:rPr>
        <w:t>size</w:t>
      </w:r>
      <w:r>
        <w:rPr>
          <w:rStyle w:val="md-plain"/>
          <w:rFonts w:ascii="Helvetica" w:hAnsi="Helvetica" w:cs="Helvetica"/>
          <w:color w:val="333333"/>
        </w:rPr>
        <w:t>为</w:t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>{</w:t>
      </w:r>
      <w:proofErr w:type="spellStart"/>
      <w:r>
        <w:rPr>
          <w:rStyle w:val="md-plain"/>
          <w:rFonts w:ascii="Helvetica" w:hAnsi="Helvetica" w:cs="Helvetica"/>
          <w:color w:val="333333"/>
        </w:rPr>
        <w:t>min,sum</w:t>
      </w:r>
      <w:proofErr w:type="spellEnd"/>
      <w:r>
        <w:rPr>
          <w:rStyle w:val="md-plain"/>
          <w:rFonts w:ascii="Helvetica" w:hAnsi="Helvetica" w:cs="Helvetica"/>
          <w:color w:val="333333"/>
        </w:rPr>
        <w:t>}</w:t>
      </w:r>
      <w:r>
        <w:rPr>
          <w:rStyle w:val="md-plain"/>
          <w:rFonts w:ascii="Helvetica" w:hAnsi="Helvetica" w:cs="Helvetica"/>
          <w:color w:val="333333"/>
        </w:rPr>
        <w:t>数组</w:t>
      </w:r>
      <w:proofErr w:type="spellStart"/>
      <w:r>
        <w:rPr>
          <w:rStyle w:val="md-plain"/>
          <w:rFonts w:ascii="Helvetica" w:hAnsi="Helvetica" w:cs="Helvetica"/>
          <w:color w:val="333333"/>
        </w:rPr>
        <w:t>ArrayList</w:t>
      </w:r>
      <w:proofErr w:type="spellEnd"/>
    </w:p>
    <w:p w14:paraId="2A90AF43" w14:textId="77777777" w:rsidR="0018062D" w:rsidRDefault="0018062D" w:rsidP="00194C6B">
      <w:pPr>
        <w:pStyle w:val="md-end-block"/>
        <w:numPr>
          <w:ilvl w:val="0"/>
          <w:numId w:val="2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非叶子结点，符合剪枝条件</w:t>
      </w:r>
    </w:p>
    <w:p w14:paraId="0BA07130" w14:textId="77777777" w:rsidR="0018062D" w:rsidRDefault="0018062D" w:rsidP="00194C6B">
      <w:pPr>
        <w:pStyle w:val="md-end-block"/>
        <w:spacing w:before="192" w:beforeAutospacing="0" w:after="192" w:afterAutospacing="0"/>
        <w:ind w:left="72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node</w:t>
      </w:r>
      <w:r>
        <w:rPr>
          <w:rStyle w:val="md-plain"/>
          <w:rFonts w:ascii="Helvetica" w:hAnsi="Helvetica" w:cs="Helvetica"/>
          <w:color w:val="333333"/>
        </w:rPr>
        <w:t>把子节点的数组的元素清零，属性设为</w:t>
      </w:r>
      <w:proofErr w:type="spellStart"/>
      <w:r>
        <w:rPr>
          <w:rStyle w:val="md-plain"/>
          <w:rFonts w:ascii="Helvetica" w:hAnsi="Helvetica" w:cs="Helvetica"/>
          <w:color w:val="333333"/>
        </w:rPr>
        <w:t>leafNode</w:t>
      </w:r>
      <w:proofErr w:type="spellEnd"/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plain"/>
          <w:rFonts w:ascii="Helvetica" w:hAnsi="Helvetica" w:cs="Helvetica"/>
          <w:color w:val="333333"/>
        </w:rPr>
        <w:t>返回</w:t>
      </w:r>
      <w:r>
        <w:rPr>
          <w:rStyle w:val="md-plain"/>
          <w:rFonts w:ascii="Helvetica" w:hAnsi="Helvetica" w:cs="Helvetica"/>
          <w:color w:val="333333"/>
        </w:rPr>
        <w:t>size</w:t>
      </w:r>
      <w:r>
        <w:rPr>
          <w:rStyle w:val="md-plain"/>
          <w:rFonts w:ascii="Helvetica" w:hAnsi="Helvetica" w:cs="Helvetica"/>
          <w:color w:val="333333"/>
        </w:rPr>
        <w:t>为</w:t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>{</w:t>
      </w:r>
      <w:proofErr w:type="spellStart"/>
      <w:r>
        <w:rPr>
          <w:rStyle w:val="md-plain"/>
          <w:rFonts w:ascii="Helvetica" w:hAnsi="Helvetica" w:cs="Helvetica"/>
          <w:color w:val="333333"/>
        </w:rPr>
        <w:t>min,sum</w:t>
      </w:r>
      <w:proofErr w:type="spellEnd"/>
      <w:r>
        <w:rPr>
          <w:rStyle w:val="md-plain"/>
          <w:rFonts w:ascii="Helvetica" w:hAnsi="Helvetica" w:cs="Helvetica"/>
          <w:color w:val="333333"/>
        </w:rPr>
        <w:t>}</w:t>
      </w:r>
      <w:r>
        <w:rPr>
          <w:rStyle w:val="md-plain"/>
          <w:rFonts w:ascii="Helvetica" w:hAnsi="Helvetica" w:cs="Helvetica"/>
          <w:color w:val="333333"/>
        </w:rPr>
        <w:t>数组</w:t>
      </w:r>
      <w:proofErr w:type="spellStart"/>
      <w:r>
        <w:rPr>
          <w:rStyle w:val="md-plain"/>
          <w:rFonts w:ascii="Helvetica" w:hAnsi="Helvetica" w:cs="Helvetica"/>
          <w:color w:val="333333"/>
        </w:rPr>
        <w:t>ArrayList</w:t>
      </w:r>
      <w:proofErr w:type="spellEnd"/>
    </w:p>
    <w:p w14:paraId="2522FBBB" w14:textId="77777777" w:rsidR="0018062D" w:rsidRDefault="0018062D" w:rsidP="00194C6B">
      <w:pPr>
        <w:pStyle w:val="md-end-block"/>
        <w:numPr>
          <w:ilvl w:val="0"/>
          <w:numId w:val="2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非叶子结点，不符合剪枝条件</w:t>
      </w:r>
    </w:p>
    <w:p w14:paraId="4A1FFEBD" w14:textId="77777777" w:rsidR="0018062D" w:rsidRDefault="0018062D" w:rsidP="00194C6B">
      <w:pPr>
        <w:pStyle w:val="md-end-block"/>
        <w:spacing w:before="192" w:beforeAutospacing="0" w:after="192" w:afterAutospacing="0"/>
        <w:ind w:left="72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node</w:t>
      </w:r>
      <w:r>
        <w:rPr>
          <w:rStyle w:val="md-plain"/>
          <w:rFonts w:ascii="Helvetica" w:hAnsi="Helvetica" w:cs="Helvetica"/>
          <w:color w:val="333333"/>
        </w:rPr>
        <w:t>和剪枝之前不变，返回</w:t>
      </w:r>
      <w:r>
        <w:rPr>
          <w:rStyle w:val="md-plain"/>
          <w:rFonts w:ascii="Helvetica" w:hAnsi="Helvetica" w:cs="Helvetica"/>
          <w:color w:val="333333"/>
        </w:rPr>
        <w:t>size</w:t>
      </w:r>
      <w:r>
        <w:rPr>
          <w:rStyle w:val="md-plain"/>
          <w:rFonts w:ascii="Helvetica" w:hAnsi="Helvetica" w:cs="Helvetica"/>
          <w:color w:val="333333"/>
        </w:rPr>
        <w:t>为叶子节点个数的</w:t>
      </w:r>
      <w:r>
        <w:rPr>
          <w:rStyle w:val="md-plain"/>
          <w:rFonts w:ascii="Helvetica" w:hAnsi="Helvetica" w:cs="Helvetica"/>
          <w:color w:val="333333"/>
        </w:rPr>
        <w:t>{</w:t>
      </w:r>
      <w:proofErr w:type="spellStart"/>
      <w:r>
        <w:rPr>
          <w:rStyle w:val="md-plain"/>
          <w:rFonts w:ascii="Helvetica" w:hAnsi="Helvetica" w:cs="Helvetica"/>
          <w:color w:val="333333"/>
        </w:rPr>
        <w:t>min,sum</w:t>
      </w:r>
      <w:proofErr w:type="spellEnd"/>
      <w:r>
        <w:rPr>
          <w:rStyle w:val="md-plain"/>
          <w:rFonts w:ascii="Helvetica" w:hAnsi="Helvetica" w:cs="Helvetica"/>
          <w:color w:val="333333"/>
        </w:rPr>
        <w:t>}</w:t>
      </w:r>
      <w:r>
        <w:rPr>
          <w:rStyle w:val="md-plain"/>
          <w:rFonts w:ascii="Helvetica" w:hAnsi="Helvetica" w:cs="Helvetica"/>
          <w:color w:val="333333"/>
        </w:rPr>
        <w:t>数组</w:t>
      </w:r>
      <w:proofErr w:type="spellStart"/>
      <w:r>
        <w:rPr>
          <w:rStyle w:val="md-plain"/>
          <w:rFonts w:ascii="Helvetica" w:hAnsi="Helvetica" w:cs="Helvetica"/>
          <w:color w:val="333333"/>
        </w:rPr>
        <w:t>ArrayList</w:t>
      </w:r>
      <w:proofErr w:type="spellEnd"/>
    </w:p>
    <w:p w14:paraId="487C6F47" w14:textId="77777777" w:rsidR="0018062D" w:rsidRDefault="0018062D" w:rsidP="00EF0B75">
      <w:pPr>
        <w:pStyle w:val="md-end-block"/>
        <w:spacing w:before="192" w:beforeAutospacing="0" w:after="192" w:afterAutospacing="0"/>
        <w:ind w:firstLine="42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如果三个用例的返回结果和</w:t>
      </w:r>
      <w:r>
        <w:rPr>
          <w:rStyle w:val="md-plain"/>
          <w:rFonts w:ascii="Helvetica" w:hAnsi="Helvetica" w:cs="Helvetica"/>
          <w:color w:val="333333"/>
        </w:rPr>
        <w:t>node</w:t>
      </w:r>
      <w:r>
        <w:rPr>
          <w:rStyle w:val="md-plain"/>
          <w:rFonts w:ascii="Helvetica" w:hAnsi="Helvetica" w:cs="Helvetica"/>
          <w:color w:val="333333"/>
        </w:rPr>
        <w:t>的属性都符合期望值，则说明测试通过。</w:t>
      </w:r>
    </w:p>
    <w:p w14:paraId="68C5CFBB" w14:textId="615A1863" w:rsidR="0018062D" w:rsidRPr="0018062D" w:rsidRDefault="00194C6B" w:rsidP="00194C6B">
      <w:pPr>
        <w:pStyle w:val="3"/>
      </w:pPr>
      <w:bookmarkStart w:id="16" w:name="_Toc8833957"/>
      <w:r>
        <w:t>6.2.</w:t>
      </w:r>
      <w:r w:rsidR="003021D8">
        <w:t>8</w:t>
      </w:r>
      <w:r>
        <w:t xml:space="preserve"> </w:t>
      </w:r>
      <w:proofErr w:type="spellStart"/>
      <w:r w:rsidR="0018062D" w:rsidRPr="0018062D">
        <w:t>buildDT</w:t>
      </w:r>
      <w:bookmarkEnd w:id="16"/>
      <w:proofErr w:type="spellEnd"/>
    </w:p>
    <w:p w14:paraId="07BF2A14" w14:textId="77777777" w:rsidR="0018062D" w:rsidRPr="0018062D" w:rsidRDefault="0018062D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构建决策树，设置节点名称和节点值，数据行子集，数据</w:t>
      </w:r>
      <w:proofErr w:type="gramStart"/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列子</w:t>
      </w:r>
      <w:proofErr w:type="gramEnd"/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集，再根据</w:t>
      </w:r>
      <w:proofErr w:type="spellStart"/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infogain</w:t>
      </w:r>
      <w:proofErr w:type="spellEnd"/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的信息，构建决策树，返回根节点。</w:t>
      </w:r>
    </w:p>
    <w:p w14:paraId="4BBDFF61" w14:textId="6FB6CCD2" w:rsidR="0018062D" w:rsidRPr="0018062D" w:rsidRDefault="00194C6B" w:rsidP="00194C6B">
      <w:pPr>
        <w:pStyle w:val="3"/>
      </w:pPr>
      <w:bookmarkStart w:id="17" w:name="_Toc8833958"/>
      <w:r>
        <w:t>6.2.</w:t>
      </w:r>
      <w:r w:rsidR="003021D8">
        <w:t>9</w:t>
      </w:r>
      <w:r>
        <w:t xml:space="preserve"> </w:t>
      </w:r>
      <w:r w:rsidR="0018062D" w:rsidRPr="0018062D">
        <w:t>train</w:t>
      </w:r>
      <w:bookmarkEnd w:id="17"/>
    </w:p>
    <w:p w14:paraId="52FB1C55" w14:textId="77777777" w:rsidR="0018062D" w:rsidRPr="0018062D" w:rsidRDefault="0018062D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子方法的正确性在上述测试中已经覆盖，</w:t>
      </w: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train</w:t>
      </w: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函数的逻辑是按序调用上述方法实现程序逻辑。</w:t>
      </w:r>
    </w:p>
    <w:p w14:paraId="067AB888" w14:textId="77777777" w:rsidR="0018062D" w:rsidRPr="0018062D" w:rsidRDefault="0018062D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测试由已有的数据构建得到正确的决策树，如果得到的决策树和期望的树结构一致，各节点的各个属性的值都一致，则说明测试通过。</w:t>
      </w:r>
    </w:p>
    <w:p w14:paraId="2D05F01B" w14:textId="094863D4" w:rsidR="0018062D" w:rsidRPr="0018062D" w:rsidRDefault="00C74E03" w:rsidP="00C74E03">
      <w:pPr>
        <w:pStyle w:val="3"/>
      </w:pPr>
      <w:bookmarkStart w:id="18" w:name="_Toc8833959"/>
      <w:r>
        <w:t>6.2.</w:t>
      </w:r>
      <w:r w:rsidR="003021D8">
        <w:t>10</w:t>
      </w:r>
      <w:r>
        <w:t xml:space="preserve"> </w:t>
      </w:r>
      <w:r w:rsidR="0018062D" w:rsidRPr="0018062D">
        <w:t>main</w:t>
      </w:r>
      <w:bookmarkEnd w:id="18"/>
    </w:p>
    <w:p w14:paraId="57D90636" w14:textId="77777777" w:rsidR="0018062D" w:rsidRPr="0018062D" w:rsidRDefault="0018062D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子方法的正确性在上述测试中已经覆盖，</w:t>
      </w: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main</w:t>
      </w: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函数的逻辑是按序调用上述方法实现程序逻辑。</w:t>
      </w:r>
    </w:p>
    <w:p w14:paraId="3BD02D9E" w14:textId="77777777" w:rsidR="0018062D" w:rsidRPr="0018062D" w:rsidRDefault="0018062D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在测试中使用预先准备的</w:t>
      </w:r>
      <w:proofErr w:type="spellStart"/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arff</w:t>
      </w:r>
      <w:proofErr w:type="spellEnd"/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数据调用</w:t>
      </w: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main</w:t>
      </w: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函数，能正常运行到程序结束并输出结果则说明测试通过。</w:t>
      </w:r>
    </w:p>
    <w:p w14:paraId="3C72E4BC" w14:textId="77777777" w:rsidR="0018062D" w:rsidRPr="0018062D" w:rsidRDefault="0018062D" w:rsidP="007D4ADE">
      <w:pPr>
        <w:pStyle w:val="md-end-block"/>
        <w:rPr>
          <w:rFonts w:ascii="Helvetica" w:hAnsi="Helvetica" w:cs="Helvetica"/>
          <w:color w:val="333333"/>
        </w:rPr>
      </w:pPr>
    </w:p>
    <w:p w14:paraId="1EBDCE13" w14:textId="77777777" w:rsidR="00F25082" w:rsidRDefault="00C74E03" w:rsidP="00C74E03">
      <w:pPr>
        <w:pStyle w:val="2"/>
      </w:pPr>
      <w:bookmarkStart w:id="19" w:name="_Toc8833960"/>
      <w:r>
        <w:t>6.3</w:t>
      </w:r>
      <w:r w:rsidR="00F25082">
        <w:t xml:space="preserve"> </w:t>
      </w:r>
      <w:proofErr w:type="spellStart"/>
      <w:r w:rsidR="00F25082">
        <w:rPr>
          <w:rFonts w:hint="eastAsia"/>
        </w:rPr>
        <w:t>InfoGain</w:t>
      </w:r>
      <w:bookmarkEnd w:id="19"/>
      <w:proofErr w:type="spellEnd"/>
    </w:p>
    <w:p w14:paraId="72977735" w14:textId="77777777" w:rsidR="00094E59" w:rsidRPr="00C03983" w:rsidRDefault="00094E59" w:rsidP="00094E59">
      <w:pPr>
        <w:rPr>
          <w:rFonts w:ascii="Lucida Console" w:hAnsi="Lucida Console"/>
        </w:rPr>
      </w:pPr>
      <w:r w:rsidRPr="00C03983">
        <w:rPr>
          <w:rFonts w:ascii="Lucida Console" w:hAnsi="Lucida Console" w:hint="eastAsia"/>
        </w:rPr>
        <w:t>源代码：</w:t>
      </w:r>
    </w:p>
    <w:p w14:paraId="37C510F5" w14:textId="77777777" w:rsidR="00094E59" w:rsidRPr="00C03983" w:rsidRDefault="00094E59" w:rsidP="00C03983">
      <w:pPr>
        <w:rPr>
          <w:rFonts w:ascii="Lucida Console" w:hAnsi="Lucida Console"/>
        </w:rPr>
      </w:pPr>
      <w:r w:rsidRPr="00C03983">
        <w:rPr>
          <w:rFonts w:ascii="Lucida Console" w:hAnsi="Lucida Console" w:hint="eastAsia"/>
        </w:rPr>
        <w:t>.</w:t>
      </w:r>
      <w:r w:rsidRPr="00C03983">
        <w:rPr>
          <w:rFonts w:ascii="Lucida Console" w:hAnsi="Lucida Console"/>
        </w:rPr>
        <w:t>/</w:t>
      </w:r>
      <w:proofErr w:type="spellStart"/>
      <w:r w:rsidRPr="00C03983">
        <w:rPr>
          <w:rFonts w:ascii="Lucida Console" w:hAnsi="Lucida Console"/>
        </w:rPr>
        <w:t>src</w:t>
      </w:r>
      <w:proofErr w:type="spellEnd"/>
      <w:r w:rsidRPr="00C03983">
        <w:rPr>
          <w:rFonts w:ascii="Lucida Console" w:hAnsi="Lucida Console"/>
        </w:rPr>
        <w:t>/main/java/InfoGain.java</w:t>
      </w:r>
    </w:p>
    <w:p w14:paraId="1E2865A4" w14:textId="77777777" w:rsidR="00094E59" w:rsidRPr="00C03983" w:rsidRDefault="00094E59" w:rsidP="00094E59">
      <w:pPr>
        <w:rPr>
          <w:rFonts w:ascii="Lucida Console" w:hAnsi="Lucida Console"/>
        </w:rPr>
      </w:pPr>
      <w:r w:rsidRPr="00C03983">
        <w:rPr>
          <w:rFonts w:ascii="Lucida Console" w:hAnsi="Lucida Console" w:hint="eastAsia"/>
        </w:rPr>
        <w:t>测试代码：</w:t>
      </w:r>
    </w:p>
    <w:p w14:paraId="0ED007DE" w14:textId="77777777" w:rsidR="00094E59" w:rsidRPr="00C03983" w:rsidRDefault="00094E59" w:rsidP="00C03983">
      <w:pPr>
        <w:rPr>
          <w:rFonts w:ascii="Lucida Console" w:hAnsi="Lucida Console"/>
        </w:rPr>
      </w:pPr>
      <w:r w:rsidRPr="00C03983">
        <w:rPr>
          <w:rFonts w:ascii="Lucida Console" w:hAnsi="Lucida Console" w:hint="eastAsia"/>
        </w:rPr>
        <w:t>.</w:t>
      </w:r>
      <w:r w:rsidRPr="00C03983">
        <w:rPr>
          <w:rFonts w:ascii="Lucida Console" w:hAnsi="Lucida Console"/>
        </w:rPr>
        <w:t>/</w:t>
      </w:r>
      <w:proofErr w:type="spellStart"/>
      <w:r w:rsidRPr="00C03983">
        <w:rPr>
          <w:rFonts w:ascii="Lucida Console" w:hAnsi="Lucida Console"/>
        </w:rPr>
        <w:t>src</w:t>
      </w:r>
      <w:proofErr w:type="spellEnd"/>
      <w:r w:rsidRPr="00C03983">
        <w:rPr>
          <w:rFonts w:ascii="Lucida Console" w:hAnsi="Lucida Console"/>
        </w:rPr>
        <w:t>/test/java/TestInfoGain.java</w:t>
      </w:r>
    </w:p>
    <w:p w14:paraId="5DCA8778" w14:textId="77777777" w:rsidR="00874135" w:rsidRDefault="00874135" w:rsidP="00874135">
      <w:pPr>
        <w:pStyle w:val="3"/>
      </w:pPr>
      <w:bookmarkStart w:id="20" w:name="_Toc8833961"/>
      <w:r>
        <w:rPr>
          <w:rFonts w:hint="eastAsia"/>
        </w:rPr>
        <w:lastRenderedPageBreak/>
        <w:t>6</w:t>
      </w:r>
      <w:r>
        <w:t xml:space="preserve">.3.1 </w:t>
      </w:r>
      <w:proofErr w:type="spellStart"/>
      <w:r w:rsidR="00094E59">
        <w:t>getEntropy</w:t>
      </w:r>
      <w:bookmarkEnd w:id="20"/>
      <w:proofErr w:type="spellEnd"/>
    </w:p>
    <w:p w14:paraId="3DBBECCC" w14:textId="77777777" w:rsidR="00094E59" w:rsidRPr="00094E59" w:rsidRDefault="00094E59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94E5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这个函数用于计算信息熵，由有无</w:t>
      </w:r>
      <w:r w:rsidRPr="00094E5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subset</w:t>
      </w:r>
      <w:r w:rsidRPr="00094E5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分为两个函数。</w:t>
      </w:r>
    </w:p>
    <w:p w14:paraId="6D781EA8" w14:textId="77777777" w:rsidR="00094E59" w:rsidRDefault="00094E59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94E5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针对两个函数分别编写测试样例，使得测试代码能够覆盖到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两个函数的所有行。</w:t>
      </w:r>
    </w:p>
    <w:p w14:paraId="343CF6FD" w14:textId="77777777" w:rsidR="00EF0B75" w:rsidRDefault="00EF0B75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1DC0760" w14:textId="77777777" w:rsidR="00094E59" w:rsidRDefault="00094E59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没有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subset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的函数的主要逻辑为：</w:t>
      </w:r>
    </w:p>
    <w:p w14:paraId="1113C1F3" w14:textId="77777777" w:rsidR="00094E59" w:rsidRPr="00094E59" w:rsidRDefault="00094E59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遍历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map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好的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ttribute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，计算他们的熵总和，并得到最终的信息熵，函数中包含一次循环，没有条件判断语句。</w:t>
      </w:r>
    </w:p>
    <w:p w14:paraId="3E04331C" w14:textId="77777777" w:rsidR="00094E59" w:rsidRDefault="00094E59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在测试代码中初始化一个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InfoGain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对象后，初始化含有两个键值对的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map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作为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trributes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传入函数中进行测试，期望的信息熵为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，使用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ssertEquals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来判断输出是否正确。</w:t>
      </w:r>
    </w:p>
    <w:p w14:paraId="42299CFA" w14:textId="77777777" w:rsidR="00EF0B75" w:rsidRDefault="00EF0B75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177FA90" w14:textId="77777777" w:rsidR="00FB2E08" w:rsidRDefault="00094E59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对于有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subset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的函数，其主要逻辑为</w:t>
      </w:r>
      <w:r w:rsidR="00FB2E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14:paraId="02D434B1" w14:textId="77777777" w:rsidR="00EF0B75" w:rsidRDefault="00094E59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首先通过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g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et_AttributeNum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函数来获得</w:t>
      </w:r>
      <w:r w:rsidR="00FB2E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映射关系，然后在调用上一个函数来计算信息熵。</w:t>
      </w:r>
    </w:p>
    <w:p w14:paraId="21F61DA1" w14:textId="77777777" w:rsidR="00FB2E08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在测试代码中初始化一个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fo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Gain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对象后，构造对应的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subset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，使得期望的信息熵为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0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, 1, 1.5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，并分别使用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ssertEquals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来判断输出是否正确。</w:t>
      </w:r>
    </w:p>
    <w:p w14:paraId="79DB6D39" w14:textId="77777777" w:rsidR="00FB2E08" w:rsidRPr="00EF0B75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71FA1C57" w14:textId="77777777" w:rsidR="009E6E53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两个测试均通过。</w:t>
      </w:r>
    </w:p>
    <w:p w14:paraId="231E2088" w14:textId="77777777" w:rsidR="00FB2E08" w:rsidRDefault="00FB2E08" w:rsidP="00FB2E08">
      <w:pPr>
        <w:widowControl/>
        <w:snapToGrid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5D2BCAC" w14:textId="77777777" w:rsidR="00FB2E08" w:rsidRDefault="00FB2E08" w:rsidP="00FB2E08">
      <w:pPr>
        <w:pStyle w:val="3"/>
      </w:pPr>
      <w:bookmarkStart w:id="21" w:name="_Toc8833962"/>
      <w:r>
        <w:rPr>
          <w:rFonts w:hint="eastAsia"/>
        </w:rPr>
        <w:t>6</w:t>
      </w:r>
      <w:r>
        <w:t xml:space="preserve">.3.2 </w:t>
      </w:r>
      <w:proofErr w:type="spellStart"/>
      <w:r>
        <w:t>get</w:t>
      </w:r>
      <w:r>
        <w:rPr>
          <w:rFonts w:hint="eastAsia"/>
        </w:rPr>
        <w:t>Ratio</w:t>
      </w:r>
      <w:r>
        <w:t>Max</w:t>
      </w:r>
      <w:bookmarkEnd w:id="21"/>
      <w:proofErr w:type="spellEnd"/>
    </w:p>
    <w:p w14:paraId="109D0654" w14:textId="77777777" w:rsidR="00FB2E08" w:rsidRPr="00FB2E08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B2E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这个函数用于计算信息熵增益率，当信息熵增益率为负，就可以停止该分支以减少无谓的计算量。</w:t>
      </w:r>
    </w:p>
    <w:p w14:paraId="730870F2" w14:textId="77777777" w:rsidR="00FB2E08" w:rsidRDefault="00FB2E08" w:rsidP="00FB2E08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B2E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同样，在测试函数中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新建一个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InfoGain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，并初始化属性。通过构造输入函数的参数来获得不同的期望输出。</w:t>
      </w:r>
    </w:p>
    <w:p w14:paraId="25E1E91B" w14:textId="77777777" w:rsidR="00FB2E08" w:rsidRDefault="00FB2E08" w:rsidP="00FB2E08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测试代码中，通过初始化了两个不同的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InfoGain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并赋予不同的初始化属性，来使得对于同样的信息输入产生不同的信息熵增益率。使用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ssertEquals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来判断输出是否符合期望。</w:t>
      </w:r>
    </w:p>
    <w:p w14:paraId="66B86794" w14:textId="77777777" w:rsidR="00FB2E08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4B6A9080" w14:textId="77777777" w:rsidR="00FB2E08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测试通过。</w:t>
      </w:r>
    </w:p>
    <w:p w14:paraId="52366261" w14:textId="77777777" w:rsidR="00FB2E08" w:rsidRDefault="00FB2E08" w:rsidP="00FB2E08">
      <w:pPr>
        <w:widowControl/>
        <w:snapToGrid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0B6901F4" w14:textId="77777777" w:rsidR="00FB2E08" w:rsidRDefault="00FB2E08" w:rsidP="00FB2E08">
      <w:pPr>
        <w:pStyle w:val="3"/>
      </w:pPr>
      <w:bookmarkStart w:id="22" w:name="_Toc8833963"/>
      <w:r>
        <w:rPr>
          <w:rFonts w:hint="eastAsia"/>
        </w:rPr>
        <w:lastRenderedPageBreak/>
        <w:t>6</w:t>
      </w:r>
      <w:r>
        <w:t xml:space="preserve">.3.3 </w:t>
      </w:r>
      <w:proofErr w:type="spellStart"/>
      <w:r>
        <w:rPr>
          <w:rFonts w:hint="eastAsia"/>
        </w:rPr>
        <w:t>is</w:t>
      </w:r>
      <w:r>
        <w:t>Pure</w:t>
      </w:r>
      <w:bookmarkEnd w:id="22"/>
      <w:proofErr w:type="spellEnd"/>
    </w:p>
    <w:p w14:paraId="567C9188" w14:textId="77777777" w:rsidR="00FB2E08" w:rsidRPr="00EF0B75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这个函数用来判断分类是否唯一，函数本身比较短。</w:t>
      </w:r>
    </w:p>
    <w:p w14:paraId="03E7E879" w14:textId="77777777" w:rsidR="00FB2E08" w:rsidRPr="00EF0B75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通过构造关系映射并传入函数即可检验。当关系映射中只有一对键值对的时候，分类是唯一的，函数应该返回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true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，当有多个键值对的时候，分类</w:t>
      </w:r>
      <w:proofErr w:type="gramStart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不</w:t>
      </w:r>
      <w:proofErr w:type="gramEnd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唯一，应该返回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false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14:paraId="72CE2A2B" w14:textId="77777777" w:rsidR="00FB2E08" w:rsidRPr="00EF0B75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使用</w:t>
      </w:r>
      <w:proofErr w:type="spellStart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assertTrue</w:t>
      </w:r>
      <w:proofErr w:type="spellEnd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和</w:t>
      </w:r>
      <w:proofErr w:type="spellStart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 w:rsidRPr="00EF0B75">
        <w:rPr>
          <w:rFonts w:ascii="Helvetica" w:eastAsia="宋体" w:hAnsi="Helvetica" w:cs="Helvetica"/>
          <w:color w:val="333333"/>
          <w:kern w:val="0"/>
          <w:sz w:val="24"/>
          <w:szCs w:val="24"/>
        </w:rPr>
        <w:t>ssertFalse</w:t>
      </w:r>
      <w:proofErr w:type="spellEnd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来判断输出是否符合期望。</w:t>
      </w:r>
    </w:p>
    <w:p w14:paraId="6A34A702" w14:textId="77777777" w:rsidR="00FB2E08" w:rsidRPr="00EF0B75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测试通过。</w:t>
      </w:r>
    </w:p>
    <w:p w14:paraId="00F7ED71" w14:textId="77777777" w:rsidR="00FB2E08" w:rsidRDefault="00FB2E08" w:rsidP="00FB2E08"/>
    <w:p w14:paraId="425CC93D" w14:textId="77777777" w:rsidR="00FB2E08" w:rsidRDefault="00FB2E08" w:rsidP="00FB2E08">
      <w:pPr>
        <w:pStyle w:val="3"/>
      </w:pPr>
      <w:bookmarkStart w:id="23" w:name="_Toc8833964"/>
      <w:r>
        <w:rPr>
          <w:rFonts w:hint="eastAsia"/>
        </w:rPr>
        <w:t>6</w:t>
      </w:r>
      <w:r>
        <w:t xml:space="preserve">.3.4 </w:t>
      </w:r>
      <w:proofErr w:type="spellStart"/>
      <w:r>
        <w:rPr>
          <w:rFonts w:hint="eastAsia"/>
        </w:rPr>
        <w:t>get</w:t>
      </w:r>
      <w:r w:rsidR="00EF0B75">
        <w:t>_</w:t>
      </w:r>
      <w:r>
        <w:t>AttributeNum</w:t>
      </w:r>
      <w:bookmarkEnd w:id="23"/>
      <w:proofErr w:type="spellEnd"/>
    </w:p>
    <w:p w14:paraId="7CA1040C" w14:textId="77777777" w:rsidR="00FB2E08" w:rsidRPr="00EF0B75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这个函数用来获得对应</w:t>
      </w:r>
      <w:r w:rsidR="00EF0B75"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数据子集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的对应特征值的值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频字典。</w:t>
      </w:r>
    </w:p>
    <w:p w14:paraId="48253253" w14:textId="77777777" w:rsidR="00FB2E08" w:rsidRPr="00EF0B75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函数的逻辑为遍历传入的</w:t>
      </w:r>
      <w:r w:rsidR="00EF0B75"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数据子集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，并为每个数据</w:t>
      </w:r>
      <w:proofErr w:type="gramStart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构造值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频键</w:t>
      </w:r>
      <w:proofErr w:type="gramEnd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值对，存入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map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中。</w:t>
      </w:r>
    </w:p>
    <w:p w14:paraId="56087EA1" w14:textId="77777777" w:rsidR="00EF0B75" w:rsidRPr="00EF0B75" w:rsidRDefault="00EF0B75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通过构造不同的数据子集，并分别使用这些子集来调用本函数，测试获得的值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频字典即可判断函数正确性。</w:t>
      </w:r>
    </w:p>
    <w:p w14:paraId="1EEED695" w14:textId="77777777" w:rsidR="00EF0B75" w:rsidRPr="00EF0B75" w:rsidRDefault="00EF0B75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测试中构造了</w:t>
      </w:r>
      <w:r w:rsidRPr="00EF0B75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个不同的数据子集，并分别调用本函数，同时构造了三个期望输出的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map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对象来检查实际输出。</w:t>
      </w:r>
    </w:p>
    <w:p w14:paraId="4BAAE1C7" w14:textId="77777777" w:rsidR="00EF0B75" w:rsidRPr="00EF0B75" w:rsidRDefault="00EF0B75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使用</w:t>
      </w:r>
      <w:proofErr w:type="spellStart"/>
      <w:r w:rsidRPr="00EF0B75">
        <w:rPr>
          <w:rFonts w:ascii="Helvetica" w:eastAsia="宋体" w:hAnsi="Helvetica" w:cs="Helvetica"/>
          <w:color w:val="333333"/>
          <w:kern w:val="0"/>
          <w:sz w:val="24"/>
          <w:szCs w:val="24"/>
        </w:rPr>
        <w:t>assertEquals</w:t>
      </w:r>
      <w:proofErr w:type="spellEnd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来判断，测试通过。</w:t>
      </w:r>
    </w:p>
    <w:p w14:paraId="75A46C5A" w14:textId="77777777" w:rsidR="00FB2E08" w:rsidRPr="00FB2E08" w:rsidRDefault="00FB2E08" w:rsidP="00FB2E08"/>
    <w:p w14:paraId="3FDDA976" w14:textId="77777777" w:rsidR="00EF0B75" w:rsidRDefault="00EF0B75" w:rsidP="00EF0B75">
      <w:pPr>
        <w:pStyle w:val="3"/>
      </w:pPr>
      <w:bookmarkStart w:id="24" w:name="_Toc8833965"/>
      <w:r>
        <w:rPr>
          <w:rFonts w:hint="eastAsia"/>
        </w:rPr>
        <w:t>6</w:t>
      </w:r>
      <w:r>
        <w:t xml:space="preserve">.3.5 </w:t>
      </w:r>
      <w:proofErr w:type="spellStart"/>
      <w:r>
        <w:rPr>
          <w:rFonts w:hint="eastAsia"/>
        </w:rPr>
        <w:t>get</w:t>
      </w:r>
      <w:r>
        <w:t>_targetValue</w:t>
      </w:r>
      <w:bookmarkEnd w:id="24"/>
      <w:proofErr w:type="spellEnd"/>
    </w:p>
    <w:p w14:paraId="35BAFBF2" w14:textId="77777777" w:rsidR="00EF0B75" w:rsidRPr="00EF0B75" w:rsidRDefault="00EF0B75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这个函数用来根据类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数目，判读分类结果。</w:t>
      </w:r>
    </w:p>
    <w:p w14:paraId="616031DA" w14:textId="77777777" w:rsidR="00EF0B75" w:rsidRPr="00EF0B75" w:rsidRDefault="00EF0B75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函数遍历了传入的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map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对象，得到了其中数目最大的类的名字。</w:t>
      </w:r>
    </w:p>
    <w:p w14:paraId="42656837" w14:textId="77777777" w:rsidR="00EF0B75" w:rsidRPr="00EF0B75" w:rsidRDefault="00EF0B75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在测试函数中，构造了三个不同的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map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对象传入函数中，使用</w:t>
      </w:r>
      <w:proofErr w:type="spellStart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 w:rsidRPr="00EF0B75">
        <w:rPr>
          <w:rFonts w:ascii="Helvetica" w:eastAsia="宋体" w:hAnsi="Helvetica" w:cs="Helvetica"/>
          <w:color w:val="333333"/>
          <w:kern w:val="0"/>
          <w:sz w:val="24"/>
          <w:szCs w:val="24"/>
        </w:rPr>
        <w:t>ssertEquals</w:t>
      </w:r>
      <w:proofErr w:type="spellEnd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来判断输出是否符合期望。</w:t>
      </w:r>
    </w:p>
    <w:p w14:paraId="475BCEA9" w14:textId="77777777" w:rsidR="00EF0B75" w:rsidRPr="00EF0B75" w:rsidRDefault="00EF0B75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测试通过。</w:t>
      </w:r>
    </w:p>
    <w:p w14:paraId="28140A94" w14:textId="77777777" w:rsidR="00EF0B75" w:rsidRPr="00FB2E08" w:rsidRDefault="00EF0B75" w:rsidP="00FB2E08">
      <w:pPr>
        <w:widowControl/>
        <w:snapToGrid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3E699CC" w14:textId="77777777" w:rsidR="00F25082" w:rsidRDefault="00C74E03" w:rsidP="00C74E03">
      <w:pPr>
        <w:pStyle w:val="2"/>
      </w:pPr>
      <w:bookmarkStart w:id="25" w:name="_Toc8833966"/>
      <w:r>
        <w:t>6.4</w:t>
      </w:r>
      <w:r w:rsidR="00F25082">
        <w:t xml:space="preserve"> </w:t>
      </w:r>
      <w:proofErr w:type="spellStart"/>
      <w:r w:rsidR="00EE17D0">
        <w:rPr>
          <w:rFonts w:hint="eastAsia"/>
        </w:rPr>
        <w:t>TreeNode</w:t>
      </w:r>
      <w:bookmarkEnd w:id="25"/>
      <w:proofErr w:type="spellEnd"/>
    </w:p>
    <w:p w14:paraId="60A6EC44" w14:textId="77777777" w:rsidR="00094E59" w:rsidRPr="00C03983" w:rsidRDefault="00094E59" w:rsidP="00094E59">
      <w:pPr>
        <w:rPr>
          <w:rFonts w:ascii="Lucida Console" w:hAnsi="Lucida Console"/>
        </w:rPr>
      </w:pPr>
      <w:r w:rsidRPr="00C03983">
        <w:rPr>
          <w:rFonts w:ascii="Lucida Console" w:hAnsi="Lucida Console" w:hint="eastAsia"/>
        </w:rPr>
        <w:t>源代码：</w:t>
      </w:r>
    </w:p>
    <w:p w14:paraId="7EC2DFA4" w14:textId="77777777" w:rsidR="00094E59" w:rsidRPr="00C03983" w:rsidRDefault="00094E59" w:rsidP="00C03983">
      <w:pPr>
        <w:rPr>
          <w:rFonts w:ascii="Lucida Console" w:hAnsi="Lucida Console"/>
        </w:rPr>
      </w:pPr>
      <w:r w:rsidRPr="00C03983">
        <w:rPr>
          <w:rFonts w:ascii="Lucida Console" w:hAnsi="Lucida Console" w:hint="eastAsia"/>
        </w:rPr>
        <w:t>.</w:t>
      </w:r>
      <w:r w:rsidRPr="00C03983">
        <w:rPr>
          <w:rFonts w:ascii="Lucida Console" w:hAnsi="Lucida Console"/>
        </w:rPr>
        <w:t>/</w:t>
      </w:r>
      <w:proofErr w:type="spellStart"/>
      <w:r w:rsidRPr="00C03983">
        <w:rPr>
          <w:rFonts w:ascii="Lucida Console" w:hAnsi="Lucida Console"/>
        </w:rPr>
        <w:t>src</w:t>
      </w:r>
      <w:proofErr w:type="spellEnd"/>
      <w:r w:rsidRPr="00C03983">
        <w:rPr>
          <w:rFonts w:ascii="Lucida Console" w:hAnsi="Lucida Console"/>
        </w:rPr>
        <w:t>/main/java/TreeNode.java</w:t>
      </w:r>
    </w:p>
    <w:p w14:paraId="150A88D9" w14:textId="77777777" w:rsidR="00094E59" w:rsidRPr="00C03983" w:rsidRDefault="00094E59" w:rsidP="00094E59">
      <w:pPr>
        <w:rPr>
          <w:rFonts w:ascii="Lucida Console" w:hAnsi="Lucida Console"/>
        </w:rPr>
      </w:pPr>
      <w:r w:rsidRPr="00C03983">
        <w:rPr>
          <w:rFonts w:ascii="Lucida Console" w:hAnsi="Lucida Console" w:hint="eastAsia"/>
        </w:rPr>
        <w:t>测试代码：</w:t>
      </w:r>
    </w:p>
    <w:p w14:paraId="5030A075" w14:textId="77777777" w:rsidR="00EE17D0" w:rsidRDefault="00094E59" w:rsidP="00C03983">
      <w:pPr>
        <w:rPr>
          <w:rFonts w:ascii="Lucida Console" w:hAnsi="Lucida Console"/>
        </w:rPr>
      </w:pPr>
      <w:r w:rsidRPr="00C03983">
        <w:rPr>
          <w:rFonts w:ascii="Lucida Console" w:hAnsi="Lucida Console" w:hint="eastAsia"/>
        </w:rPr>
        <w:t>.</w:t>
      </w:r>
      <w:r w:rsidRPr="00C03983">
        <w:rPr>
          <w:rFonts w:ascii="Lucida Console" w:hAnsi="Lucida Console"/>
        </w:rPr>
        <w:t>/</w:t>
      </w:r>
      <w:proofErr w:type="spellStart"/>
      <w:r w:rsidRPr="00C03983">
        <w:rPr>
          <w:rFonts w:ascii="Lucida Console" w:hAnsi="Lucida Console"/>
        </w:rPr>
        <w:t>src</w:t>
      </w:r>
      <w:proofErr w:type="spellEnd"/>
      <w:r w:rsidRPr="00C03983">
        <w:rPr>
          <w:rFonts w:ascii="Lucida Console" w:hAnsi="Lucida Console"/>
        </w:rPr>
        <w:t>/test/java/TestTreeNode.java</w:t>
      </w:r>
    </w:p>
    <w:p w14:paraId="7488881C" w14:textId="77777777" w:rsidR="00CE4D41" w:rsidRPr="00CE4D41" w:rsidRDefault="00CE4D41" w:rsidP="00CE4D41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34DA91AF" w14:textId="77777777" w:rsidR="00CE4D41" w:rsidRPr="00CE4D41" w:rsidRDefault="00CE4D41" w:rsidP="00CE4D41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该部分大多数函数均只有一行（设置属性或读取属性），这里不再为所有函数一一说明逻辑。</w:t>
      </w:r>
    </w:p>
    <w:p w14:paraId="4013B5A0" w14:textId="77777777" w:rsidR="00CE4D41" w:rsidRDefault="00CE4D41" w:rsidP="00CE4D41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测试代码大多数都是构造</w:t>
      </w:r>
      <w:proofErr w:type="spellStart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</w:t>
      </w:r>
      <w:r w:rsidRPr="00CE4D41">
        <w:rPr>
          <w:rFonts w:ascii="Helvetica" w:eastAsia="宋体" w:hAnsi="Helvetica" w:cs="Helvetica"/>
          <w:color w:val="333333"/>
          <w:kern w:val="0"/>
          <w:sz w:val="24"/>
          <w:szCs w:val="24"/>
        </w:rPr>
        <w:t>reeNode</w:t>
      </w:r>
      <w:proofErr w:type="spellEnd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并设置相应的属性，然后进行测试。</w:t>
      </w:r>
    </w:p>
    <w:p w14:paraId="4F2B86CD" w14:textId="77777777" w:rsidR="00CE4D41" w:rsidRDefault="00CE4D41" w:rsidP="00CE4D41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测试通过。</w:t>
      </w:r>
    </w:p>
    <w:p w14:paraId="53DF51D8" w14:textId="77777777" w:rsidR="00CE4D41" w:rsidRDefault="00CE4D41" w:rsidP="00CE4D41">
      <w:pPr>
        <w:widowControl/>
        <w:snapToGrid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3953B079" w14:textId="77777777" w:rsidR="00CE4D41" w:rsidRDefault="00CE4D41" w:rsidP="00CE4D41">
      <w:pPr>
        <w:pStyle w:val="1"/>
      </w:pPr>
      <w:bookmarkStart w:id="26" w:name="_Toc8833967"/>
      <w:r>
        <w:rPr>
          <w:rFonts w:hint="eastAsia"/>
        </w:rPr>
        <w:t>7</w:t>
      </w:r>
      <w:r>
        <w:t xml:space="preserve">. </w:t>
      </w:r>
      <w:r w:rsidR="00911841">
        <w:rPr>
          <w:rFonts w:hint="eastAsia"/>
        </w:rPr>
        <w:t>实验</w:t>
      </w:r>
      <w:r>
        <w:rPr>
          <w:rFonts w:hint="eastAsia"/>
        </w:rPr>
        <w:t>结果</w:t>
      </w:r>
      <w:bookmarkEnd w:id="26"/>
    </w:p>
    <w:p w14:paraId="5AA5E61A" w14:textId="77777777" w:rsidR="00CE4D41" w:rsidRPr="00CE4D41" w:rsidRDefault="00CE4D41" w:rsidP="00CE4D41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通过对决策树</w:t>
      </w:r>
      <w:proofErr w:type="gramStart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的白盒测试</w:t>
      </w:r>
      <w:proofErr w:type="gramEnd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，我们认为程序能够基本满足需求。</w:t>
      </w:r>
    </w:p>
    <w:p w14:paraId="29794C9D" w14:textId="77777777" w:rsidR="00CE4D41" w:rsidRPr="00CE4D41" w:rsidRDefault="00CE4D41" w:rsidP="00CE4D41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通过白盒测试</w:t>
      </w:r>
      <w:proofErr w:type="gramEnd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，我们对代码的逻辑流程有了更加透彻深入的理解，同时也掌握了使用</w:t>
      </w:r>
      <w:proofErr w:type="spellStart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Intellij</w:t>
      </w:r>
      <w:proofErr w:type="spellEnd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和</w:t>
      </w:r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Junit</w:t>
      </w:r>
      <w:proofErr w:type="gramStart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进行白盒测试</w:t>
      </w:r>
      <w:proofErr w:type="gramEnd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的基础方法。</w:t>
      </w:r>
    </w:p>
    <w:p w14:paraId="2D7CDC5B" w14:textId="77777777" w:rsidR="00CE4D41" w:rsidRDefault="00CE4D41" w:rsidP="00CE4D41">
      <w:pPr>
        <w:ind w:firstLine="420"/>
      </w:pPr>
    </w:p>
    <w:p w14:paraId="2A1E672D" w14:textId="77777777" w:rsidR="00CE4D41" w:rsidRDefault="00CE4D41" w:rsidP="00CE4D41">
      <w:pPr>
        <w:pStyle w:val="1"/>
      </w:pPr>
      <w:bookmarkStart w:id="27" w:name="_Toc8833968"/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参考</w:t>
      </w:r>
      <w:bookmarkEnd w:id="27"/>
    </w:p>
    <w:p w14:paraId="6B68F433" w14:textId="77777777" w:rsidR="00CE4D41" w:rsidRPr="00CE4D41" w:rsidRDefault="00CE4D41" w:rsidP="00CE4D41">
      <w:pPr>
        <w:pStyle w:val="2"/>
      </w:pPr>
      <w:bookmarkStart w:id="28" w:name="_Toc8833969"/>
      <w:r>
        <w:t xml:space="preserve">8.1 </w:t>
      </w:r>
      <w:r>
        <w:rPr>
          <w:rFonts w:hint="eastAsia"/>
        </w:rPr>
        <w:t>决策树算法</w:t>
      </w:r>
      <w:bookmarkEnd w:id="28"/>
    </w:p>
    <w:p w14:paraId="346D33FA" w14:textId="77777777" w:rsidR="00CE4D41" w:rsidRPr="00CE4D41" w:rsidRDefault="00B71329" w:rsidP="00CE4D41">
      <w:hyperlink r:id="rId13" w:history="1">
        <w:r w:rsidR="00CE4D41">
          <w:rPr>
            <w:rStyle w:val="a7"/>
          </w:rPr>
          <w:t>https://www.cnblogs.com/hermione1985/p/6750209.html</w:t>
        </w:r>
      </w:hyperlink>
    </w:p>
    <w:p w14:paraId="5C6FC394" w14:textId="77777777" w:rsidR="00CE4D41" w:rsidRDefault="00B71329" w:rsidP="00CE4D41">
      <w:hyperlink r:id="rId14" w:history="1">
        <w:r w:rsidR="00CE4D41">
          <w:rPr>
            <w:rStyle w:val="a7"/>
          </w:rPr>
          <w:t>https://blog.csdn.net/jiaoyangwm/article/details/79525237</w:t>
        </w:r>
      </w:hyperlink>
    </w:p>
    <w:p w14:paraId="46AEE2BA" w14:textId="77777777" w:rsidR="00CE4D41" w:rsidRPr="00CE4D41" w:rsidRDefault="00CE4D41" w:rsidP="00CE4D41">
      <w:pPr>
        <w:pStyle w:val="2"/>
      </w:pPr>
      <w:bookmarkStart w:id="29" w:name="_Toc8833970"/>
      <w:r>
        <w:t xml:space="preserve">8.2 </w:t>
      </w:r>
      <w:proofErr w:type="gramStart"/>
      <w:r>
        <w:rPr>
          <w:rFonts w:hint="eastAsia"/>
        </w:rPr>
        <w:t>白盒测试报告</w:t>
      </w:r>
      <w:bookmarkEnd w:id="29"/>
      <w:proofErr w:type="gramEnd"/>
    </w:p>
    <w:p w14:paraId="3E3CCADE" w14:textId="77777777" w:rsidR="00CE4D41" w:rsidRPr="00CE4D41" w:rsidRDefault="00B71329" w:rsidP="00CE4D41">
      <w:hyperlink r:id="rId15" w:history="1">
        <w:r w:rsidR="00CE4D41">
          <w:rPr>
            <w:rStyle w:val="a7"/>
          </w:rPr>
          <w:t>https://wenku.baidu.com/view/4c8c7573f242336c1eb95ea1.html</w:t>
        </w:r>
      </w:hyperlink>
    </w:p>
    <w:p w14:paraId="3D3F838F" w14:textId="77777777" w:rsidR="00CE4D41" w:rsidRPr="00CE4D41" w:rsidRDefault="00B71329" w:rsidP="00CE4D41">
      <w:hyperlink r:id="rId16" w:history="1">
        <w:r w:rsidR="00CE4D41">
          <w:rPr>
            <w:rStyle w:val="a7"/>
          </w:rPr>
          <w:t>https://online.visual-paradigm.com/cn/</w:t>
        </w:r>
      </w:hyperlink>
    </w:p>
    <w:p w14:paraId="48A6E7C8" w14:textId="77777777" w:rsidR="00CE4D41" w:rsidRPr="00CE4D41" w:rsidRDefault="00CE4D41" w:rsidP="00CE4D41"/>
    <w:sectPr w:rsidR="00CE4D41" w:rsidRPr="00CE4D41" w:rsidSect="00D60927">
      <w:footerReference w:type="defaul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B9709" w14:textId="77777777" w:rsidR="00B71329" w:rsidRDefault="00B71329" w:rsidP="003021D8">
      <w:r>
        <w:separator/>
      </w:r>
    </w:p>
  </w:endnote>
  <w:endnote w:type="continuationSeparator" w:id="0">
    <w:p w14:paraId="7E4417D4" w14:textId="77777777" w:rsidR="00B71329" w:rsidRDefault="00B71329" w:rsidP="00302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中国式手写风">
    <w:panose1 w:val="02000500000000000000"/>
    <w:charset w:val="86"/>
    <w:family w:val="auto"/>
    <w:pitch w:val="variable"/>
    <w:sig w:usb0="A00002BF" w:usb1="1ACF7CFA" w:usb2="00000016" w:usb3="00000000" w:csb0="00060007" w:csb1="00000000"/>
  </w:font>
  <w:font w:name="方正卡通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341763"/>
      <w:docPartObj>
        <w:docPartGallery w:val="Page Numbers (Bottom of Page)"/>
        <w:docPartUnique/>
      </w:docPartObj>
    </w:sdtPr>
    <w:sdtContent>
      <w:p w14:paraId="3690C3C2" w14:textId="6865FBCD" w:rsidR="009D3F3D" w:rsidRDefault="009D3F3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46D51C3" w14:textId="77777777" w:rsidR="009D3F3D" w:rsidRDefault="009D3F3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CF581" w14:textId="77777777" w:rsidR="00B71329" w:rsidRDefault="00B71329" w:rsidP="003021D8">
      <w:r>
        <w:separator/>
      </w:r>
    </w:p>
  </w:footnote>
  <w:footnote w:type="continuationSeparator" w:id="0">
    <w:p w14:paraId="08089471" w14:textId="77777777" w:rsidR="00B71329" w:rsidRDefault="00B71329" w:rsidP="00302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42B0"/>
    <w:multiLevelType w:val="multilevel"/>
    <w:tmpl w:val="5120C2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C11AE"/>
    <w:multiLevelType w:val="hybridMultilevel"/>
    <w:tmpl w:val="4BEE38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995D97"/>
    <w:multiLevelType w:val="multilevel"/>
    <w:tmpl w:val="4FA8310C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3" w15:restartNumberingAfterBreak="0">
    <w:nsid w:val="0C1D71F1"/>
    <w:multiLevelType w:val="multilevel"/>
    <w:tmpl w:val="E6BE9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F70EE"/>
    <w:multiLevelType w:val="multilevel"/>
    <w:tmpl w:val="4B660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05FF3"/>
    <w:multiLevelType w:val="multilevel"/>
    <w:tmpl w:val="4CEA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8396F"/>
    <w:multiLevelType w:val="hybridMultilevel"/>
    <w:tmpl w:val="4BEE38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611454"/>
    <w:multiLevelType w:val="multilevel"/>
    <w:tmpl w:val="177A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36550"/>
    <w:multiLevelType w:val="multilevel"/>
    <w:tmpl w:val="D0A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B4BF6"/>
    <w:multiLevelType w:val="multilevel"/>
    <w:tmpl w:val="D282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254EF"/>
    <w:multiLevelType w:val="multilevel"/>
    <w:tmpl w:val="1E0C23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C20B16"/>
    <w:multiLevelType w:val="multilevel"/>
    <w:tmpl w:val="4CEA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7139B"/>
    <w:multiLevelType w:val="multilevel"/>
    <w:tmpl w:val="A8F8E6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262D94"/>
    <w:multiLevelType w:val="multilevel"/>
    <w:tmpl w:val="69DA62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4B07208C"/>
    <w:multiLevelType w:val="multilevel"/>
    <w:tmpl w:val="4CEA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B6F02"/>
    <w:multiLevelType w:val="multilevel"/>
    <w:tmpl w:val="B8D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836331"/>
    <w:multiLevelType w:val="hybridMultilevel"/>
    <w:tmpl w:val="4BEE38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87C4872"/>
    <w:multiLevelType w:val="hybridMultilevel"/>
    <w:tmpl w:val="1A967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4C3473"/>
    <w:multiLevelType w:val="multilevel"/>
    <w:tmpl w:val="4CEA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982150"/>
    <w:multiLevelType w:val="hybridMultilevel"/>
    <w:tmpl w:val="676870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BB5B27"/>
    <w:multiLevelType w:val="multilevel"/>
    <w:tmpl w:val="80AA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8F7227"/>
    <w:multiLevelType w:val="multilevel"/>
    <w:tmpl w:val="245E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5648A6"/>
    <w:multiLevelType w:val="multilevel"/>
    <w:tmpl w:val="B8C4D8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A022EE"/>
    <w:multiLevelType w:val="multilevel"/>
    <w:tmpl w:val="4CEA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20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22"/>
  </w:num>
  <w:num w:numId="9">
    <w:abstractNumId w:val="10"/>
  </w:num>
  <w:num w:numId="10">
    <w:abstractNumId w:val="23"/>
  </w:num>
  <w:num w:numId="11">
    <w:abstractNumId w:val="15"/>
  </w:num>
  <w:num w:numId="12">
    <w:abstractNumId w:val="18"/>
  </w:num>
  <w:num w:numId="13">
    <w:abstractNumId w:val="13"/>
  </w:num>
  <w:num w:numId="14">
    <w:abstractNumId w:val="8"/>
  </w:num>
  <w:num w:numId="15">
    <w:abstractNumId w:val="12"/>
  </w:num>
  <w:num w:numId="16">
    <w:abstractNumId w:val="3"/>
  </w:num>
  <w:num w:numId="17">
    <w:abstractNumId w:val="16"/>
  </w:num>
  <w:num w:numId="18">
    <w:abstractNumId w:val="6"/>
  </w:num>
  <w:num w:numId="19">
    <w:abstractNumId w:val="1"/>
  </w:num>
  <w:num w:numId="20">
    <w:abstractNumId w:val="17"/>
  </w:num>
  <w:num w:numId="21">
    <w:abstractNumId w:val="19"/>
  </w:num>
  <w:num w:numId="22">
    <w:abstractNumId w:val="14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FB"/>
    <w:rsid w:val="00094E59"/>
    <w:rsid w:val="0018062D"/>
    <w:rsid w:val="00194C6B"/>
    <w:rsid w:val="0021663A"/>
    <w:rsid w:val="003021D8"/>
    <w:rsid w:val="003172A5"/>
    <w:rsid w:val="00423313"/>
    <w:rsid w:val="00444945"/>
    <w:rsid w:val="005F34D6"/>
    <w:rsid w:val="00625AE6"/>
    <w:rsid w:val="0067024F"/>
    <w:rsid w:val="006A23E4"/>
    <w:rsid w:val="006D013E"/>
    <w:rsid w:val="00727E3A"/>
    <w:rsid w:val="0073189A"/>
    <w:rsid w:val="007A3EDD"/>
    <w:rsid w:val="007A6DC6"/>
    <w:rsid w:val="007D4ADE"/>
    <w:rsid w:val="00874135"/>
    <w:rsid w:val="00911841"/>
    <w:rsid w:val="00965435"/>
    <w:rsid w:val="009D3F3D"/>
    <w:rsid w:val="009E5728"/>
    <w:rsid w:val="009E6E53"/>
    <w:rsid w:val="00B71329"/>
    <w:rsid w:val="00BC47DB"/>
    <w:rsid w:val="00BD64FB"/>
    <w:rsid w:val="00C03983"/>
    <w:rsid w:val="00C74E03"/>
    <w:rsid w:val="00CE4D41"/>
    <w:rsid w:val="00D60927"/>
    <w:rsid w:val="00DD21FB"/>
    <w:rsid w:val="00EE17D0"/>
    <w:rsid w:val="00EF0B75"/>
    <w:rsid w:val="00F150F8"/>
    <w:rsid w:val="00F25082"/>
    <w:rsid w:val="00F262DF"/>
    <w:rsid w:val="00F72567"/>
    <w:rsid w:val="00FB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D2434"/>
  <w15:chartTrackingRefBased/>
  <w15:docId w15:val="{8098DF02-598A-46BC-B5A6-777BE4E1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9A"/>
    <w:pPr>
      <w:widowControl w:val="0"/>
      <w:snapToGrid w:val="0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"/>
    <w:link w:val="10"/>
    <w:uiPriority w:val="9"/>
    <w:qFormat/>
    <w:rsid w:val="00625AE6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21F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E3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7E3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F262DF"/>
    <w:pPr>
      <w:widowControl/>
      <w:snapToGrid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5AE6"/>
    <w:rPr>
      <w:rFonts w:ascii="Arial" w:eastAsia="微软雅黑" w:hAnsi="Arial"/>
      <w:b/>
      <w:bCs/>
      <w:color w:val="000000" w:themeColor="tex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7E3A"/>
    <w:rPr>
      <w:rFonts w:ascii="Arial" w:eastAsia="微软雅黑" w:hAnsi="Arial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27E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3">
    <w:name w:val="注释"/>
    <w:basedOn w:val="a"/>
    <w:link w:val="a4"/>
    <w:qFormat/>
    <w:rsid w:val="0073189A"/>
    <w:rPr>
      <w:rFonts w:ascii="Lucida Console" w:eastAsia="中国式手写风" w:hAnsi="Lucida Console"/>
    </w:rPr>
  </w:style>
  <w:style w:type="character" w:customStyle="1" w:styleId="a4">
    <w:name w:val="注释 字符"/>
    <w:basedOn w:val="a0"/>
    <w:link w:val="a3"/>
    <w:rsid w:val="0073189A"/>
    <w:rPr>
      <w:rFonts w:ascii="Lucida Console" w:eastAsia="中国式手写风" w:hAnsi="Lucida Console"/>
    </w:rPr>
  </w:style>
  <w:style w:type="paragraph" w:customStyle="1" w:styleId="simplecartoon">
    <w:name w:val="simple cartoon"/>
    <w:basedOn w:val="a"/>
    <w:link w:val="simplecartoon0"/>
    <w:qFormat/>
    <w:rsid w:val="0073189A"/>
    <w:rPr>
      <w:rFonts w:eastAsia="方正卡通简体"/>
    </w:rPr>
  </w:style>
  <w:style w:type="character" w:customStyle="1" w:styleId="simplecartoon0">
    <w:name w:val="simple cartoon 字符"/>
    <w:basedOn w:val="a0"/>
    <w:link w:val="simplecartoon"/>
    <w:rsid w:val="0073189A"/>
    <w:rPr>
      <w:rFonts w:ascii="Arial" w:eastAsia="方正卡通简体" w:hAnsi="Arial"/>
    </w:rPr>
  </w:style>
  <w:style w:type="paragraph" w:customStyle="1" w:styleId="md-end-block">
    <w:name w:val="md-end-block"/>
    <w:basedOn w:val="a"/>
    <w:rsid w:val="00BD64F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D64FB"/>
  </w:style>
  <w:style w:type="character" w:customStyle="1" w:styleId="md-tab">
    <w:name w:val="md-tab"/>
    <w:basedOn w:val="a0"/>
    <w:rsid w:val="00F262DF"/>
  </w:style>
  <w:style w:type="character" w:styleId="HTML">
    <w:name w:val="HTML Code"/>
    <w:basedOn w:val="a0"/>
    <w:uiPriority w:val="99"/>
    <w:semiHidden/>
    <w:unhideWhenUsed/>
    <w:rsid w:val="00F262D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262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262DF"/>
    <w:rPr>
      <w:rFonts w:ascii="宋体" w:eastAsia="宋体" w:hAnsi="宋体" w:cs="宋体"/>
      <w:kern w:val="0"/>
      <w:sz w:val="24"/>
      <w:szCs w:val="24"/>
    </w:rPr>
  </w:style>
  <w:style w:type="character" w:customStyle="1" w:styleId="cm-meta">
    <w:name w:val="cm-meta"/>
    <w:basedOn w:val="a0"/>
    <w:rsid w:val="00F262DF"/>
  </w:style>
  <w:style w:type="character" w:customStyle="1" w:styleId="cm-variable">
    <w:name w:val="cm-variable"/>
    <w:basedOn w:val="a0"/>
    <w:rsid w:val="00F262DF"/>
  </w:style>
  <w:style w:type="character" w:customStyle="1" w:styleId="50">
    <w:name w:val="标题 5 字符"/>
    <w:basedOn w:val="a0"/>
    <w:link w:val="5"/>
    <w:uiPriority w:val="9"/>
    <w:rsid w:val="00F262DF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cm-keyword">
    <w:name w:val="cm-keyword"/>
    <w:basedOn w:val="a0"/>
    <w:rsid w:val="007D4ADE"/>
  </w:style>
  <w:style w:type="character" w:customStyle="1" w:styleId="cm-operator">
    <w:name w:val="cm-operator"/>
    <w:basedOn w:val="a0"/>
    <w:rsid w:val="007D4ADE"/>
  </w:style>
  <w:style w:type="character" w:customStyle="1" w:styleId="cm-variable-3">
    <w:name w:val="cm-variable-3"/>
    <w:basedOn w:val="a0"/>
    <w:rsid w:val="007D4ADE"/>
  </w:style>
  <w:style w:type="character" w:customStyle="1" w:styleId="cm-def">
    <w:name w:val="cm-def"/>
    <w:basedOn w:val="a0"/>
    <w:rsid w:val="007D4ADE"/>
  </w:style>
  <w:style w:type="character" w:customStyle="1" w:styleId="md-image-before-src">
    <w:name w:val="md-image-before-src"/>
    <w:basedOn w:val="a0"/>
    <w:rsid w:val="007D4ADE"/>
  </w:style>
  <w:style w:type="character" w:customStyle="1" w:styleId="md-image-src-span">
    <w:name w:val="md-image-src-span"/>
    <w:basedOn w:val="a0"/>
    <w:rsid w:val="007D4ADE"/>
  </w:style>
  <w:style w:type="character" w:customStyle="1" w:styleId="md-image-after-src">
    <w:name w:val="md-image-after-src"/>
    <w:basedOn w:val="a0"/>
    <w:rsid w:val="007D4ADE"/>
  </w:style>
  <w:style w:type="character" w:customStyle="1" w:styleId="md-softbreak">
    <w:name w:val="md-softbreak"/>
    <w:basedOn w:val="a0"/>
    <w:rsid w:val="007D4ADE"/>
  </w:style>
  <w:style w:type="paragraph" w:styleId="a5">
    <w:name w:val="No Spacing"/>
    <w:link w:val="a6"/>
    <w:uiPriority w:val="1"/>
    <w:qFormat/>
    <w:rsid w:val="00D60927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D60927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60927"/>
    <w:pPr>
      <w:widowControl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60927"/>
  </w:style>
  <w:style w:type="paragraph" w:styleId="TOC2">
    <w:name w:val="toc 2"/>
    <w:basedOn w:val="a"/>
    <w:next w:val="a"/>
    <w:autoRedefine/>
    <w:uiPriority w:val="39"/>
    <w:unhideWhenUsed/>
    <w:rsid w:val="00D60927"/>
    <w:pPr>
      <w:ind w:leftChars="200" w:left="420"/>
    </w:pPr>
  </w:style>
  <w:style w:type="character" w:styleId="a7">
    <w:name w:val="Hyperlink"/>
    <w:basedOn w:val="a0"/>
    <w:uiPriority w:val="99"/>
    <w:unhideWhenUsed/>
    <w:rsid w:val="00D6092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65435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965435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3021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021D8"/>
    <w:rPr>
      <w:rFonts w:ascii="Arial" w:eastAsia="微软雅黑" w:hAnsi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021D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021D8"/>
    <w:rPr>
      <w:rFonts w:ascii="Arial" w:eastAsia="微软雅黑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5120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7513574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37869905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908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69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8199269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06452964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9342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577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744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333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91404600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5986075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hermione1985/p/6750209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online.visual-paradigm.com/c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enku.baidu.com/view/4c8c7573f242336c1eb95ea1.html" TargetMode="Externa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jiaoyangwm/article/details/7952523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CECC9BDE2448D69B9178E9B45497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6E8AF5-F64C-40B0-B380-C65D3779BFB2}"/>
      </w:docPartPr>
      <w:docPartBody>
        <w:p w:rsidR="00B528EB" w:rsidRDefault="00B528EB" w:rsidP="00B528EB">
          <w:pPr>
            <w:pStyle w:val="75CECC9BDE2448D69B9178E9B45497EA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AA57046A3EE49D296AEC1030FD610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2760C2-25FF-4D8F-93B0-83420E8DE24E}"/>
      </w:docPartPr>
      <w:docPartBody>
        <w:p w:rsidR="00B528EB" w:rsidRDefault="00B528EB" w:rsidP="00B528EB">
          <w:pPr>
            <w:pStyle w:val="8AA57046A3EE49D296AEC1030FD610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1C66B4B678FF420EB937F4339FF8B2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CFA4BF-0A9A-451D-8CE7-295BEF99480A}"/>
      </w:docPartPr>
      <w:docPartBody>
        <w:p w:rsidR="00B528EB" w:rsidRDefault="00B528EB" w:rsidP="00B528EB">
          <w:pPr>
            <w:pStyle w:val="1C66B4B678FF420EB937F4339FF8B280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中国式手写风">
    <w:panose1 w:val="02000500000000000000"/>
    <w:charset w:val="86"/>
    <w:family w:val="auto"/>
    <w:pitch w:val="variable"/>
    <w:sig w:usb0="A00002BF" w:usb1="1ACF7CFA" w:usb2="00000016" w:usb3="00000000" w:csb0="00060007" w:csb1="00000000"/>
  </w:font>
  <w:font w:name="方正卡通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EB"/>
    <w:rsid w:val="00522F83"/>
    <w:rsid w:val="00B5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5CECC9BDE2448D69B9178E9B45497EA">
    <w:name w:val="75CECC9BDE2448D69B9178E9B45497EA"/>
    <w:rsid w:val="00B528EB"/>
    <w:pPr>
      <w:widowControl w:val="0"/>
      <w:jc w:val="both"/>
    </w:pPr>
  </w:style>
  <w:style w:type="paragraph" w:customStyle="1" w:styleId="8AA57046A3EE49D296AEC1030FD610A8">
    <w:name w:val="8AA57046A3EE49D296AEC1030FD610A8"/>
    <w:rsid w:val="00B528EB"/>
    <w:pPr>
      <w:widowControl w:val="0"/>
      <w:jc w:val="both"/>
    </w:pPr>
  </w:style>
  <w:style w:type="paragraph" w:customStyle="1" w:styleId="1C66B4B678FF420EB937F4339FF8B280">
    <w:name w:val="1C66B4B678FF420EB937F4339FF8B280"/>
    <w:rsid w:val="00B528EB"/>
    <w:pPr>
      <w:widowControl w:val="0"/>
      <w:jc w:val="both"/>
    </w:pPr>
  </w:style>
  <w:style w:type="paragraph" w:customStyle="1" w:styleId="20802373C5E84F9CAD8345EC90899007">
    <w:name w:val="20802373C5E84F9CAD8345EC90899007"/>
    <w:rsid w:val="00B528EB"/>
    <w:pPr>
      <w:widowControl w:val="0"/>
      <w:jc w:val="both"/>
    </w:pPr>
  </w:style>
  <w:style w:type="paragraph" w:customStyle="1" w:styleId="E89B082690F8444C814C638C4C0844E6">
    <w:name w:val="E89B082690F8444C814C638C4C0844E6"/>
    <w:rsid w:val="00B528E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F8AE5-FD55-4802-8C16-F3006D41D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952</Words>
  <Characters>5431</Characters>
  <Application>Microsoft Office Word</Application>
  <DocSecurity>0</DocSecurity>
  <Lines>45</Lines>
  <Paragraphs>12</Paragraphs>
  <ScaleCrop>false</ScaleCrop>
  <Company>SJTU-SE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第6组</dc:subject>
  <dc:creator>诺 陈</dc:creator>
  <cp:keywords/>
  <dc:description/>
  <cp:lastModifiedBy>诺 陈</cp:lastModifiedBy>
  <cp:revision>17</cp:revision>
  <cp:lastPrinted>2019-05-12T15:37:00Z</cp:lastPrinted>
  <dcterms:created xsi:type="dcterms:W3CDTF">2019-05-12T13:10:00Z</dcterms:created>
  <dcterms:modified xsi:type="dcterms:W3CDTF">2019-05-15T10:25:00Z</dcterms:modified>
</cp:coreProperties>
</file>