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66560263"/>
        <w:docPartObj>
          <w:docPartGallery w:val="Cover Pages"/>
          <w:docPartUnique/>
        </w:docPartObj>
      </w:sdtPr>
      <w:sdtContent>
        <w:p w14:paraId="1F433FC9" w14:textId="77777777" w:rsidR="00F36A50" w:rsidRDefault="00F36A5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F36A50" w14:paraId="0A3777A3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E61B128298354F71B450E17C6980B2A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1F2C9DF" w14:textId="77777777" w:rsidR="00F36A50" w:rsidRDefault="00F36A50">
                    <w:pPr>
                      <w:pStyle w:val="a5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SJTU-SE</w:t>
                    </w:r>
                  </w:p>
                </w:tc>
              </w:sdtContent>
            </w:sdt>
          </w:tr>
          <w:tr w:rsidR="00F36A50" w14:paraId="3A7DF5FA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9EEBD79A3A8C4DF685C3A93CC4B2E24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CF55301" w14:textId="77777777" w:rsidR="00F36A50" w:rsidRDefault="00F36A50">
                    <w:pPr>
                      <w:pStyle w:val="a5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测试计划</w:t>
                    </w:r>
                  </w:p>
                </w:sdtContent>
              </w:sdt>
            </w:tc>
          </w:tr>
          <w:tr w:rsidR="00F36A50" w14:paraId="26E8F68A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3721415E60324E2DB6B2BE29212DD2F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D523C88" w14:textId="77777777" w:rsidR="00F36A50" w:rsidRDefault="00F36A50">
                    <w:pPr>
                      <w:pStyle w:val="a5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第六组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F36A50" w14:paraId="10D8C725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246CA66" w14:textId="32B6753A" w:rsidR="00F36A50" w:rsidRDefault="00F36A50" w:rsidP="00F36A50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李 </w:t>
                </w:r>
                <w:r>
                  <w:rPr>
                    <w:color w:val="4472C4" w:themeColor="accent1"/>
                    <w:sz w:val="28"/>
                    <w:szCs w:val="28"/>
                  </w:rPr>
                  <w:t xml:space="preserve"> </w:t>
                </w:r>
                <w:proofErr w:type="gramStart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珊</w:t>
                </w:r>
                <w:proofErr w:type="gramEnd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516030910175</w:t>
                </w:r>
              </w:p>
              <w:p w14:paraId="00CF82BA" w14:textId="77777777" w:rsidR="00F36A50" w:rsidRDefault="00F36A50" w:rsidP="00F36A50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proofErr w:type="gramStart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王梦瑶</w:t>
                </w:r>
                <w:proofErr w:type="gramEnd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516030910177</w:t>
                </w:r>
              </w:p>
              <w:p w14:paraId="33D6BA9D" w14:textId="77777777" w:rsidR="00F36A50" w:rsidRDefault="00F36A50" w:rsidP="00F36A50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陈 </w:t>
                </w:r>
                <w:r>
                  <w:rPr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诺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516030910199</w:t>
                </w:r>
              </w:p>
              <w:p w14:paraId="4FC1F6D9" w14:textId="77777777" w:rsidR="00F36A50" w:rsidRDefault="00F36A50" w:rsidP="00F36A50">
                <w:pPr>
                  <w:pStyle w:val="a5"/>
                  <w:rPr>
                    <w:color w:val="4472C4" w:themeColor="accent1"/>
                    <w:sz w:val="28"/>
                    <w:szCs w:val="28"/>
                  </w:rPr>
                </w:pPr>
                <w:proofErr w:type="gramStart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>胡雨奇</w:t>
                </w:r>
                <w:proofErr w:type="gramEnd"/>
                <w:r>
                  <w:rPr>
                    <w:rFonts w:hint="eastAsia"/>
                    <w:color w:val="4472C4" w:themeColor="accent1"/>
                    <w:sz w:val="28"/>
                    <w:szCs w:val="28"/>
                  </w:rPr>
                  <w:t xml:space="preserve"> </w:t>
                </w:r>
                <w:r>
                  <w:rPr>
                    <w:color w:val="4472C4" w:themeColor="accent1"/>
                    <w:sz w:val="28"/>
                    <w:szCs w:val="28"/>
                  </w:rPr>
                  <w:t>516030910257</w:t>
                </w:r>
              </w:p>
              <w:p w14:paraId="5F27B1B1" w14:textId="77777777" w:rsidR="00F36A50" w:rsidRDefault="00F36A50">
                <w:pPr>
                  <w:pStyle w:val="a5"/>
                  <w:rPr>
                    <w:color w:val="4472C4" w:themeColor="accent1"/>
                  </w:rPr>
                </w:pPr>
              </w:p>
            </w:tc>
          </w:tr>
        </w:tbl>
        <w:p w14:paraId="675C82DF" w14:textId="77777777" w:rsidR="00F36A50" w:rsidRDefault="00F36A50">
          <w:pPr>
            <w:widowControl/>
            <w:snapToGrid/>
            <w:jc w:val="left"/>
          </w:pPr>
          <w:r>
            <w:br w:type="page"/>
          </w:r>
        </w:p>
      </w:sdtContent>
    </w:sdt>
    <w:bookmarkStart w:id="0" w:name="_GoBack" w:displacedByCustomXml="next"/>
    <w:bookmarkEnd w:id="0" w:displacedByCustomXml="next"/>
    <w:sdt>
      <w:sdtPr>
        <w:rPr>
          <w:rFonts w:ascii="Arial" w:eastAsia="微软雅黑" w:hAnsi="Arial" w:cstheme="minorBidi"/>
          <w:color w:val="auto"/>
          <w:kern w:val="2"/>
          <w:sz w:val="21"/>
          <w:szCs w:val="22"/>
          <w:lang w:val="zh-CN"/>
        </w:rPr>
        <w:id w:val="-12341501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159A33" w14:textId="77777777" w:rsidR="00F36A50" w:rsidRDefault="00F36A50">
          <w:pPr>
            <w:pStyle w:val="TOC"/>
          </w:pPr>
          <w:r>
            <w:rPr>
              <w:lang w:val="zh-CN"/>
            </w:rPr>
            <w:t>目录</w:t>
          </w:r>
        </w:p>
        <w:p w14:paraId="4EC973AA" w14:textId="7DF75B74" w:rsidR="006C2A85" w:rsidRDefault="00F36A5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6589" w:history="1">
            <w:r w:rsidR="006C2A85" w:rsidRPr="00C40092">
              <w:rPr>
                <w:rStyle w:val="a7"/>
                <w:noProof/>
              </w:rPr>
              <w:t xml:space="preserve">1. </w:t>
            </w:r>
            <w:r w:rsidR="006C2A85" w:rsidRPr="00C40092">
              <w:rPr>
                <w:rStyle w:val="a7"/>
                <w:noProof/>
              </w:rPr>
              <w:t>测试目的</w:t>
            </w:r>
            <w:r w:rsidR="006C2A85">
              <w:rPr>
                <w:noProof/>
                <w:webHidden/>
              </w:rPr>
              <w:tab/>
            </w:r>
            <w:r w:rsidR="006C2A85">
              <w:rPr>
                <w:noProof/>
                <w:webHidden/>
              </w:rPr>
              <w:fldChar w:fldCharType="begin"/>
            </w:r>
            <w:r w:rsidR="006C2A85">
              <w:rPr>
                <w:noProof/>
                <w:webHidden/>
              </w:rPr>
              <w:instrText xml:space="preserve"> PAGEREF _Toc8596589 \h </w:instrText>
            </w:r>
            <w:r w:rsidR="006C2A85">
              <w:rPr>
                <w:noProof/>
                <w:webHidden/>
              </w:rPr>
            </w:r>
            <w:r w:rsidR="006C2A85">
              <w:rPr>
                <w:noProof/>
                <w:webHidden/>
              </w:rPr>
              <w:fldChar w:fldCharType="separate"/>
            </w:r>
            <w:r w:rsidR="007168BE">
              <w:rPr>
                <w:noProof/>
                <w:webHidden/>
              </w:rPr>
              <w:t>2</w:t>
            </w:r>
            <w:r w:rsidR="006C2A85">
              <w:rPr>
                <w:noProof/>
                <w:webHidden/>
              </w:rPr>
              <w:fldChar w:fldCharType="end"/>
            </w:r>
          </w:hyperlink>
        </w:p>
        <w:p w14:paraId="21671222" w14:textId="5E210FC6" w:rsidR="006C2A85" w:rsidRDefault="007168B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0" w:history="1">
            <w:r w:rsidR="006C2A85" w:rsidRPr="00C40092">
              <w:rPr>
                <w:rStyle w:val="a7"/>
                <w:noProof/>
              </w:rPr>
              <w:t xml:space="preserve">2. </w:t>
            </w:r>
            <w:r w:rsidR="006C2A85" w:rsidRPr="00C40092">
              <w:rPr>
                <w:rStyle w:val="a7"/>
                <w:noProof/>
              </w:rPr>
              <w:t>测试方法</w:t>
            </w:r>
            <w:r w:rsidR="006C2A85">
              <w:rPr>
                <w:noProof/>
                <w:webHidden/>
              </w:rPr>
              <w:tab/>
            </w:r>
            <w:r w:rsidR="006C2A85">
              <w:rPr>
                <w:noProof/>
                <w:webHidden/>
              </w:rPr>
              <w:fldChar w:fldCharType="begin"/>
            </w:r>
            <w:r w:rsidR="006C2A85">
              <w:rPr>
                <w:noProof/>
                <w:webHidden/>
              </w:rPr>
              <w:instrText xml:space="preserve"> PAGEREF _Toc8596590 \h </w:instrText>
            </w:r>
            <w:r w:rsidR="006C2A85">
              <w:rPr>
                <w:noProof/>
                <w:webHidden/>
              </w:rPr>
            </w:r>
            <w:r w:rsidR="006C2A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C2A85">
              <w:rPr>
                <w:noProof/>
                <w:webHidden/>
              </w:rPr>
              <w:fldChar w:fldCharType="end"/>
            </w:r>
          </w:hyperlink>
        </w:p>
        <w:p w14:paraId="0A2F5FDF" w14:textId="4C147BB6" w:rsidR="006C2A85" w:rsidRDefault="007168B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1" w:history="1">
            <w:r w:rsidR="006C2A85" w:rsidRPr="00C40092">
              <w:rPr>
                <w:rStyle w:val="a7"/>
                <w:noProof/>
              </w:rPr>
              <w:t xml:space="preserve">3. </w:t>
            </w:r>
            <w:r w:rsidR="006C2A85" w:rsidRPr="00C40092">
              <w:rPr>
                <w:rStyle w:val="a7"/>
                <w:noProof/>
              </w:rPr>
              <w:t>测试环境</w:t>
            </w:r>
            <w:r w:rsidR="006C2A85">
              <w:rPr>
                <w:noProof/>
                <w:webHidden/>
              </w:rPr>
              <w:tab/>
            </w:r>
            <w:r w:rsidR="006C2A85">
              <w:rPr>
                <w:noProof/>
                <w:webHidden/>
              </w:rPr>
              <w:fldChar w:fldCharType="begin"/>
            </w:r>
            <w:r w:rsidR="006C2A85">
              <w:rPr>
                <w:noProof/>
                <w:webHidden/>
              </w:rPr>
              <w:instrText xml:space="preserve"> PAGEREF _Toc8596591 \h </w:instrText>
            </w:r>
            <w:r w:rsidR="006C2A85">
              <w:rPr>
                <w:noProof/>
                <w:webHidden/>
              </w:rPr>
            </w:r>
            <w:r w:rsidR="006C2A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C2A85">
              <w:rPr>
                <w:noProof/>
                <w:webHidden/>
              </w:rPr>
              <w:fldChar w:fldCharType="end"/>
            </w:r>
          </w:hyperlink>
        </w:p>
        <w:p w14:paraId="567DA65B" w14:textId="0BEC4E12" w:rsidR="006C2A85" w:rsidRDefault="007168B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2" w:history="1">
            <w:r w:rsidR="006C2A85" w:rsidRPr="00C40092">
              <w:rPr>
                <w:rStyle w:val="a7"/>
                <w:noProof/>
              </w:rPr>
              <w:t xml:space="preserve">4. </w:t>
            </w:r>
            <w:r w:rsidR="006C2A85" w:rsidRPr="00C40092">
              <w:rPr>
                <w:rStyle w:val="a7"/>
                <w:noProof/>
              </w:rPr>
              <w:t>测试代码简述</w:t>
            </w:r>
            <w:r w:rsidR="006C2A85">
              <w:rPr>
                <w:noProof/>
                <w:webHidden/>
              </w:rPr>
              <w:tab/>
            </w:r>
            <w:r w:rsidR="006C2A85">
              <w:rPr>
                <w:noProof/>
                <w:webHidden/>
              </w:rPr>
              <w:fldChar w:fldCharType="begin"/>
            </w:r>
            <w:r w:rsidR="006C2A85">
              <w:rPr>
                <w:noProof/>
                <w:webHidden/>
              </w:rPr>
              <w:instrText xml:space="preserve"> PAGEREF _Toc8596592 \h </w:instrText>
            </w:r>
            <w:r w:rsidR="006C2A85">
              <w:rPr>
                <w:noProof/>
                <w:webHidden/>
              </w:rPr>
            </w:r>
            <w:r w:rsidR="006C2A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C2A85">
              <w:rPr>
                <w:noProof/>
                <w:webHidden/>
              </w:rPr>
              <w:fldChar w:fldCharType="end"/>
            </w:r>
          </w:hyperlink>
        </w:p>
        <w:p w14:paraId="2D63E1AD" w14:textId="3B986642" w:rsidR="006C2A85" w:rsidRDefault="007168B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3" w:history="1">
            <w:r w:rsidR="006C2A85" w:rsidRPr="00C40092">
              <w:rPr>
                <w:rStyle w:val="a7"/>
                <w:noProof/>
                <w:shd w:val="clear" w:color="auto" w:fill="FFFFFF"/>
              </w:rPr>
              <w:t>4.2.2 DecisionTree.java</w:t>
            </w:r>
            <w:r w:rsidR="006C2A85">
              <w:rPr>
                <w:noProof/>
                <w:webHidden/>
              </w:rPr>
              <w:tab/>
            </w:r>
            <w:r w:rsidR="006C2A85">
              <w:rPr>
                <w:noProof/>
                <w:webHidden/>
              </w:rPr>
              <w:fldChar w:fldCharType="begin"/>
            </w:r>
            <w:r w:rsidR="006C2A85">
              <w:rPr>
                <w:noProof/>
                <w:webHidden/>
              </w:rPr>
              <w:instrText xml:space="preserve"> PAGEREF _Toc8596593 \h </w:instrText>
            </w:r>
            <w:r w:rsidR="006C2A85">
              <w:rPr>
                <w:noProof/>
                <w:webHidden/>
              </w:rPr>
            </w:r>
            <w:r w:rsidR="006C2A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C2A85">
              <w:rPr>
                <w:noProof/>
                <w:webHidden/>
              </w:rPr>
              <w:fldChar w:fldCharType="end"/>
            </w:r>
          </w:hyperlink>
        </w:p>
        <w:p w14:paraId="6BD583E9" w14:textId="37E65FF5" w:rsidR="006C2A85" w:rsidRDefault="007168B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4" w:history="1">
            <w:r w:rsidR="006C2A85" w:rsidRPr="00C40092">
              <w:rPr>
                <w:rStyle w:val="a7"/>
                <w:noProof/>
              </w:rPr>
              <w:t>4.2.3 InfoGain.java</w:t>
            </w:r>
            <w:r w:rsidR="006C2A85">
              <w:rPr>
                <w:noProof/>
                <w:webHidden/>
              </w:rPr>
              <w:tab/>
            </w:r>
            <w:r w:rsidR="006C2A85">
              <w:rPr>
                <w:noProof/>
                <w:webHidden/>
              </w:rPr>
              <w:fldChar w:fldCharType="begin"/>
            </w:r>
            <w:r w:rsidR="006C2A85">
              <w:rPr>
                <w:noProof/>
                <w:webHidden/>
              </w:rPr>
              <w:instrText xml:space="preserve"> PAGEREF _Toc8596594 \h </w:instrText>
            </w:r>
            <w:r w:rsidR="006C2A85">
              <w:rPr>
                <w:noProof/>
                <w:webHidden/>
              </w:rPr>
            </w:r>
            <w:r w:rsidR="006C2A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C2A85">
              <w:rPr>
                <w:noProof/>
                <w:webHidden/>
              </w:rPr>
              <w:fldChar w:fldCharType="end"/>
            </w:r>
          </w:hyperlink>
        </w:p>
        <w:p w14:paraId="79326838" w14:textId="2CF760A8" w:rsidR="006C2A85" w:rsidRDefault="007168BE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96595" w:history="1">
            <w:r w:rsidR="006C2A85" w:rsidRPr="00C40092">
              <w:rPr>
                <w:rStyle w:val="a7"/>
                <w:noProof/>
              </w:rPr>
              <w:t>4.2.3 TreeNode.java</w:t>
            </w:r>
            <w:r w:rsidR="006C2A85">
              <w:rPr>
                <w:noProof/>
                <w:webHidden/>
              </w:rPr>
              <w:tab/>
            </w:r>
            <w:r w:rsidR="006C2A85">
              <w:rPr>
                <w:noProof/>
                <w:webHidden/>
              </w:rPr>
              <w:fldChar w:fldCharType="begin"/>
            </w:r>
            <w:r w:rsidR="006C2A85">
              <w:rPr>
                <w:noProof/>
                <w:webHidden/>
              </w:rPr>
              <w:instrText xml:space="preserve"> PAGEREF _Toc8596595 \h </w:instrText>
            </w:r>
            <w:r w:rsidR="006C2A85">
              <w:rPr>
                <w:noProof/>
                <w:webHidden/>
              </w:rPr>
            </w:r>
            <w:r w:rsidR="006C2A8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C2A85">
              <w:rPr>
                <w:noProof/>
                <w:webHidden/>
              </w:rPr>
              <w:fldChar w:fldCharType="end"/>
            </w:r>
          </w:hyperlink>
        </w:p>
        <w:p w14:paraId="1DD51FD0" w14:textId="77777777" w:rsidR="00F36A50" w:rsidRDefault="00F36A50">
          <w:r>
            <w:rPr>
              <w:b/>
              <w:bCs/>
              <w:lang w:val="zh-CN"/>
            </w:rPr>
            <w:fldChar w:fldCharType="end"/>
          </w:r>
        </w:p>
      </w:sdtContent>
    </w:sdt>
    <w:p w14:paraId="14321E98" w14:textId="77777777" w:rsidR="005F34D6" w:rsidRDefault="005F34D6"/>
    <w:p w14:paraId="61CC7140" w14:textId="77777777" w:rsidR="00F36A50" w:rsidRDefault="00F36A50">
      <w:pPr>
        <w:widowControl/>
        <w:snapToGrid/>
        <w:jc w:val="left"/>
      </w:pPr>
      <w:r>
        <w:br w:type="page"/>
      </w:r>
    </w:p>
    <w:p w14:paraId="7B21A1C0" w14:textId="77777777" w:rsidR="00F36A50" w:rsidRDefault="00F36A50" w:rsidP="00F65B22">
      <w:pPr>
        <w:pStyle w:val="1"/>
      </w:pPr>
      <w:bookmarkStart w:id="1" w:name="_Toc8596589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测试目的</w:t>
      </w:r>
      <w:bookmarkEnd w:id="1"/>
    </w:p>
    <w:p w14:paraId="54474C78" w14:textId="77777777" w:rsidR="0058037E" w:rsidRDefault="0058037E" w:rsidP="0058037E">
      <w:pPr>
        <w:pStyle w:val="md-end-block"/>
        <w:numPr>
          <w:ilvl w:val="0"/>
          <w:numId w:val="1"/>
        </w:numPr>
        <w:ind w:left="360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/>
          <w:color w:val="1F0909"/>
        </w:rPr>
        <w:t>联系和</w:t>
      </w:r>
      <w:proofErr w:type="gramStart"/>
      <w:r>
        <w:rPr>
          <w:rStyle w:val="md-plain"/>
          <w:rFonts w:ascii="Times New Roman" w:hAnsi="Times New Roman" w:cs="Times New Roman"/>
          <w:color w:val="1F0909"/>
        </w:rPr>
        <w:t>掌握</w:t>
      </w:r>
      <w:r>
        <w:rPr>
          <w:rStyle w:val="md-plain"/>
          <w:rFonts w:ascii="Times New Roman" w:hAnsi="Times New Roman" w:cs="Times New Roman" w:hint="eastAsia"/>
          <w:color w:val="1F0909"/>
        </w:rPr>
        <w:t>白</w:t>
      </w:r>
      <w:r>
        <w:rPr>
          <w:rStyle w:val="md-plain"/>
          <w:rFonts w:ascii="Times New Roman" w:hAnsi="Times New Roman" w:cs="Times New Roman"/>
          <w:color w:val="1F0909"/>
        </w:rPr>
        <w:t>盒测试</w:t>
      </w:r>
      <w:proofErr w:type="gramEnd"/>
      <w:r>
        <w:rPr>
          <w:rStyle w:val="md-plain"/>
          <w:rFonts w:ascii="Times New Roman" w:hAnsi="Times New Roman" w:cs="Times New Roman"/>
          <w:color w:val="1F0909"/>
        </w:rPr>
        <w:t>的一般过程与步骤</w:t>
      </w:r>
      <w:r>
        <w:rPr>
          <w:rStyle w:val="md-plain"/>
          <w:rFonts w:ascii="Times New Roman" w:hAnsi="Times New Roman" w:cs="Times New Roman" w:hint="eastAsia"/>
          <w:color w:val="1F0909"/>
        </w:rPr>
        <w:t>。</w:t>
      </w:r>
    </w:p>
    <w:p w14:paraId="4E4D6C0A" w14:textId="77777777" w:rsidR="0058037E" w:rsidRDefault="0058037E" w:rsidP="0058037E">
      <w:pPr>
        <w:pStyle w:val="md-end-block"/>
        <w:numPr>
          <w:ilvl w:val="0"/>
          <w:numId w:val="1"/>
        </w:numPr>
        <w:ind w:left="360"/>
        <w:rPr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掌握使用</w:t>
      </w:r>
      <w:proofErr w:type="spellStart"/>
      <w:r>
        <w:rPr>
          <w:rStyle w:val="md-plain"/>
          <w:rFonts w:ascii="Times New Roman" w:hAnsi="Times New Roman" w:cs="Times New Roman" w:hint="eastAsia"/>
          <w:color w:val="1F0909"/>
        </w:rPr>
        <w:t>Intellij</w:t>
      </w:r>
      <w:proofErr w:type="spellEnd"/>
      <w:r>
        <w:rPr>
          <w:rStyle w:val="md-plain"/>
          <w:rFonts w:ascii="Times New Roman" w:hAnsi="Times New Roman" w:cs="Times New Roman" w:hint="eastAsia"/>
          <w:color w:val="1F0909"/>
        </w:rPr>
        <w:t>和</w:t>
      </w:r>
      <w:r>
        <w:rPr>
          <w:rStyle w:val="md-plain"/>
          <w:rFonts w:ascii="Times New Roman" w:hAnsi="Times New Roman" w:cs="Times New Roman" w:hint="eastAsia"/>
          <w:color w:val="1F0909"/>
        </w:rPr>
        <w:t>Junit</w:t>
      </w:r>
      <w:r>
        <w:rPr>
          <w:rStyle w:val="md-plain"/>
          <w:rFonts w:ascii="Times New Roman" w:hAnsi="Times New Roman" w:cs="Times New Roman" w:hint="eastAsia"/>
          <w:color w:val="1F0909"/>
        </w:rPr>
        <w:t>进行测试的方法。</w:t>
      </w:r>
    </w:p>
    <w:p w14:paraId="0B368A50" w14:textId="77777777" w:rsidR="0058037E" w:rsidRDefault="0058037E" w:rsidP="0058037E">
      <w:pPr>
        <w:pStyle w:val="md-end-block"/>
        <w:numPr>
          <w:ilvl w:val="0"/>
          <w:numId w:val="1"/>
        </w:numPr>
        <w:ind w:left="360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/>
          <w:color w:val="1F0909"/>
        </w:rPr>
        <w:t>通过测试检验</w:t>
      </w:r>
      <w:r>
        <w:rPr>
          <w:rStyle w:val="md-plain"/>
          <w:rFonts w:ascii="Times New Roman" w:hAnsi="Times New Roman" w:cs="Times New Roman" w:hint="eastAsia"/>
          <w:color w:val="1F0909"/>
        </w:rPr>
        <w:t>源代码的可靠性。</w:t>
      </w:r>
    </w:p>
    <w:p w14:paraId="4664C7E6" w14:textId="77777777" w:rsidR="00F36A50" w:rsidRPr="0058037E" w:rsidRDefault="00F36A50"/>
    <w:p w14:paraId="23559C2C" w14:textId="77777777" w:rsidR="00F36A50" w:rsidRDefault="00F36A50" w:rsidP="00F65B22">
      <w:pPr>
        <w:pStyle w:val="1"/>
      </w:pPr>
      <w:bookmarkStart w:id="2" w:name="_Toc8596590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测试方法</w:t>
      </w:r>
      <w:bookmarkEnd w:id="2"/>
    </w:p>
    <w:p w14:paraId="265500C1" w14:textId="77777777" w:rsidR="0058037E" w:rsidRDefault="0058037E" w:rsidP="0058037E">
      <w:pPr>
        <w:pStyle w:val="md-end-block"/>
        <w:ind w:firstLine="420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利用</w:t>
      </w:r>
      <w:proofErr w:type="spellStart"/>
      <w:r>
        <w:rPr>
          <w:rStyle w:val="md-plain"/>
          <w:rFonts w:ascii="Times New Roman" w:hAnsi="Times New Roman" w:cs="Times New Roman" w:hint="eastAsia"/>
          <w:color w:val="1F0909"/>
        </w:rPr>
        <w:t>Intellij</w:t>
      </w:r>
      <w:proofErr w:type="spellEnd"/>
      <w:r>
        <w:rPr>
          <w:rStyle w:val="md-plain"/>
          <w:rFonts w:ascii="Times New Roman" w:hAnsi="Times New Roman" w:cs="Times New Roman" w:hint="eastAsia"/>
          <w:color w:val="1F0909"/>
        </w:rPr>
        <w:t>和</w:t>
      </w:r>
      <w:r>
        <w:rPr>
          <w:rStyle w:val="md-plain"/>
          <w:rFonts w:ascii="Times New Roman" w:hAnsi="Times New Roman" w:cs="Times New Roman" w:hint="eastAsia"/>
          <w:color w:val="1F0909"/>
        </w:rPr>
        <w:t>Junit</w:t>
      </w:r>
      <w:r>
        <w:rPr>
          <w:rStyle w:val="md-plain"/>
          <w:rFonts w:ascii="Times New Roman" w:hAnsi="Times New Roman" w:cs="Times New Roman" w:hint="eastAsia"/>
          <w:color w:val="1F0909"/>
        </w:rPr>
        <w:t>来</w:t>
      </w:r>
      <w:proofErr w:type="gramStart"/>
      <w:r>
        <w:rPr>
          <w:rStyle w:val="md-plain"/>
          <w:rFonts w:ascii="Times New Roman" w:hAnsi="Times New Roman" w:cs="Times New Roman" w:hint="eastAsia"/>
          <w:color w:val="1F0909"/>
        </w:rPr>
        <w:t>进行白盒测试</w:t>
      </w:r>
      <w:proofErr w:type="gramEnd"/>
      <w:r>
        <w:rPr>
          <w:rStyle w:val="md-plain"/>
          <w:rFonts w:ascii="Times New Roman" w:hAnsi="Times New Roman" w:cs="Times New Roman" w:hint="eastAsia"/>
          <w:color w:val="1F0909"/>
        </w:rPr>
        <w:t>。</w:t>
      </w:r>
    </w:p>
    <w:p w14:paraId="260AAB81" w14:textId="77777777" w:rsidR="0058037E" w:rsidRDefault="0058037E" w:rsidP="0058037E">
      <w:pPr>
        <w:pStyle w:val="md-end-block"/>
        <w:ind w:firstLine="420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通过针对源代码编写测试样例，使得代码覆盖率高于</w:t>
      </w:r>
      <w:r>
        <w:rPr>
          <w:rStyle w:val="md-plain"/>
          <w:rFonts w:ascii="Times New Roman" w:hAnsi="Times New Roman" w:cs="Times New Roman" w:hint="eastAsia"/>
          <w:color w:val="1F0909"/>
        </w:rPr>
        <w:t>9</w:t>
      </w:r>
      <w:r>
        <w:rPr>
          <w:rStyle w:val="md-plain"/>
          <w:rFonts w:ascii="Times New Roman" w:hAnsi="Times New Roman" w:cs="Times New Roman"/>
          <w:color w:val="1F0909"/>
        </w:rPr>
        <w:t>5</w:t>
      </w:r>
      <w:r>
        <w:rPr>
          <w:rStyle w:val="md-plain"/>
          <w:rFonts w:ascii="Times New Roman" w:hAnsi="Times New Roman" w:cs="Times New Roman" w:hint="eastAsia"/>
          <w:color w:val="1F0909"/>
        </w:rPr>
        <w:t>%</w:t>
      </w:r>
      <w:r>
        <w:rPr>
          <w:rStyle w:val="md-plain"/>
          <w:rFonts w:ascii="Times New Roman" w:hAnsi="Times New Roman" w:cs="Times New Roman" w:hint="eastAsia"/>
          <w:color w:val="1F0909"/>
        </w:rPr>
        <w:t>，并且尽量覆盖判断条件。</w:t>
      </w:r>
    </w:p>
    <w:p w14:paraId="026240F8" w14:textId="77777777" w:rsidR="00F36A50" w:rsidRPr="0058037E" w:rsidRDefault="00F36A50" w:rsidP="0058037E">
      <w:pPr>
        <w:ind w:firstLineChars="200" w:firstLine="420"/>
      </w:pPr>
    </w:p>
    <w:p w14:paraId="0E631A0D" w14:textId="77777777" w:rsidR="00F36A50" w:rsidRDefault="00F36A50" w:rsidP="00F65B22">
      <w:pPr>
        <w:pStyle w:val="1"/>
      </w:pPr>
      <w:bookmarkStart w:id="3" w:name="_Toc8596591"/>
      <w:r>
        <w:t xml:space="preserve">3. </w:t>
      </w:r>
      <w:r>
        <w:rPr>
          <w:rFonts w:hint="eastAsia"/>
        </w:rPr>
        <w:t>测试环境</w:t>
      </w:r>
      <w:bookmarkEnd w:id="3"/>
    </w:p>
    <w:p w14:paraId="0AEB21CC" w14:textId="77777777" w:rsidR="0058037E" w:rsidRDefault="0058037E" w:rsidP="0058037E">
      <w:pPr>
        <w:pStyle w:val="md-end-block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系统：</w:t>
      </w:r>
      <w:r>
        <w:rPr>
          <w:rStyle w:val="md-plain"/>
          <w:rFonts w:ascii="Times New Roman" w:hAnsi="Times New Roman" w:cs="Times New Roman" w:hint="eastAsia"/>
          <w:color w:val="1F0909"/>
        </w:rPr>
        <w:t>Window</w:t>
      </w:r>
      <w:r>
        <w:rPr>
          <w:rStyle w:val="md-plain"/>
          <w:rFonts w:ascii="Times New Roman" w:hAnsi="Times New Roman" w:cs="Times New Roman"/>
          <w:color w:val="1F0909"/>
        </w:rPr>
        <w:t>10</w:t>
      </w:r>
      <w:r>
        <w:rPr>
          <w:rStyle w:val="md-plain"/>
          <w:rFonts w:ascii="Times New Roman" w:hAnsi="Times New Roman" w:cs="Times New Roman" w:hint="eastAsia"/>
          <w:color w:val="1F0909"/>
        </w:rPr>
        <w:t xml:space="preserve"> </w:t>
      </w:r>
      <w:r>
        <w:rPr>
          <w:rStyle w:val="md-plain"/>
          <w:rFonts w:ascii="Times New Roman" w:hAnsi="Times New Roman" w:cs="Times New Roman"/>
          <w:color w:val="1F0909"/>
        </w:rPr>
        <w:t>64</w:t>
      </w:r>
      <w:r>
        <w:rPr>
          <w:rStyle w:val="md-plain"/>
          <w:rFonts w:ascii="Times New Roman" w:hAnsi="Times New Roman" w:cs="Times New Roman" w:hint="eastAsia"/>
          <w:color w:val="1F0909"/>
        </w:rPr>
        <w:t>位</w:t>
      </w:r>
    </w:p>
    <w:p w14:paraId="797C34A5" w14:textId="77777777" w:rsidR="0058037E" w:rsidRDefault="0058037E" w:rsidP="0058037E">
      <w:pPr>
        <w:pStyle w:val="md-end-block"/>
        <w:rPr>
          <w:rStyle w:val="md-plain"/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IDE</w:t>
      </w:r>
      <w:r>
        <w:rPr>
          <w:rStyle w:val="md-plain"/>
          <w:rFonts w:ascii="Times New Roman" w:hAnsi="Times New Roman" w:cs="Times New Roman" w:hint="eastAsia"/>
          <w:color w:val="1F0909"/>
        </w:rPr>
        <w:t>：</w:t>
      </w:r>
      <w:proofErr w:type="spellStart"/>
      <w:r>
        <w:rPr>
          <w:rStyle w:val="md-plain"/>
          <w:rFonts w:ascii="Times New Roman" w:hAnsi="Times New Roman" w:cs="Times New Roman" w:hint="eastAsia"/>
          <w:color w:val="1F0909"/>
        </w:rPr>
        <w:t>Intell</w:t>
      </w:r>
      <w:proofErr w:type="spellEnd"/>
      <w:r>
        <w:rPr>
          <w:rStyle w:val="md-plain"/>
          <w:rFonts w:ascii="Times New Roman" w:hAnsi="Times New Roman" w:cs="Times New Roman"/>
          <w:color w:val="1F0909"/>
        </w:rPr>
        <w:t xml:space="preserve"> </w:t>
      </w:r>
      <w:r>
        <w:rPr>
          <w:rStyle w:val="md-plain"/>
          <w:rFonts w:ascii="Times New Roman" w:hAnsi="Times New Roman" w:cs="Times New Roman" w:hint="eastAsia"/>
          <w:color w:val="1F0909"/>
        </w:rPr>
        <w:t>IDEA</w:t>
      </w:r>
    </w:p>
    <w:p w14:paraId="2CFC9E38" w14:textId="77777777" w:rsidR="0058037E" w:rsidRDefault="0058037E" w:rsidP="0058037E">
      <w:pPr>
        <w:pStyle w:val="md-end-block"/>
        <w:rPr>
          <w:rFonts w:ascii="Times New Roman" w:hAnsi="Times New Roman" w:cs="Times New Roman"/>
          <w:color w:val="1F0909"/>
        </w:rPr>
      </w:pPr>
      <w:r>
        <w:rPr>
          <w:rStyle w:val="md-plain"/>
          <w:rFonts w:ascii="Times New Roman" w:hAnsi="Times New Roman" w:cs="Times New Roman" w:hint="eastAsia"/>
          <w:color w:val="1F0909"/>
        </w:rPr>
        <w:t>库：</w:t>
      </w:r>
      <w:r>
        <w:rPr>
          <w:rStyle w:val="md-plain"/>
          <w:rFonts w:ascii="Times New Roman" w:hAnsi="Times New Roman" w:cs="Times New Roman" w:hint="eastAsia"/>
          <w:color w:val="1F0909"/>
        </w:rPr>
        <w:t>Maven</w:t>
      </w:r>
      <w:r>
        <w:rPr>
          <w:rStyle w:val="md-plain"/>
          <w:rFonts w:ascii="Times New Roman" w:hAnsi="Times New Roman" w:cs="Times New Roman" w:hint="eastAsia"/>
          <w:color w:val="1F0909"/>
        </w:rPr>
        <w:t>、</w:t>
      </w:r>
      <w:r>
        <w:rPr>
          <w:rStyle w:val="md-plain"/>
          <w:rFonts w:ascii="Times New Roman" w:hAnsi="Times New Roman" w:cs="Times New Roman" w:hint="eastAsia"/>
          <w:color w:val="1F0909"/>
        </w:rPr>
        <w:t>Junit</w:t>
      </w:r>
    </w:p>
    <w:p w14:paraId="724EA2FB" w14:textId="77777777" w:rsidR="00F36A50" w:rsidRDefault="00F36A50" w:rsidP="0058037E">
      <w:pPr>
        <w:tabs>
          <w:tab w:val="left" w:pos="1373"/>
        </w:tabs>
      </w:pPr>
    </w:p>
    <w:p w14:paraId="4DCF72D1" w14:textId="77777777" w:rsidR="0058037E" w:rsidRDefault="0058037E">
      <w:pPr>
        <w:widowControl/>
        <w:snapToGrid/>
        <w:jc w:val="left"/>
        <w:rPr>
          <w:b/>
          <w:bCs/>
          <w:color w:val="000000" w:themeColor="text1"/>
          <w:kern w:val="44"/>
          <w:sz w:val="44"/>
          <w:szCs w:val="44"/>
        </w:rPr>
      </w:pPr>
      <w:r>
        <w:br w:type="page"/>
      </w:r>
    </w:p>
    <w:p w14:paraId="2A748AAD" w14:textId="77777777" w:rsidR="00F36A50" w:rsidRDefault="00F36A50" w:rsidP="00F65B22">
      <w:pPr>
        <w:pStyle w:val="1"/>
      </w:pPr>
      <w:bookmarkStart w:id="4" w:name="_Toc8596592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测试代码简述</w:t>
      </w:r>
      <w:bookmarkEnd w:id="4"/>
    </w:p>
    <w:p w14:paraId="53F8E504" w14:textId="77777777" w:rsidR="0058037E" w:rsidRPr="00F262DF" w:rsidRDefault="0058037E" w:rsidP="0058037E">
      <w:pPr>
        <w:pStyle w:val="md-end-block"/>
        <w:spacing w:before="192" w:beforeAutospacing="0" w:after="192" w:afterAutospacing="0"/>
        <w:ind w:firstLine="420"/>
        <w:rPr>
          <w:rFonts w:ascii="Helvetica" w:hAnsi="Helvetica" w:cs="Helvetica"/>
          <w:color w:val="333333"/>
        </w:rPr>
      </w:pPr>
      <w:r>
        <w:rPr>
          <w:rFonts w:hint="eastAsia"/>
        </w:rPr>
        <w:t>我们</w:t>
      </w:r>
      <w:r w:rsidRPr="00F262DF">
        <w:rPr>
          <w:rFonts w:ascii="Helvetica" w:hAnsi="Helvetica" w:cs="Helvetica"/>
          <w:color w:val="333333"/>
        </w:rPr>
        <w:t>选用的代码是决策树。</w:t>
      </w:r>
    </w:p>
    <w:p w14:paraId="0E769FF3" w14:textId="77777777" w:rsidR="0058037E" w:rsidRPr="00F262DF" w:rsidRDefault="0058037E" w:rsidP="0058037E">
      <w:pPr>
        <w:widowControl/>
        <w:snapToGrid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>通过</w:t>
      </w:r>
      <w:r w:rsidRPr="00F262D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outlook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F262D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temperature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F262D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humidity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, </w:t>
      </w:r>
      <w:r w:rsidRPr="00F262D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windy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>来决定是否</w:t>
      </w:r>
      <w:r w:rsidRPr="00F262DF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play</w:t>
      </w:r>
      <w:r w:rsidRPr="00F262DF">
        <w:rPr>
          <w:rFonts w:ascii="Helvetica" w:eastAsia="宋体" w:hAnsi="Helvetica" w:cs="Helvetica"/>
          <w:color w:val="333333"/>
          <w:kern w:val="0"/>
          <w:sz w:val="24"/>
          <w:szCs w:val="24"/>
        </w:rPr>
        <w:t>。</w:t>
      </w:r>
    </w:p>
    <w:p w14:paraId="77E2EA6A" w14:textId="77777777" w:rsidR="0058037E" w:rsidRDefault="0058037E" w:rsidP="0058037E">
      <w:pPr>
        <w:jc w:val="center"/>
      </w:pPr>
      <w:r>
        <w:rPr>
          <w:noProof/>
        </w:rPr>
        <w:drawing>
          <wp:inline distT="0" distB="0" distL="0" distR="0" wp14:anchorId="3C3CCC79" wp14:editId="037D1314">
            <wp:extent cx="4286281" cy="1590687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81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ED1A" w14:textId="77777777" w:rsidR="0058037E" w:rsidRDefault="0058037E" w:rsidP="0058037E">
      <w:pPr>
        <w:jc w:val="left"/>
      </w:pPr>
    </w:p>
    <w:p w14:paraId="7D5FDD60" w14:textId="77777777" w:rsidR="0058037E" w:rsidRDefault="0058037E" w:rsidP="0058037E">
      <w:pPr>
        <w:ind w:firstLine="420"/>
        <w:jc w:val="left"/>
      </w:pPr>
      <w:r>
        <w:rPr>
          <w:rFonts w:hint="eastAsia"/>
        </w:rPr>
        <w:t>源代码由三份文件组成：</w:t>
      </w:r>
    </w:p>
    <w:p w14:paraId="61BCB165" w14:textId="77777777" w:rsidR="0058037E" w:rsidRDefault="0058037E" w:rsidP="0058037E">
      <w:pPr>
        <w:jc w:val="center"/>
      </w:pPr>
      <w:r>
        <w:rPr>
          <w:noProof/>
        </w:rPr>
        <w:drawing>
          <wp:inline distT="0" distB="0" distL="0" distR="0" wp14:anchorId="7051A6ED" wp14:editId="077DC8F0">
            <wp:extent cx="4591084" cy="100013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63E8" w14:textId="77777777" w:rsidR="0058037E" w:rsidRDefault="0058037E" w:rsidP="0058037E">
      <w:pPr>
        <w:ind w:firstLine="420"/>
        <w:jc w:val="left"/>
        <w:rPr>
          <w:rStyle w:val="md-plain"/>
          <w:rFonts w:ascii="Helvetica" w:hAnsi="Helvetica" w:cs="Helvetica"/>
          <w:color w:val="333333"/>
          <w:shd w:val="clear" w:color="auto" w:fill="FFFFFF"/>
        </w:rPr>
      </w:pP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其中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DecisionTree.java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是顶层文件，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InfoGain.java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和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TreeNode.java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作为底层类被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DecisionTree.java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调用</w:t>
      </w:r>
      <w:r>
        <w:rPr>
          <w:rStyle w:val="md-plain"/>
          <w:rFonts w:ascii="Helvetica" w:hAnsi="Helvetica" w:cs="Helvetica" w:hint="eastAsia"/>
          <w:color w:val="333333"/>
          <w:shd w:val="clear" w:color="auto" w:fill="FFFFFF"/>
        </w:rPr>
        <w:t>。</w:t>
      </w:r>
    </w:p>
    <w:p w14:paraId="3A7B8A8E" w14:textId="77777777" w:rsidR="0058037E" w:rsidRDefault="0058037E" w:rsidP="0058037E">
      <w:pPr>
        <w:jc w:val="left"/>
        <w:rPr>
          <w:rStyle w:val="md-plain"/>
          <w:rFonts w:ascii="Helvetica" w:hAnsi="Helvetica" w:cs="Helvetica"/>
          <w:color w:val="333333"/>
          <w:shd w:val="clear" w:color="auto" w:fill="FFFFFF"/>
        </w:rPr>
      </w:pPr>
    </w:p>
    <w:p w14:paraId="307F4A2B" w14:textId="77777777" w:rsidR="0058037E" w:rsidRDefault="0058037E" w:rsidP="0058037E">
      <w:pPr>
        <w:pStyle w:val="3"/>
        <w:rPr>
          <w:shd w:val="clear" w:color="auto" w:fill="FFFFFF"/>
        </w:rPr>
      </w:pPr>
      <w:bookmarkStart w:id="5" w:name="_Toc8596176"/>
      <w:bookmarkStart w:id="6" w:name="_Toc8596593"/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 xml:space="preserve">.2.2 </w:t>
      </w:r>
      <w:r>
        <w:rPr>
          <w:rFonts w:hint="eastAsia"/>
          <w:shd w:val="clear" w:color="auto" w:fill="FFFFFF"/>
        </w:rPr>
        <w:t>DecisionTree</w:t>
      </w:r>
      <w:r>
        <w:rPr>
          <w:shd w:val="clear" w:color="auto" w:fill="FFFFFF"/>
        </w:rPr>
        <w:t>.java</w:t>
      </w:r>
      <w:bookmarkEnd w:id="5"/>
      <w:bookmarkEnd w:id="6"/>
    </w:p>
    <w:p w14:paraId="1E4D32A2" w14:textId="77777777" w:rsidR="0058037E" w:rsidRDefault="0058037E" w:rsidP="0058037E">
      <w:r>
        <w:rPr>
          <w:rFonts w:hint="eastAsia"/>
        </w:rPr>
        <w:t>DecisionTree.</w:t>
      </w:r>
      <w:r>
        <w:t>java</w:t>
      </w:r>
      <w:r>
        <w:rPr>
          <w:rFonts w:hint="eastAsia"/>
        </w:rPr>
        <w:t>共有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个方法</w:t>
      </w:r>
    </w:p>
    <w:p w14:paraId="129C309E" w14:textId="77777777" w:rsidR="0058037E" w:rsidRPr="00965435" w:rsidRDefault="0058037E" w:rsidP="0058037E">
      <w:r>
        <w:rPr>
          <w:noProof/>
        </w:rPr>
        <w:lastRenderedPageBreak/>
        <w:drawing>
          <wp:inline distT="0" distB="0" distL="0" distR="0" wp14:anchorId="7F9255F5" wp14:editId="2BF88FBE">
            <wp:extent cx="5274310" cy="4077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E6FB" w14:textId="77777777" w:rsidR="0058037E" w:rsidRPr="00965435" w:rsidRDefault="0058037E" w:rsidP="0058037E">
      <w:pPr>
        <w:pStyle w:val="4"/>
      </w:pPr>
      <w:r>
        <w:rPr>
          <w:rFonts w:hint="eastAsia"/>
        </w:rPr>
        <w:t>1</w:t>
      </w:r>
      <w:r>
        <w:t xml:space="preserve">. </w:t>
      </w:r>
      <w:proofErr w:type="gramStart"/>
      <w:r>
        <w:t>m</w:t>
      </w:r>
      <w:r>
        <w:rPr>
          <w:rFonts w:hint="eastAsia"/>
        </w:rPr>
        <w:t>ain</w:t>
      </w:r>
      <w:r>
        <w:t>(</w:t>
      </w:r>
      <w:proofErr w:type="gramEnd"/>
      <w:r>
        <w:t>)</w:t>
      </w:r>
    </w:p>
    <w:p w14:paraId="1D06ECE6" w14:textId="77777777" w:rsidR="0058037E" w:rsidRDefault="0058037E" w:rsidP="0058037E">
      <w:pPr>
        <w:widowControl/>
        <w:snapToGrid/>
        <w:spacing w:before="100" w:beforeAutospacing="1" w:after="100" w:afterAutospacing="1"/>
        <w:jc w:val="left"/>
        <w:outlineLvl w:val="4"/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  <w:t>D</w:t>
      </w:r>
      <w:r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ecisionTree.java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  <w:t>的顶层函数是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  <w:t>m</w:t>
      </w:r>
      <w:r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 xml:space="preserve">ain(), 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0"/>
          <w:szCs w:val="20"/>
        </w:rPr>
        <w:t>其</w:t>
      </w:r>
      <w:r w:rsidRPr="00F262DF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大致架构如下：</w:t>
      </w:r>
    </w:p>
    <w:p w14:paraId="2DBAF27F" w14:textId="77777777" w:rsidR="0058037E" w:rsidRDefault="0058037E" w:rsidP="0058037E">
      <w:pPr>
        <w:jc w:val="center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AF29B0" wp14:editId="4FDF3195">
            <wp:extent cx="1628775" cy="2239188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3706" cy="224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BBCA" w14:textId="77777777" w:rsidR="0058037E" w:rsidRPr="00F262DF" w:rsidRDefault="0058037E" w:rsidP="0058037E">
      <w:pPr>
        <w:jc w:val="center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图</w:t>
      </w:r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1. 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main</w:t>
      </w:r>
      <w:r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 xml:space="preserve">() 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架构</w:t>
      </w:r>
    </w:p>
    <w:p w14:paraId="2932236E" w14:textId="77777777" w:rsidR="0058037E" w:rsidRDefault="0058037E" w:rsidP="0058037E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其中</w:t>
      </w:r>
      <w:r>
        <w:rPr>
          <w:rStyle w:val="md-plain"/>
          <w:rFonts w:ascii="Helvetica" w:hAnsi="Helvetica" w:cs="Helvetica"/>
          <w:color w:val="333333"/>
        </w:rPr>
        <w:t>:</w:t>
      </w:r>
    </w:p>
    <w:p w14:paraId="0385EDEF" w14:textId="77777777" w:rsidR="0058037E" w:rsidRDefault="0058037E" w:rsidP="0058037E">
      <w:pPr>
        <w:pStyle w:val="a8"/>
        <w:numPr>
          <w:ilvl w:val="0"/>
          <w:numId w:val="2"/>
        </w:numPr>
        <w:ind w:firstLineChars="0"/>
      </w:pP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write_DecisionTree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()</w:t>
      </w:r>
      <w:r w:rsidRPr="00965435">
        <w:rPr>
          <w:rStyle w:val="md-plain"/>
          <w:rFonts w:ascii="Helvetica" w:hAnsi="Helvetica" w:cs="Helvetica"/>
          <w:color w:val="333333"/>
        </w:rPr>
        <w:t xml:space="preserve"> </w:t>
      </w:r>
      <w:r w:rsidRPr="00965435">
        <w:rPr>
          <w:rFonts w:eastAsia="宋体"/>
          <w:kern w:val="0"/>
          <w:sz w:val="24"/>
          <w:szCs w:val="24"/>
        </w:rPr>
        <w:t>为将训练结果持久化</w:t>
      </w:r>
      <w:proofErr w:type="gramStart"/>
      <w:r w:rsidRPr="00965435">
        <w:rPr>
          <w:rFonts w:eastAsia="宋体"/>
          <w:kern w:val="0"/>
          <w:sz w:val="24"/>
          <w:szCs w:val="24"/>
        </w:rPr>
        <w:t>进文件</w:t>
      </w:r>
      <w:proofErr w:type="gramEnd"/>
      <w:r w:rsidRPr="00965435">
        <w:rPr>
          <w:rFonts w:eastAsia="宋体"/>
          <w:kern w:val="0"/>
          <w:sz w:val="24"/>
          <w:szCs w:val="24"/>
        </w:rPr>
        <w:t>的函数，不涉及源代码内其他函数的调用。这里不用图像赘述。</w:t>
      </w:r>
    </w:p>
    <w:p w14:paraId="44059B6D" w14:textId="77777777" w:rsidR="0058037E" w:rsidRDefault="0058037E" w:rsidP="0058037E">
      <w:pPr>
        <w:pStyle w:val="a8"/>
        <w:numPr>
          <w:ilvl w:val="0"/>
          <w:numId w:val="2"/>
        </w:numPr>
        <w:ind w:firstLineChars="0"/>
        <w:rPr>
          <w:rFonts w:eastAsia="宋体"/>
          <w:kern w:val="0"/>
          <w:sz w:val="24"/>
          <w:szCs w:val="24"/>
        </w:rPr>
      </w:pP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train()</w:t>
      </w:r>
      <w:r w:rsidRPr="00965435">
        <w:rPr>
          <w:rFonts w:eastAsia="宋体"/>
          <w:kern w:val="0"/>
          <w:sz w:val="24"/>
          <w:szCs w:val="24"/>
        </w:rPr>
        <w:t>为训练代码</w:t>
      </w:r>
      <w:r w:rsidRPr="00965435">
        <w:rPr>
          <w:rFonts w:eastAsia="宋体" w:hint="eastAsia"/>
          <w:kern w:val="0"/>
          <w:sz w:val="24"/>
          <w:szCs w:val="24"/>
        </w:rPr>
        <w:t>。</w:t>
      </w:r>
    </w:p>
    <w:p w14:paraId="262887E1" w14:textId="77777777" w:rsidR="0058037E" w:rsidRPr="00965435" w:rsidRDefault="0058037E" w:rsidP="0058037E">
      <w:pPr>
        <w:rPr>
          <w:rFonts w:eastAsia="宋体"/>
          <w:kern w:val="0"/>
          <w:sz w:val="24"/>
          <w:szCs w:val="24"/>
        </w:rPr>
      </w:pPr>
    </w:p>
    <w:p w14:paraId="7BF19010" w14:textId="77777777" w:rsidR="0058037E" w:rsidRPr="00965435" w:rsidRDefault="0058037E" w:rsidP="0058037E">
      <w:pPr>
        <w:pStyle w:val="4"/>
      </w:pPr>
      <w:r w:rsidRPr="00965435">
        <w:lastRenderedPageBreak/>
        <w:t xml:space="preserve">2. </w:t>
      </w:r>
      <w:proofErr w:type="gramStart"/>
      <w:r w:rsidRPr="00965435">
        <w:t>train(</w:t>
      </w:r>
      <w:proofErr w:type="gramEnd"/>
      <w:r w:rsidRPr="00965435">
        <w:t xml:space="preserve">) </w:t>
      </w:r>
    </w:p>
    <w:p w14:paraId="7D30A108" w14:textId="77777777" w:rsidR="0058037E" w:rsidRPr="00965435" w:rsidRDefault="0058037E" w:rsidP="0058037E">
      <w:pPr>
        <w:ind w:firstLine="420"/>
        <w:rPr>
          <w:rFonts w:eastAsia="宋体"/>
          <w:kern w:val="0"/>
          <w:sz w:val="24"/>
          <w:szCs w:val="24"/>
        </w:rPr>
      </w:pPr>
      <w:r w:rsidRPr="00965435">
        <w:rPr>
          <w:rFonts w:eastAsia="宋体"/>
          <w:kern w:val="0"/>
        </w:rPr>
        <w:t>Train()</w:t>
      </w:r>
      <w:r w:rsidRPr="00965435">
        <w:rPr>
          <w:rFonts w:eastAsia="宋体"/>
          <w:kern w:val="0"/>
        </w:rPr>
        <w:t>为训练代码。</w:t>
      </w:r>
      <w:r w:rsidRPr="00965435">
        <w:rPr>
          <w:kern w:val="0"/>
        </w:rPr>
        <w:t>train()</w:t>
      </w:r>
      <w:r w:rsidRPr="00965435">
        <w:rPr>
          <w:rFonts w:eastAsia="宋体"/>
          <w:kern w:val="0"/>
        </w:rPr>
        <w:t>的大致架构如下：</w:t>
      </w:r>
    </w:p>
    <w:p w14:paraId="4D9EAD69" w14:textId="77777777" w:rsidR="0058037E" w:rsidRDefault="0058037E" w:rsidP="0058037E">
      <w:pPr>
        <w:jc w:val="center"/>
      </w:pPr>
      <w:r>
        <w:rPr>
          <w:noProof/>
        </w:rPr>
        <w:drawing>
          <wp:inline distT="0" distB="0" distL="0" distR="0" wp14:anchorId="407E09A7" wp14:editId="3E45346B">
            <wp:extent cx="1204017" cy="3295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7064" cy="33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7893" w14:textId="77777777" w:rsidR="0058037E" w:rsidRDefault="0058037E" w:rsidP="0058037E">
      <w:pPr>
        <w:jc w:val="center"/>
      </w:pPr>
      <w:r>
        <w:rPr>
          <w:rFonts w:hint="eastAsia"/>
        </w:rPr>
        <w:t>图</w:t>
      </w:r>
      <w:r>
        <w:t>2. Train()</w:t>
      </w:r>
      <w:r>
        <w:rPr>
          <w:rFonts w:hint="eastAsia"/>
        </w:rPr>
        <w:t>架构</w:t>
      </w:r>
    </w:p>
    <w:p w14:paraId="5E717AAA" w14:textId="77777777" w:rsidR="0058037E" w:rsidRDefault="0058037E" w:rsidP="0058037E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其中：</w:t>
      </w:r>
    </w:p>
    <w:p w14:paraId="427BAEBD" w14:textId="77777777" w:rsidR="0058037E" w:rsidRPr="00965435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Fonts w:eastAsia="宋体"/>
          <w:kern w:val="0"/>
          <w:sz w:val="24"/>
          <w:szCs w:val="24"/>
        </w:rPr>
      </w:pP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read_trainRAFF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()</w:t>
      </w:r>
      <w:r w:rsidRPr="00965435">
        <w:rPr>
          <w:rFonts w:eastAsia="宋体"/>
          <w:kern w:val="0"/>
          <w:sz w:val="24"/>
          <w:szCs w:val="24"/>
        </w:rPr>
        <w:t xml:space="preserve"> </w:t>
      </w:r>
      <w:r w:rsidRPr="00965435">
        <w:rPr>
          <w:rFonts w:eastAsia="宋体"/>
          <w:kern w:val="0"/>
          <w:sz w:val="24"/>
          <w:szCs w:val="24"/>
        </w:rPr>
        <w:t>为读取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arff</w:t>
      </w:r>
      <w:proofErr w:type="spellEnd"/>
      <w:r w:rsidRPr="00965435">
        <w:rPr>
          <w:rFonts w:eastAsia="宋体"/>
          <w:kern w:val="0"/>
          <w:sz w:val="24"/>
          <w:szCs w:val="24"/>
        </w:rPr>
        <w:t>文件，给</w:t>
      </w: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attribute</w:t>
      </w: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、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attributevalue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、</w:t>
      </w: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data</w:t>
      </w:r>
      <w:r w:rsidRPr="00965435">
        <w:rPr>
          <w:rFonts w:eastAsia="宋体"/>
          <w:kern w:val="0"/>
          <w:sz w:val="24"/>
          <w:szCs w:val="24"/>
        </w:rPr>
        <w:t>赋值，</w:t>
      </w:r>
      <w:r w:rsidRPr="00965435">
        <w:rPr>
          <w:rFonts w:eastAsia="宋体"/>
          <w:kern w:val="0"/>
          <w:sz w:val="24"/>
          <w:szCs w:val="24"/>
        </w:rPr>
        <w:t xml:space="preserve"> </w:t>
      </w:r>
      <w:r w:rsidRPr="00965435">
        <w:rPr>
          <w:rFonts w:eastAsia="宋体"/>
          <w:kern w:val="0"/>
          <w:sz w:val="24"/>
          <w:szCs w:val="24"/>
        </w:rPr>
        <w:t>此处同样不再赘述。</w:t>
      </w:r>
    </w:p>
    <w:p w14:paraId="1DEB607B" w14:textId="77777777" w:rsidR="0058037E" w:rsidRPr="00965435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Fonts w:eastAsia="宋体"/>
          <w:kern w:val="0"/>
          <w:sz w:val="24"/>
          <w:szCs w:val="24"/>
        </w:rPr>
      </w:pP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setDec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()</w:t>
      </w:r>
      <w:r w:rsidRPr="00965435">
        <w:rPr>
          <w:rFonts w:eastAsia="宋体"/>
          <w:kern w:val="0"/>
          <w:sz w:val="24"/>
          <w:szCs w:val="24"/>
        </w:rPr>
        <w:t xml:space="preserve"> </w:t>
      </w:r>
      <w:r w:rsidRPr="00965435">
        <w:rPr>
          <w:rFonts w:eastAsia="宋体"/>
          <w:kern w:val="0"/>
          <w:sz w:val="24"/>
          <w:szCs w:val="24"/>
        </w:rPr>
        <w:t>为设置决策变量的函数，</w:t>
      </w:r>
      <w:proofErr w:type="gramStart"/>
      <w:r w:rsidRPr="00965435">
        <w:rPr>
          <w:rFonts w:eastAsia="宋体"/>
          <w:kern w:val="0"/>
          <w:sz w:val="24"/>
          <w:szCs w:val="24"/>
        </w:rPr>
        <w:t>此处也</w:t>
      </w:r>
      <w:proofErr w:type="gramEnd"/>
      <w:r w:rsidRPr="00965435">
        <w:rPr>
          <w:rFonts w:eastAsia="宋体"/>
          <w:kern w:val="0"/>
          <w:sz w:val="24"/>
          <w:szCs w:val="24"/>
        </w:rPr>
        <w:t>不再赘述。</w:t>
      </w:r>
    </w:p>
    <w:p w14:paraId="69E0FDA9" w14:textId="77777777" w:rsidR="0058037E" w:rsidRPr="00965435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Fonts w:eastAsia="宋体"/>
          <w:kern w:val="0"/>
          <w:sz w:val="24"/>
          <w:szCs w:val="24"/>
        </w:rPr>
      </w:pP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 xml:space="preserve">new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InfoGain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()</w:t>
      </w:r>
      <w:r w:rsidRPr="00965435">
        <w:rPr>
          <w:rFonts w:eastAsia="宋体"/>
          <w:kern w:val="0"/>
          <w:sz w:val="24"/>
          <w:szCs w:val="24"/>
        </w:rPr>
        <w:t xml:space="preserve"> </w:t>
      </w:r>
      <w:r w:rsidRPr="00965435">
        <w:rPr>
          <w:rFonts w:eastAsia="宋体"/>
          <w:kern w:val="0"/>
          <w:sz w:val="24"/>
          <w:szCs w:val="24"/>
        </w:rPr>
        <w:t>是为当前决策树新建了一个</w:t>
      </w: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 xml:space="preserve">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InfoGain</w:t>
      </w:r>
      <w:proofErr w:type="spellEnd"/>
      <w:r w:rsidRPr="00965435">
        <w:rPr>
          <w:rFonts w:eastAsia="宋体"/>
          <w:kern w:val="0"/>
          <w:sz w:val="24"/>
          <w:szCs w:val="24"/>
        </w:rPr>
        <w:t>类，这部分将在后面提到。</w:t>
      </w:r>
    </w:p>
    <w:p w14:paraId="77703853" w14:textId="77777777" w:rsidR="0058037E" w:rsidRPr="00965435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Fonts w:eastAsia="宋体"/>
          <w:kern w:val="0"/>
          <w:sz w:val="24"/>
          <w:szCs w:val="24"/>
        </w:rPr>
      </w:pPr>
      <w:r w:rsidRPr="00965435">
        <w:rPr>
          <w:rFonts w:eastAsia="宋体"/>
          <w:kern w:val="0"/>
          <w:sz w:val="24"/>
          <w:szCs w:val="24"/>
        </w:rPr>
        <w:t>构建训练数据部分为通过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read_trainRAFF</w:t>
      </w:r>
      <w:proofErr w:type="spellEnd"/>
      <w:r w:rsidRPr="00965435">
        <w:rPr>
          <w:rFonts w:eastAsia="宋体"/>
          <w:kern w:val="0"/>
          <w:sz w:val="24"/>
          <w:szCs w:val="24"/>
        </w:rPr>
        <w:t>中读到的文件来构建已知的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attributevalue</w:t>
      </w:r>
      <w:proofErr w:type="spellEnd"/>
      <w:r w:rsidRPr="00965435">
        <w:rPr>
          <w:rFonts w:eastAsia="宋体"/>
          <w:kern w:val="0"/>
          <w:sz w:val="24"/>
          <w:szCs w:val="24"/>
        </w:rPr>
        <w:t>和</w:t>
      </w:r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data</w:t>
      </w:r>
      <w:r w:rsidRPr="00965435">
        <w:rPr>
          <w:rFonts w:eastAsia="宋体"/>
          <w:kern w:val="0"/>
          <w:sz w:val="24"/>
          <w:szCs w:val="24"/>
        </w:rPr>
        <w:t>等，同样没有更深入的函数调用。</w:t>
      </w:r>
    </w:p>
    <w:p w14:paraId="272DB2A1" w14:textId="77777777" w:rsidR="0058037E" w:rsidRPr="00965435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Fonts w:eastAsia="宋体"/>
          <w:kern w:val="0"/>
          <w:sz w:val="24"/>
          <w:szCs w:val="24"/>
        </w:rPr>
      </w:pP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buildDT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()</w:t>
      </w:r>
      <w:r w:rsidRPr="00965435">
        <w:rPr>
          <w:rFonts w:eastAsia="宋体"/>
          <w:kern w:val="0"/>
          <w:sz w:val="24"/>
          <w:szCs w:val="24"/>
        </w:rPr>
        <w:t>用来构建决策树。</w:t>
      </w:r>
    </w:p>
    <w:p w14:paraId="1F2A8250" w14:textId="77777777" w:rsidR="0058037E" w:rsidRPr="006A23E4" w:rsidRDefault="0058037E" w:rsidP="0058037E">
      <w:pPr>
        <w:pStyle w:val="a8"/>
        <w:numPr>
          <w:ilvl w:val="0"/>
          <w:numId w:val="4"/>
        </w:numPr>
        <w:spacing w:line="360" w:lineRule="auto"/>
        <w:ind w:firstLineChars="0"/>
        <w:rPr>
          <w:rStyle w:val="md-plain"/>
          <w:rFonts w:ascii="Helvetica" w:hAnsi="Helvetica" w:cs="Helvetica"/>
          <w:color w:val="333333"/>
          <w:sz w:val="24"/>
          <w:szCs w:val="24"/>
        </w:rPr>
      </w:pP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curBranch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 xml:space="preserve">() </w:t>
      </w:r>
      <w:r w:rsidRPr="00965435">
        <w:rPr>
          <w:rFonts w:eastAsia="宋体"/>
          <w:kern w:val="0"/>
          <w:sz w:val="24"/>
          <w:szCs w:val="24"/>
        </w:rPr>
        <w:t>是剪枝函数</w:t>
      </w:r>
      <w:r>
        <w:rPr>
          <w:rStyle w:val="md-plain"/>
          <w:rFonts w:ascii="Helvetica" w:hAnsi="Helvetica" w:cs="Helvetica" w:hint="eastAsia"/>
          <w:color w:val="333333"/>
        </w:rPr>
        <w:t>。</w:t>
      </w:r>
    </w:p>
    <w:p w14:paraId="3CD5F6E7" w14:textId="77777777" w:rsidR="0058037E" w:rsidRPr="006A23E4" w:rsidRDefault="0058037E" w:rsidP="0058037E">
      <w:pPr>
        <w:rPr>
          <w:rStyle w:val="md-plain"/>
          <w:rFonts w:ascii="Helvetica" w:hAnsi="Helvetica" w:cs="Helvetica"/>
          <w:color w:val="333333"/>
          <w:sz w:val="24"/>
          <w:szCs w:val="24"/>
        </w:rPr>
      </w:pPr>
    </w:p>
    <w:p w14:paraId="776DCC76" w14:textId="77777777" w:rsidR="0058037E" w:rsidRPr="00965435" w:rsidRDefault="0058037E" w:rsidP="0058037E">
      <w:pPr>
        <w:pStyle w:val="3"/>
      </w:pPr>
      <w:bookmarkStart w:id="7" w:name="_Toc8596177"/>
      <w:bookmarkStart w:id="8" w:name="_Toc8596594"/>
      <w:r>
        <w:rPr>
          <w:rStyle w:val="md-plain"/>
        </w:rPr>
        <w:t xml:space="preserve">4.2.3 </w:t>
      </w:r>
      <w:r w:rsidRPr="00965435">
        <w:rPr>
          <w:rStyle w:val="md-plain"/>
        </w:rPr>
        <w:t>InfoGain.java</w:t>
      </w:r>
      <w:bookmarkEnd w:id="7"/>
      <w:bookmarkEnd w:id="8"/>
    </w:p>
    <w:p w14:paraId="4A49D52F" w14:textId="77777777" w:rsidR="0058037E" w:rsidRPr="007D4ADE" w:rsidRDefault="0058037E" w:rsidP="0058037E">
      <w:pPr>
        <w:widowControl/>
        <w:snapToGrid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7D4ADE">
        <w:rPr>
          <w:rFonts w:ascii="Helvetica" w:eastAsia="宋体" w:hAnsi="Helvetica" w:cs="Helvetica"/>
          <w:color w:val="333333"/>
          <w:kern w:val="0"/>
          <w:sz w:val="24"/>
          <w:szCs w:val="24"/>
        </w:rPr>
        <w:t>该类共有</w:t>
      </w:r>
      <w:r w:rsidRPr="007D4ADE">
        <w:rPr>
          <w:rFonts w:ascii="Helvetica" w:eastAsia="宋体" w:hAnsi="Helvetica" w:cs="Helvetica"/>
          <w:color w:val="333333"/>
          <w:kern w:val="0"/>
          <w:sz w:val="24"/>
          <w:szCs w:val="24"/>
        </w:rPr>
        <w:t>8</w:t>
      </w:r>
      <w:r w:rsidRPr="007D4ADE">
        <w:rPr>
          <w:rFonts w:ascii="Helvetica" w:eastAsia="宋体" w:hAnsi="Helvetica" w:cs="Helvetica"/>
          <w:color w:val="333333"/>
          <w:kern w:val="0"/>
          <w:sz w:val="24"/>
          <w:szCs w:val="24"/>
        </w:rPr>
        <w:t>个方法：</w:t>
      </w:r>
    </w:p>
    <w:p w14:paraId="0D8451E8" w14:textId="77777777" w:rsidR="0058037E" w:rsidRDefault="0058037E" w:rsidP="0058037E">
      <w:pPr>
        <w:widowControl/>
        <w:snapToGrid/>
        <w:spacing w:before="192" w:after="192"/>
        <w:jc w:val="center"/>
        <w:rPr>
          <w:rFonts w:ascii="var(--monospace)" w:eastAsia="宋体" w:hAnsi="var(--monospace)" w:cs="宋体" w:hint="eastAsia"/>
          <w:color w:val="770088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FF8C429" wp14:editId="058A4A31">
            <wp:extent cx="5274310" cy="2686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EFD" w14:textId="77777777" w:rsidR="0058037E" w:rsidRPr="006A23E4" w:rsidRDefault="0058037E" w:rsidP="0058037E">
      <w:pPr>
        <w:widowControl/>
        <w:snapToGrid/>
        <w:spacing w:before="192" w:after="192"/>
        <w:jc w:val="center"/>
        <w:rPr>
          <w:rFonts w:ascii="var(--monospace)" w:eastAsia="宋体" w:hAnsi="var(--monospace)" w:cs="宋体" w:hint="eastAsia"/>
          <w:color w:val="770088"/>
          <w:kern w:val="0"/>
          <w:sz w:val="22"/>
        </w:rPr>
      </w:pPr>
    </w:p>
    <w:p w14:paraId="41E5621B" w14:textId="77777777" w:rsidR="0058037E" w:rsidRDefault="0058037E" w:rsidP="0058037E">
      <w:pPr>
        <w:widowControl/>
        <w:snapToGrid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7D4ADE">
        <w:rPr>
          <w:rFonts w:ascii="Helvetica" w:eastAsia="宋体" w:hAnsi="Helvetica" w:cs="Helvetica"/>
          <w:color w:val="333333"/>
          <w:kern w:val="0"/>
          <w:sz w:val="24"/>
          <w:szCs w:val="24"/>
        </w:rPr>
        <w:t>以下选取</w:t>
      </w:r>
      <w:proofErr w:type="spellStart"/>
      <w:r w:rsidRPr="007D4ADE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getGainRatioMax</w:t>
      </w:r>
      <w:proofErr w:type="spellEnd"/>
      <w:r w:rsidRPr="007D4ADE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()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来</w:t>
      </w:r>
      <w:proofErr w:type="gramStart"/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介绍白盒测试</w:t>
      </w:r>
      <w:proofErr w:type="gramEnd"/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中的覆盖分类。</w:t>
      </w:r>
    </w:p>
    <w:p w14:paraId="17F1899E" w14:textId="77777777" w:rsidR="0058037E" w:rsidRPr="007D4ADE" w:rsidRDefault="0058037E" w:rsidP="0058037E">
      <w:pPr>
        <w:widowControl/>
        <w:snapToGrid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该函数的源代码如下：</w:t>
      </w:r>
    </w:p>
    <w:p w14:paraId="283923C7" w14:textId="77777777" w:rsidR="0058037E" w:rsidRDefault="0058037E" w:rsidP="0058037E">
      <w:pPr>
        <w:pStyle w:val="md-end-block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254CDF7E" wp14:editId="1126A644">
            <wp:extent cx="5274310" cy="5026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57AB" w14:textId="77777777" w:rsidR="0058037E" w:rsidRDefault="0058037E" w:rsidP="0058037E">
      <w:pPr>
        <w:pStyle w:val="md-end-block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这段代码的程序流程图如图所示</w:t>
      </w:r>
    </w:p>
    <w:p w14:paraId="2E1614D0" w14:textId="77777777" w:rsidR="0058037E" w:rsidRDefault="0058037E" w:rsidP="0058037E">
      <w:pPr>
        <w:pStyle w:val="md-end-block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noProof/>
          <w:color w:val="333333"/>
        </w:rPr>
        <w:lastRenderedPageBreak/>
        <w:drawing>
          <wp:inline distT="0" distB="0" distL="0" distR="0" wp14:anchorId="12C528BE" wp14:editId="30B8B0AE">
            <wp:extent cx="3876703" cy="60246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peli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60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34D" w14:textId="77777777" w:rsidR="0058037E" w:rsidRDefault="0058037E" w:rsidP="0058037E">
      <w:pPr>
        <w:pStyle w:val="md-end-block"/>
        <w:jc w:val="center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图</w:t>
      </w:r>
      <w:r>
        <w:rPr>
          <w:rFonts w:ascii="Helvetica" w:hAnsi="Helvetica" w:cs="Helvetica"/>
          <w:color w:val="333333"/>
        </w:rPr>
        <w:t xml:space="preserve">3. </w:t>
      </w:r>
      <w:proofErr w:type="spellStart"/>
      <w:r>
        <w:rPr>
          <w:rFonts w:ascii="Helvetica" w:hAnsi="Helvetica" w:cs="Helvetica" w:hint="eastAsia"/>
          <w:color w:val="333333"/>
        </w:rPr>
        <w:t>g</w:t>
      </w:r>
      <w:r>
        <w:rPr>
          <w:rFonts w:ascii="Helvetica" w:hAnsi="Helvetica" w:cs="Helvetica"/>
          <w:color w:val="333333"/>
        </w:rPr>
        <w:t>etRatioMax</w:t>
      </w:r>
      <w:proofErr w:type="spellEnd"/>
      <w:r>
        <w:rPr>
          <w:rFonts w:ascii="Helvetica" w:hAnsi="Helvetica" w:cs="Helvetica"/>
          <w:color w:val="333333"/>
        </w:rPr>
        <w:t>()</w:t>
      </w:r>
      <w:r>
        <w:rPr>
          <w:rFonts w:ascii="Helvetica" w:hAnsi="Helvetica" w:cs="Helvetica" w:hint="eastAsia"/>
          <w:color w:val="333333"/>
        </w:rPr>
        <w:t>的程序图</w:t>
      </w:r>
    </w:p>
    <w:p w14:paraId="67A1CC3D" w14:textId="77777777" w:rsidR="0058037E" w:rsidRDefault="0058037E" w:rsidP="0058037E">
      <w:pPr>
        <w:pStyle w:val="md-end-block"/>
        <w:rPr>
          <w:rFonts w:ascii="Helvetica" w:hAnsi="Helvetica" w:cs="Helvetica"/>
          <w:color w:val="333333"/>
        </w:rPr>
      </w:pPr>
    </w:p>
    <w:p w14:paraId="45253400" w14:textId="77777777" w:rsidR="0058037E" w:rsidRDefault="0058037E" w:rsidP="0058037E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对于测试的代码来说，语句覆盖率必须要大于</w:t>
      </w:r>
      <w:r>
        <w:rPr>
          <w:rStyle w:val="md-plain"/>
          <w:rFonts w:ascii="Helvetica" w:hAnsi="Helvetica" w:cs="Helvetica"/>
          <w:color w:val="333333"/>
        </w:rPr>
        <w:t>95%</w:t>
      </w:r>
      <w:r>
        <w:rPr>
          <w:rStyle w:val="md-plain"/>
          <w:rFonts w:ascii="Helvetica" w:hAnsi="Helvetica" w:cs="Helvetica"/>
          <w:color w:val="333333"/>
        </w:rPr>
        <w:t>，然后依据设计的测试用例严格程度可以分为</w:t>
      </w:r>
      <w:r>
        <w:rPr>
          <w:rStyle w:val="md-plain"/>
          <w:rFonts w:ascii="Helvetica" w:hAnsi="Helvetica" w:cs="Helvetica"/>
          <w:color w:val="333333"/>
        </w:rPr>
        <w:t>6</w:t>
      </w:r>
      <w:r>
        <w:rPr>
          <w:rStyle w:val="md-plain"/>
          <w:rFonts w:ascii="Helvetica" w:hAnsi="Helvetica" w:cs="Helvetica"/>
          <w:color w:val="333333"/>
        </w:rPr>
        <w:t>种：</w:t>
      </w:r>
    </w:p>
    <w:p w14:paraId="3F48B6CC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softbreak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语句覆盖测试用例设计：</w:t>
      </w:r>
      <w:r>
        <w:rPr>
          <w:rStyle w:val="md-softbreak"/>
          <w:rFonts w:ascii="Helvetica" w:hAnsi="Helvetica" w:cs="Helvetica"/>
          <w:color w:val="333333"/>
        </w:rPr>
        <w:t xml:space="preserve"> </w:t>
      </w:r>
    </w:p>
    <w:p w14:paraId="63997EEF" w14:textId="77777777" w:rsidR="0058037E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设计合适的测试用例使得所有的语句都被覆盖。</w:t>
      </w:r>
    </w:p>
    <w:p w14:paraId="12A773F7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softbreak"/>
          <w:rFonts w:ascii="Helvetica" w:hAnsi="Helvetica" w:cs="Helvetica"/>
          <w:color w:val="333333"/>
        </w:rPr>
      </w:pPr>
      <w:r w:rsidRPr="00965435">
        <w:rPr>
          <w:rStyle w:val="md-plain"/>
          <w:rFonts w:ascii="Helvetica" w:hAnsi="Helvetica" w:cs="Helvetica"/>
          <w:color w:val="333333"/>
        </w:rPr>
        <w:t>判定覆盖测试用例设计：</w:t>
      </w:r>
      <w:r w:rsidRPr="00965435">
        <w:rPr>
          <w:rStyle w:val="md-softbreak"/>
          <w:rFonts w:ascii="Helvetica" w:hAnsi="Helvetica" w:cs="Helvetica"/>
          <w:color w:val="333333"/>
        </w:rPr>
        <w:t xml:space="preserve"> </w:t>
      </w:r>
    </w:p>
    <w:p w14:paraId="3D1875BD" w14:textId="77777777" w:rsidR="0058037E" w:rsidRPr="00965435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 w:rsidRPr="00965435">
        <w:rPr>
          <w:rStyle w:val="md-plain"/>
          <w:rFonts w:ascii="Helvetica" w:hAnsi="Helvetica" w:cs="Helvetica"/>
          <w:color w:val="333333"/>
        </w:rPr>
        <w:lastRenderedPageBreak/>
        <w:t>设计合适的输入使得判断语句（本函数之中只有</w:t>
      </w:r>
      <w:r w:rsidRPr="00965435">
        <w:rPr>
          <w:rStyle w:val="md-plain"/>
          <w:rFonts w:ascii="Helvetica" w:hAnsi="Helvetica" w:cs="Helvetica"/>
          <w:color w:val="333333"/>
        </w:rPr>
        <w:t>line 25</w:t>
      </w:r>
      <w:r w:rsidRPr="00965435">
        <w:rPr>
          <w:rStyle w:val="md-plain"/>
          <w:rFonts w:ascii="Helvetica" w:hAnsi="Helvetica" w:cs="Helvetica"/>
          <w:color w:val="333333"/>
        </w:rPr>
        <w:t>是判断语句）的每个取值分支都至少经历一次。</w:t>
      </w:r>
      <w:r w:rsidRPr="00965435">
        <w:rPr>
          <w:rStyle w:val="md-softbreak"/>
          <w:rFonts w:ascii="Helvetica" w:hAnsi="Helvetica" w:cs="Helvetica"/>
          <w:color w:val="333333"/>
        </w:rPr>
        <w:t xml:space="preserve"> </w:t>
      </w:r>
      <w:r w:rsidRPr="00965435">
        <w:rPr>
          <w:rStyle w:val="md-plain"/>
          <w:rFonts w:ascii="Helvetica" w:hAnsi="Helvetica" w:cs="Helvetica"/>
          <w:color w:val="333333"/>
        </w:rPr>
        <w:t>也即使得</w:t>
      </w:r>
      <w:r w:rsidRPr="00965435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tempGainRatio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 xml:space="preserve"> &gt;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maxGainRatio</w:t>
      </w:r>
      <w:proofErr w:type="spellEnd"/>
      <w:r w:rsidRPr="00965435">
        <w:rPr>
          <w:rStyle w:val="md-plain"/>
          <w:rFonts w:ascii="Helvetica" w:hAnsi="Helvetica" w:cs="Helvetica"/>
          <w:color w:val="333333"/>
        </w:rPr>
        <w:t xml:space="preserve"> </w:t>
      </w:r>
      <w:r w:rsidRPr="00965435">
        <w:rPr>
          <w:rStyle w:val="md-plain"/>
          <w:rFonts w:ascii="Helvetica" w:hAnsi="Helvetica" w:cs="Helvetica"/>
          <w:color w:val="333333"/>
        </w:rPr>
        <w:t>和</w:t>
      </w:r>
      <w:r w:rsidRPr="00965435">
        <w:rPr>
          <w:rStyle w:val="md-plain"/>
          <w:rFonts w:ascii="Helvetica" w:hAnsi="Helvetica" w:cs="Helvetica"/>
          <w:color w:val="333333"/>
        </w:rPr>
        <w:t xml:space="preserve">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tempGainRatio</w:t>
      </w:r>
      <w:proofErr w:type="spellEnd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 xml:space="preserve"> &lt;= </w:t>
      </w:r>
      <w:proofErr w:type="spellStart"/>
      <w:r w:rsidRPr="00965435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maxGainRatio</w:t>
      </w:r>
      <w:proofErr w:type="spellEnd"/>
      <w:r w:rsidRPr="00965435">
        <w:rPr>
          <w:rStyle w:val="md-plain"/>
          <w:rFonts w:ascii="Helvetica" w:hAnsi="Helvetica" w:cs="Helvetica"/>
          <w:color w:val="333333"/>
        </w:rPr>
        <w:t xml:space="preserve"> </w:t>
      </w:r>
      <w:r w:rsidRPr="00965435">
        <w:rPr>
          <w:rStyle w:val="md-plain"/>
          <w:rFonts w:ascii="Helvetica" w:hAnsi="Helvetica" w:cs="Helvetica"/>
          <w:color w:val="333333"/>
        </w:rPr>
        <w:t>都至少经历一次。</w:t>
      </w:r>
    </w:p>
    <w:p w14:paraId="6E69B789" w14:textId="77777777" w:rsidR="0058037E" w:rsidRDefault="0058037E" w:rsidP="0058037E">
      <w:pPr>
        <w:pStyle w:val="md-end-block"/>
        <w:numPr>
          <w:ilvl w:val="1"/>
          <w:numId w:val="3"/>
        </w:numPr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优点：较语句覆盖可以有更强的覆盖，简单易理解，只需要关注单个判定，无需细分即可得到测试用例。</w:t>
      </w:r>
      <w:r>
        <w:rPr>
          <w:rStyle w:val="md-plain"/>
          <w:rFonts w:ascii="Helvetica" w:hAnsi="Helvetica" w:cs="Helvetica"/>
          <w:color w:val="333333"/>
        </w:rPr>
        <w:t xml:space="preserve"> </w:t>
      </w:r>
    </w:p>
    <w:p w14:paraId="68B307D7" w14:textId="77777777" w:rsidR="0058037E" w:rsidRDefault="0058037E" w:rsidP="0058037E">
      <w:pPr>
        <w:pStyle w:val="md-end-block"/>
        <w:numPr>
          <w:ilvl w:val="1"/>
          <w:numId w:val="3"/>
        </w:numPr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缺点：大部分的判定条件都是多个组合起来的（</w:t>
      </w:r>
      <w:r>
        <w:rPr>
          <w:rStyle w:val="md-plain"/>
          <w:rFonts w:ascii="Helvetica" w:hAnsi="Helvetica" w:cs="Helvetica"/>
          <w:color w:val="333333"/>
        </w:rPr>
        <w:t>or/and/case</w:t>
      </w:r>
      <w:r>
        <w:rPr>
          <w:rStyle w:val="md-plain"/>
          <w:rFonts w:ascii="Helvetica" w:hAnsi="Helvetica" w:cs="Helvetica"/>
          <w:color w:val="333333"/>
        </w:rPr>
        <w:t>），若</w:t>
      </w:r>
      <w:proofErr w:type="gramStart"/>
      <w:r>
        <w:rPr>
          <w:rStyle w:val="md-plain"/>
          <w:rFonts w:ascii="Helvetica" w:hAnsi="Helvetica" w:cs="Helvetica"/>
          <w:color w:val="333333"/>
        </w:rPr>
        <w:t>仅判断</w:t>
      </w:r>
      <w:proofErr w:type="gramEnd"/>
      <w:r>
        <w:rPr>
          <w:rStyle w:val="md-plain"/>
          <w:rFonts w:ascii="Helvetica" w:hAnsi="Helvetica" w:cs="Helvetica"/>
          <w:color w:val="333333"/>
        </w:rPr>
        <w:t>整个条件的结果，会遗漏部分数据类型测试路径。</w:t>
      </w:r>
    </w:p>
    <w:p w14:paraId="3740B3B9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softbreak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路径覆盖测试用例设计：</w:t>
      </w:r>
      <w:r>
        <w:rPr>
          <w:rStyle w:val="md-softbreak"/>
          <w:rFonts w:ascii="Helvetica" w:hAnsi="Helvetica" w:cs="Helvetica"/>
          <w:color w:val="333333"/>
        </w:rPr>
        <w:t xml:space="preserve"> </w:t>
      </w:r>
    </w:p>
    <w:p w14:paraId="483B9A45" w14:textId="77777777" w:rsidR="0058037E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保证每条可能执行到的路径至少执行一次。</w:t>
      </w:r>
    </w:p>
    <w:p w14:paraId="319A2FA5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plain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条件覆盖测试用例设计：</w:t>
      </w:r>
    </w:p>
    <w:p w14:paraId="032299F9" w14:textId="77777777" w:rsidR="0058037E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选择足够的测试用例，使得运行这些测试用例时，判定中每个条件的所有可能结果至少出现一次，但未必能覆盖全部分支。</w:t>
      </w:r>
    </w:p>
    <w:p w14:paraId="61798E71" w14:textId="77777777" w:rsidR="0058037E" w:rsidRDefault="0058037E" w:rsidP="0058037E">
      <w:pPr>
        <w:pStyle w:val="md-end-block"/>
        <w:spacing w:before="192" w:beforeAutospacing="0" w:after="192" w:afterAutospacing="0"/>
        <w:ind w:firstLine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条件覆盖要检查每个符合谓词的子表达式值为</w:t>
      </w:r>
      <w:proofErr w:type="gramStart"/>
      <w:r>
        <w:rPr>
          <w:rStyle w:val="md-plain"/>
          <w:rFonts w:ascii="Helvetica" w:hAnsi="Helvetica" w:cs="Helvetica"/>
          <w:color w:val="333333"/>
        </w:rPr>
        <w:t>真</w:t>
      </w:r>
      <w:proofErr w:type="gramEnd"/>
      <w:r>
        <w:rPr>
          <w:rStyle w:val="md-plain"/>
          <w:rFonts w:ascii="Helvetica" w:hAnsi="Helvetica" w:cs="Helvetica"/>
          <w:color w:val="333333"/>
        </w:rPr>
        <w:t>和</w:t>
      </w:r>
      <w:proofErr w:type="gramStart"/>
      <w:r>
        <w:rPr>
          <w:rStyle w:val="md-plain"/>
          <w:rFonts w:ascii="Helvetica" w:hAnsi="Helvetica" w:cs="Helvetica"/>
          <w:color w:val="333333"/>
        </w:rPr>
        <w:t>假两种</w:t>
      </w:r>
      <w:proofErr w:type="gramEnd"/>
      <w:r>
        <w:rPr>
          <w:rStyle w:val="md-plain"/>
          <w:rFonts w:ascii="Helvetica" w:hAnsi="Helvetica" w:cs="Helvetica"/>
          <w:color w:val="333333"/>
        </w:rPr>
        <w:t>情况，要独立衡量每个子表达式的结果，以确保每个子表达式的值为</w:t>
      </w:r>
      <w:proofErr w:type="gramStart"/>
      <w:r>
        <w:rPr>
          <w:rStyle w:val="md-plain"/>
          <w:rFonts w:ascii="Helvetica" w:hAnsi="Helvetica" w:cs="Helvetica"/>
          <w:color w:val="333333"/>
        </w:rPr>
        <w:t>真</w:t>
      </w:r>
      <w:proofErr w:type="gramEnd"/>
      <w:r>
        <w:rPr>
          <w:rStyle w:val="md-plain"/>
          <w:rFonts w:ascii="Helvetica" w:hAnsi="Helvetica" w:cs="Helvetica"/>
          <w:color w:val="333333"/>
        </w:rPr>
        <w:t>和</w:t>
      </w:r>
      <w:proofErr w:type="gramStart"/>
      <w:r>
        <w:rPr>
          <w:rStyle w:val="md-plain"/>
          <w:rFonts w:ascii="Helvetica" w:hAnsi="Helvetica" w:cs="Helvetica"/>
          <w:color w:val="333333"/>
        </w:rPr>
        <w:t>假两种</w:t>
      </w:r>
      <w:proofErr w:type="gramEnd"/>
      <w:r>
        <w:rPr>
          <w:rStyle w:val="md-plain"/>
          <w:rFonts w:ascii="Helvetica" w:hAnsi="Helvetica" w:cs="Helvetica"/>
          <w:color w:val="333333"/>
        </w:rPr>
        <w:t>情况都被测试到。</w:t>
      </w:r>
    </w:p>
    <w:p w14:paraId="0F5A6C9B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softbreak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判定条件覆盖测试用例设计：</w:t>
      </w:r>
      <w:r>
        <w:rPr>
          <w:rStyle w:val="md-softbreak"/>
          <w:rFonts w:ascii="Helvetica" w:hAnsi="Helvetica" w:cs="Helvetica"/>
          <w:color w:val="333333"/>
        </w:rPr>
        <w:t xml:space="preserve"> </w:t>
      </w:r>
    </w:p>
    <w:p w14:paraId="1B0541D7" w14:textId="77777777" w:rsidR="0058037E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判定</w:t>
      </w:r>
      <w:r>
        <w:rPr>
          <w:rStyle w:val="md-plain"/>
          <w:rFonts w:ascii="Helvetica" w:hAnsi="Helvetica" w:cs="Helvetica"/>
          <w:color w:val="333333"/>
        </w:rPr>
        <w:t>-</w:t>
      </w:r>
      <w:r>
        <w:rPr>
          <w:rStyle w:val="md-plain"/>
          <w:rFonts w:ascii="Helvetica" w:hAnsi="Helvetica" w:cs="Helvetica"/>
          <w:color w:val="333333"/>
        </w:rPr>
        <w:t>条件覆盖就是设计足够的测试用例，使得判断中每个条件的所有可能取值至少执行一次，同时每个判断的所有可能判断结果至少执行，即要求各个判断的所有可能的条件取值组合至少执行一次。</w:t>
      </w:r>
    </w:p>
    <w:p w14:paraId="33BB8C2E" w14:textId="77777777" w:rsidR="0058037E" w:rsidRDefault="0058037E" w:rsidP="0058037E">
      <w:pPr>
        <w:pStyle w:val="md-end-block"/>
        <w:numPr>
          <w:ilvl w:val="0"/>
          <w:numId w:val="3"/>
        </w:numPr>
        <w:rPr>
          <w:rStyle w:val="md-softbreak"/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条件组合覆盖设计用例设计：</w:t>
      </w:r>
      <w:r>
        <w:rPr>
          <w:rStyle w:val="md-softbreak"/>
          <w:rFonts w:ascii="Helvetica" w:hAnsi="Helvetica" w:cs="Helvetica"/>
          <w:color w:val="333333"/>
        </w:rPr>
        <w:t xml:space="preserve"> </w:t>
      </w:r>
    </w:p>
    <w:p w14:paraId="3CFD8798" w14:textId="77777777" w:rsidR="0058037E" w:rsidRDefault="0058037E" w:rsidP="0058037E">
      <w:pPr>
        <w:pStyle w:val="md-end-block"/>
        <w:ind w:left="42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color w:val="333333"/>
        </w:rPr>
        <w:t>使所有判定中各条件判断结果的所有组合至少出现一次，满足这种覆盖标准成为条件组合覆盖。这是算是覆盖最全的了。</w:t>
      </w:r>
    </w:p>
    <w:p w14:paraId="6547A59D" w14:textId="77777777" w:rsidR="0058037E" w:rsidRDefault="0058037E" w:rsidP="0058037E">
      <w:pPr>
        <w:pStyle w:val="md-end-block"/>
        <w:rPr>
          <w:rFonts w:ascii="Helvetica" w:hAnsi="Helvetica" w:cs="Helvetica"/>
          <w:color w:val="333333"/>
        </w:rPr>
      </w:pPr>
    </w:p>
    <w:p w14:paraId="08A9583F" w14:textId="77777777" w:rsidR="0058037E" w:rsidRDefault="0058037E">
      <w:pPr>
        <w:widowControl/>
        <w:snapToGrid/>
        <w:jc w:val="left"/>
        <w:rPr>
          <w:b/>
          <w:bCs/>
          <w:sz w:val="32"/>
          <w:szCs w:val="32"/>
        </w:rPr>
      </w:pPr>
      <w:bookmarkStart w:id="9" w:name="_Toc8596178"/>
      <w:r>
        <w:br w:type="page"/>
      </w:r>
    </w:p>
    <w:p w14:paraId="63AB250D" w14:textId="77777777" w:rsidR="0058037E" w:rsidRDefault="0058037E" w:rsidP="0058037E">
      <w:pPr>
        <w:pStyle w:val="3"/>
      </w:pPr>
      <w:bookmarkStart w:id="10" w:name="_Toc8596595"/>
      <w:r>
        <w:rPr>
          <w:rFonts w:hint="eastAsia"/>
        </w:rPr>
        <w:lastRenderedPageBreak/>
        <w:t>4</w:t>
      </w:r>
      <w:r>
        <w:t xml:space="preserve">.2.3 </w:t>
      </w:r>
      <w:r>
        <w:rPr>
          <w:rFonts w:hint="eastAsia"/>
        </w:rPr>
        <w:t>TreeNode.</w:t>
      </w:r>
      <w:r>
        <w:t>java</w:t>
      </w:r>
      <w:bookmarkEnd w:id="9"/>
      <w:bookmarkEnd w:id="10"/>
    </w:p>
    <w:p w14:paraId="37B95E75" w14:textId="77777777" w:rsidR="0058037E" w:rsidRDefault="0058037E" w:rsidP="0058037E">
      <w:r>
        <w:rPr>
          <w:rFonts w:hint="eastAsia"/>
        </w:rPr>
        <w:t>这个</w:t>
      </w:r>
      <w:proofErr w:type="gramStart"/>
      <w:r>
        <w:rPr>
          <w:rFonts w:hint="eastAsia"/>
        </w:rPr>
        <w:t>类相对</w:t>
      </w:r>
      <w:proofErr w:type="gramEnd"/>
      <w:r>
        <w:rPr>
          <w:rFonts w:hint="eastAsia"/>
        </w:rPr>
        <w:t>简单，函数大多数只是在设置、获得类的属性。</w:t>
      </w:r>
    </w:p>
    <w:p w14:paraId="5D697635" w14:textId="77777777" w:rsidR="0058037E" w:rsidRDefault="0058037E" w:rsidP="0058037E">
      <w:r>
        <w:rPr>
          <w:noProof/>
        </w:rPr>
        <w:drawing>
          <wp:inline distT="0" distB="0" distL="0" distR="0" wp14:anchorId="21A811AD" wp14:editId="47BADEDB">
            <wp:extent cx="5274310" cy="26841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C8F0" w14:textId="77777777" w:rsidR="0058037E" w:rsidRPr="00CE4D41" w:rsidRDefault="0058037E" w:rsidP="0058037E">
      <w:pPr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CE4D41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这里不做过多解释。</w:t>
      </w:r>
    </w:p>
    <w:p w14:paraId="4A71786D" w14:textId="77777777" w:rsidR="0058037E" w:rsidRPr="0058037E" w:rsidRDefault="0058037E" w:rsidP="0058037E"/>
    <w:sectPr w:rsidR="0058037E" w:rsidRPr="0058037E" w:rsidSect="00F36A5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8E41D3" w14:textId="77777777" w:rsidR="00AE5480" w:rsidRDefault="00AE5480" w:rsidP="007168BE">
      <w:r>
        <w:separator/>
      </w:r>
    </w:p>
  </w:endnote>
  <w:endnote w:type="continuationSeparator" w:id="0">
    <w:p w14:paraId="35046617" w14:textId="77777777" w:rsidR="00AE5480" w:rsidRDefault="00AE5480" w:rsidP="0071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中国式手写风">
    <w:panose1 w:val="02000500000000000000"/>
    <w:charset w:val="86"/>
    <w:family w:val="auto"/>
    <w:pitch w:val="variable"/>
    <w:sig w:usb0="A00002BF" w:usb1="1ACF7CFA" w:usb2="00000016" w:usb3="00000000" w:csb0="00060007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F4615C" w14:textId="77777777" w:rsidR="00AE5480" w:rsidRDefault="00AE5480" w:rsidP="007168BE">
      <w:r>
        <w:separator/>
      </w:r>
    </w:p>
  </w:footnote>
  <w:footnote w:type="continuationSeparator" w:id="0">
    <w:p w14:paraId="7661A5D7" w14:textId="77777777" w:rsidR="00AE5480" w:rsidRDefault="00AE5480" w:rsidP="007168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836331"/>
    <w:multiLevelType w:val="hybridMultilevel"/>
    <w:tmpl w:val="4BEE38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87C4872"/>
    <w:multiLevelType w:val="hybridMultilevel"/>
    <w:tmpl w:val="1A9670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982150"/>
    <w:multiLevelType w:val="hybridMultilevel"/>
    <w:tmpl w:val="676870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C8F7227"/>
    <w:multiLevelType w:val="multilevel"/>
    <w:tmpl w:val="245E9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A50"/>
    <w:rsid w:val="001835B3"/>
    <w:rsid w:val="00444945"/>
    <w:rsid w:val="0058037E"/>
    <w:rsid w:val="005F34D6"/>
    <w:rsid w:val="00625AE6"/>
    <w:rsid w:val="006C2A85"/>
    <w:rsid w:val="006D013E"/>
    <w:rsid w:val="007168BE"/>
    <w:rsid w:val="00727E3A"/>
    <w:rsid w:val="0073189A"/>
    <w:rsid w:val="00AE5480"/>
    <w:rsid w:val="00C25514"/>
    <w:rsid w:val="00DB7A0D"/>
    <w:rsid w:val="00DD21FB"/>
    <w:rsid w:val="00F36A50"/>
    <w:rsid w:val="00F65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95ACF4"/>
  <w15:chartTrackingRefBased/>
  <w15:docId w15:val="{67FC36FD-336B-45B8-B306-B6828636A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89A"/>
    <w:pPr>
      <w:widowControl w:val="0"/>
      <w:snapToGrid w:val="0"/>
      <w:jc w:val="both"/>
    </w:pPr>
    <w:rPr>
      <w:rFonts w:ascii="Arial" w:eastAsia="微软雅黑" w:hAnsi="Arial"/>
    </w:rPr>
  </w:style>
  <w:style w:type="paragraph" w:styleId="1">
    <w:name w:val="heading 1"/>
    <w:basedOn w:val="a"/>
    <w:next w:val="a"/>
    <w:link w:val="10"/>
    <w:uiPriority w:val="9"/>
    <w:qFormat/>
    <w:rsid w:val="00625AE6"/>
    <w:pPr>
      <w:keepNext/>
      <w:keepLines/>
      <w:spacing w:before="340" w:after="330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21FB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7E3A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7E3A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5AE6"/>
    <w:rPr>
      <w:rFonts w:ascii="Arial" w:eastAsia="微软雅黑" w:hAnsi="Arial"/>
      <w:b/>
      <w:bCs/>
      <w:color w:val="000000" w:themeColor="text1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D21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27E3A"/>
    <w:rPr>
      <w:rFonts w:ascii="Arial" w:eastAsia="微软雅黑" w:hAnsi="Arial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27E3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3">
    <w:name w:val="注释"/>
    <w:basedOn w:val="a"/>
    <w:link w:val="a4"/>
    <w:qFormat/>
    <w:rsid w:val="0073189A"/>
    <w:rPr>
      <w:rFonts w:ascii="Lucida Console" w:eastAsia="中国式手写风" w:hAnsi="Lucida Console"/>
    </w:rPr>
  </w:style>
  <w:style w:type="character" w:customStyle="1" w:styleId="a4">
    <w:name w:val="注释 字符"/>
    <w:basedOn w:val="a0"/>
    <w:link w:val="a3"/>
    <w:rsid w:val="0073189A"/>
    <w:rPr>
      <w:rFonts w:ascii="Lucida Console" w:eastAsia="中国式手写风" w:hAnsi="Lucida Console"/>
    </w:rPr>
  </w:style>
  <w:style w:type="paragraph" w:customStyle="1" w:styleId="simplecartoon">
    <w:name w:val="simple cartoon"/>
    <w:basedOn w:val="a"/>
    <w:link w:val="simplecartoon0"/>
    <w:qFormat/>
    <w:rsid w:val="0073189A"/>
    <w:rPr>
      <w:rFonts w:eastAsia="方正卡通简体"/>
    </w:rPr>
  </w:style>
  <w:style w:type="character" w:customStyle="1" w:styleId="simplecartoon0">
    <w:name w:val="simple cartoon 字符"/>
    <w:basedOn w:val="a0"/>
    <w:link w:val="simplecartoon"/>
    <w:rsid w:val="0073189A"/>
    <w:rPr>
      <w:rFonts w:ascii="Arial" w:eastAsia="方正卡通简体" w:hAnsi="Arial"/>
    </w:rPr>
  </w:style>
  <w:style w:type="paragraph" w:styleId="a5">
    <w:name w:val="No Spacing"/>
    <w:link w:val="a6"/>
    <w:uiPriority w:val="1"/>
    <w:qFormat/>
    <w:rsid w:val="00F36A50"/>
    <w:rPr>
      <w:kern w:val="0"/>
      <w:sz w:val="22"/>
    </w:rPr>
  </w:style>
  <w:style w:type="character" w:customStyle="1" w:styleId="a6">
    <w:name w:val="无间隔 字符"/>
    <w:basedOn w:val="a0"/>
    <w:link w:val="a5"/>
    <w:uiPriority w:val="1"/>
    <w:rsid w:val="00F36A5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36A50"/>
    <w:pPr>
      <w:widowControl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8037E"/>
  </w:style>
  <w:style w:type="character" w:styleId="a7">
    <w:name w:val="Hyperlink"/>
    <w:basedOn w:val="a0"/>
    <w:uiPriority w:val="99"/>
    <w:unhideWhenUsed/>
    <w:rsid w:val="0058037E"/>
    <w:rPr>
      <w:color w:val="0563C1" w:themeColor="hyperlink"/>
      <w:u w:val="single"/>
    </w:rPr>
  </w:style>
  <w:style w:type="paragraph" w:customStyle="1" w:styleId="md-end-block">
    <w:name w:val="md-end-block"/>
    <w:basedOn w:val="a"/>
    <w:rsid w:val="0058037E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58037E"/>
  </w:style>
  <w:style w:type="character" w:styleId="HTML">
    <w:name w:val="HTML Code"/>
    <w:basedOn w:val="a0"/>
    <w:uiPriority w:val="99"/>
    <w:semiHidden/>
    <w:unhideWhenUsed/>
    <w:rsid w:val="0058037E"/>
    <w:rPr>
      <w:rFonts w:ascii="宋体" w:eastAsia="宋体" w:hAnsi="宋体" w:cs="宋体"/>
      <w:sz w:val="24"/>
      <w:szCs w:val="24"/>
    </w:rPr>
  </w:style>
  <w:style w:type="character" w:customStyle="1" w:styleId="md-softbreak">
    <w:name w:val="md-softbreak"/>
    <w:basedOn w:val="a0"/>
    <w:rsid w:val="0058037E"/>
  </w:style>
  <w:style w:type="paragraph" w:styleId="a8">
    <w:name w:val="List Paragraph"/>
    <w:basedOn w:val="a"/>
    <w:uiPriority w:val="34"/>
    <w:qFormat/>
    <w:rsid w:val="0058037E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58037E"/>
    <w:pPr>
      <w:ind w:leftChars="400" w:left="840"/>
    </w:pPr>
  </w:style>
  <w:style w:type="paragraph" w:styleId="a9">
    <w:name w:val="header"/>
    <w:basedOn w:val="a"/>
    <w:link w:val="aa"/>
    <w:uiPriority w:val="99"/>
    <w:unhideWhenUsed/>
    <w:rsid w:val="007168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168BE"/>
    <w:rPr>
      <w:rFonts w:ascii="Arial" w:eastAsia="微软雅黑" w:hAnsi="Arial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168BE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168BE"/>
    <w:rPr>
      <w:rFonts w:ascii="Arial" w:eastAsia="微软雅黑" w:hAnsi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61B128298354F71B450E17C6980B2A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EB444ED-201E-4140-888D-EF83A8A3FE39}"/>
      </w:docPartPr>
      <w:docPartBody>
        <w:p w:rsidR="00F25553" w:rsidRDefault="00A02D96" w:rsidP="00A02D96">
          <w:pPr>
            <w:pStyle w:val="E61B128298354F71B450E17C6980B2A0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9EEBD79A3A8C4DF685C3A93CC4B2E24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F4E50E8-01B8-4A05-8316-D1405374B3C5}"/>
      </w:docPartPr>
      <w:docPartBody>
        <w:p w:rsidR="00F25553" w:rsidRDefault="00A02D96" w:rsidP="00A02D96">
          <w:pPr>
            <w:pStyle w:val="9EEBD79A3A8C4DF685C3A93CC4B2E24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3721415E60324E2DB6B2BE29212DD2F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003D15-E78E-4AC3-932C-E8A6C6609C17}"/>
      </w:docPartPr>
      <w:docPartBody>
        <w:p w:rsidR="00F25553" w:rsidRDefault="00A02D96" w:rsidP="00A02D96">
          <w:pPr>
            <w:pStyle w:val="3721415E60324E2DB6B2BE29212DD2FB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中国式手写风">
    <w:panose1 w:val="02000500000000000000"/>
    <w:charset w:val="86"/>
    <w:family w:val="auto"/>
    <w:pitch w:val="variable"/>
    <w:sig w:usb0="A00002BF" w:usb1="1ACF7CFA" w:usb2="00000016" w:usb3="00000000" w:csb0="00060007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D96"/>
    <w:rsid w:val="00856F14"/>
    <w:rsid w:val="00A02D96"/>
    <w:rsid w:val="00F25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61B128298354F71B450E17C6980B2A0">
    <w:name w:val="E61B128298354F71B450E17C6980B2A0"/>
    <w:rsid w:val="00A02D96"/>
    <w:pPr>
      <w:widowControl w:val="0"/>
      <w:jc w:val="both"/>
    </w:pPr>
  </w:style>
  <w:style w:type="paragraph" w:customStyle="1" w:styleId="9EEBD79A3A8C4DF685C3A93CC4B2E249">
    <w:name w:val="9EEBD79A3A8C4DF685C3A93CC4B2E249"/>
    <w:rsid w:val="00A02D96"/>
    <w:pPr>
      <w:widowControl w:val="0"/>
      <w:jc w:val="both"/>
    </w:pPr>
  </w:style>
  <w:style w:type="paragraph" w:customStyle="1" w:styleId="3721415E60324E2DB6B2BE29212DD2FB">
    <w:name w:val="3721415E60324E2DB6B2BE29212DD2FB"/>
    <w:rsid w:val="00A02D96"/>
    <w:pPr>
      <w:widowControl w:val="0"/>
      <w:jc w:val="both"/>
    </w:pPr>
  </w:style>
  <w:style w:type="paragraph" w:customStyle="1" w:styleId="37FE833EBD7B45CFAC2D5D8149CE1BEE">
    <w:name w:val="37FE833EBD7B45CFAC2D5D8149CE1BEE"/>
    <w:rsid w:val="00A02D96"/>
    <w:pPr>
      <w:widowControl w:val="0"/>
      <w:jc w:val="both"/>
    </w:pPr>
  </w:style>
  <w:style w:type="paragraph" w:customStyle="1" w:styleId="0E83203F19474DA48D078271F843035D">
    <w:name w:val="0E83203F19474DA48D078271F843035D"/>
    <w:rsid w:val="00A02D96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E8F0D-8EF6-49FC-A18B-38C075B3B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360</Words>
  <Characters>2056</Characters>
  <Application>Microsoft Office Word</Application>
  <DocSecurity>0</DocSecurity>
  <Lines>17</Lines>
  <Paragraphs>4</Paragraphs>
  <ScaleCrop>false</ScaleCrop>
  <Company>SJTU-SE</Company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测试计划</dc:title>
  <dc:subject>第六组</dc:subject>
  <dc:creator>陈诺</dc:creator>
  <cp:keywords/>
  <dc:description/>
  <cp:lastModifiedBy>诺 陈</cp:lastModifiedBy>
  <cp:revision>8</cp:revision>
  <cp:lastPrinted>2019-05-15T11:12:00Z</cp:lastPrinted>
  <dcterms:created xsi:type="dcterms:W3CDTF">2019-05-12T15:30:00Z</dcterms:created>
  <dcterms:modified xsi:type="dcterms:W3CDTF">2019-05-15T12:06:00Z</dcterms:modified>
</cp:coreProperties>
</file>