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C6" w:rsidRPr="00B92848" w:rsidRDefault="00C22DC6" w:rsidP="00C22DC6">
      <w:pPr>
        <w:pStyle w:val="Title"/>
        <w:ind w:left="360"/>
        <w:jc w:val="center"/>
        <w:rPr>
          <w:b/>
        </w:rPr>
      </w:pPr>
      <w:r w:rsidRPr="00B92848">
        <w:rPr>
          <w:b/>
        </w:rPr>
        <w:t>Services we will be providing</w:t>
      </w:r>
    </w:p>
    <w:p w:rsidR="00C22DC6" w:rsidRDefault="00C22DC6" w:rsidP="00C22DC6">
      <w:r>
        <w:rPr>
          <w:rFonts w:asciiTheme="majorHAnsi" w:eastAsiaTheme="majorEastAsia" w:hAnsiTheme="majorHAnsi" w:cstheme="majorBidi"/>
          <w:sz w:val="30"/>
          <w:szCs w:val="30"/>
        </w:rPr>
        <w:t>As we are using PaaS (Platform as a Service) with h</w:t>
      </w:r>
      <w:r w:rsidRPr="004009AC">
        <w:rPr>
          <w:rFonts w:asciiTheme="majorHAnsi" w:eastAsiaTheme="majorEastAsia" w:hAnsiTheme="majorHAnsi" w:cstheme="majorBidi"/>
          <w:sz w:val="30"/>
          <w:szCs w:val="30"/>
        </w:rPr>
        <w:t>igh-end servers</w:t>
      </w:r>
      <w:r>
        <w:rPr>
          <w:rFonts w:asciiTheme="majorHAnsi" w:eastAsiaTheme="majorEastAsia" w:hAnsiTheme="majorHAnsi" w:cstheme="majorBidi"/>
          <w:sz w:val="30"/>
          <w:szCs w:val="30"/>
        </w:rPr>
        <w:t>. Our users need not to bring their software or hardware (except AR or VR devices). All we want from our customer is, a creative idea which he want to develop into reality and good knowledge of Augmented and Virtual Reality.</w:t>
      </w:r>
    </w:p>
    <w:p w:rsidR="00C22DC6" w:rsidRPr="00B92848" w:rsidRDefault="00C22DC6" w:rsidP="00C22DC6">
      <w:pPr>
        <w:pStyle w:val="Heading1"/>
        <w:rPr>
          <w:b/>
          <w:sz w:val="40"/>
        </w:rPr>
      </w:pPr>
      <w:r w:rsidRPr="00B92848">
        <w:rPr>
          <w:b/>
          <w:sz w:val="40"/>
        </w:rPr>
        <w:t>Primary Services:</w:t>
      </w:r>
    </w:p>
    <w:p w:rsidR="00C22DC6" w:rsidRPr="0067080C" w:rsidRDefault="00C22DC6" w:rsidP="006708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6"/>
        </w:rPr>
      </w:pPr>
      <w:r w:rsidRPr="0067080C">
        <w:rPr>
          <w:rFonts w:asciiTheme="majorHAnsi" w:hAnsiTheme="majorHAnsi" w:cstheme="majorHAnsi"/>
          <w:b/>
          <w:sz w:val="32"/>
          <w:szCs w:val="36"/>
        </w:rPr>
        <w:t>Creation:</w:t>
      </w:r>
      <w:r w:rsidRPr="0067080C">
        <w:rPr>
          <w:rFonts w:asciiTheme="majorHAnsi" w:hAnsiTheme="majorHAnsi" w:cstheme="majorHAnsi"/>
          <w:sz w:val="32"/>
          <w:szCs w:val="36"/>
        </w:rPr>
        <w:t xml:space="preserve"> User can create his amazing ideas into a virtual environment. All he has to do is, a creative idea, some knowledge of virtual and augmented realty and our powerful platform.</w:t>
      </w:r>
    </w:p>
    <w:p w:rsidR="00C22DC6" w:rsidRPr="0067080C" w:rsidRDefault="00C22DC6" w:rsidP="006708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6"/>
        </w:rPr>
      </w:pPr>
      <w:r w:rsidRPr="0067080C">
        <w:rPr>
          <w:rFonts w:asciiTheme="majorHAnsi" w:hAnsiTheme="majorHAnsi" w:cstheme="majorHAnsi"/>
          <w:b/>
          <w:sz w:val="32"/>
          <w:szCs w:val="36"/>
        </w:rPr>
        <w:t>Modification:</w:t>
      </w:r>
      <w:r w:rsidRPr="0067080C">
        <w:rPr>
          <w:rFonts w:asciiTheme="majorHAnsi" w:hAnsiTheme="majorHAnsi" w:cstheme="majorHAnsi"/>
          <w:sz w:val="32"/>
          <w:szCs w:val="36"/>
        </w:rPr>
        <w:t xml:space="preserve"> User can modify his previously created environment, with some new designs.</w:t>
      </w:r>
    </w:p>
    <w:p w:rsidR="00C22DC6" w:rsidRDefault="00C22DC6" w:rsidP="00C22DC6">
      <w:pPr>
        <w:pStyle w:val="Heading1"/>
        <w:rPr>
          <w:b/>
          <w:sz w:val="40"/>
        </w:rPr>
      </w:pPr>
      <w:r w:rsidRPr="00B92848">
        <w:rPr>
          <w:b/>
          <w:sz w:val="40"/>
        </w:rPr>
        <w:t>Secondary Services:</w:t>
      </w:r>
    </w:p>
    <w:p w:rsidR="00C22DC6" w:rsidRPr="0067080C" w:rsidRDefault="000251C8" w:rsidP="006708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28"/>
        </w:rPr>
      </w:pPr>
      <w:r w:rsidRPr="0067080C">
        <w:rPr>
          <w:rFonts w:asciiTheme="majorHAnsi" w:hAnsiTheme="majorHAnsi" w:cstheme="majorHAnsi"/>
          <w:b/>
          <w:sz w:val="32"/>
          <w:szCs w:val="28"/>
        </w:rPr>
        <w:t>Institutions:</w:t>
      </w:r>
      <w:r w:rsidRPr="0067080C">
        <w:rPr>
          <w:rFonts w:asciiTheme="majorHAnsi" w:hAnsiTheme="majorHAnsi" w:cstheme="majorHAnsi"/>
          <w:sz w:val="32"/>
          <w:szCs w:val="28"/>
        </w:rPr>
        <w:t xml:space="preserve"> Any institution can collaborate with us to provide their platform to the students as part of their course curriculum and projects.</w:t>
      </w:r>
    </w:p>
    <w:p w:rsidR="000251C8" w:rsidRPr="0067080C" w:rsidRDefault="000251C8" w:rsidP="0067080C">
      <w:pPr>
        <w:pStyle w:val="ListParagraph"/>
        <w:numPr>
          <w:ilvl w:val="0"/>
          <w:numId w:val="2"/>
        </w:numPr>
        <w:rPr>
          <w:rFonts w:asciiTheme="majorHAnsi" w:eastAsia="Calibri Light" w:hAnsiTheme="majorHAnsi" w:cstheme="majorHAnsi"/>
          <w:sz w:val="32"/>
          <w:szCs w:val="28"/>
        </w:rPr>
      </w:pPr>
      <w:r w:rsidRPr="0067080C">
        <w:rPr>
          <w:rFonts w:asciiTheme="majorHAnsi" w:hAnsiTheme="majorHAnsi" w:cstheme="majorHAnsi"/>
          <w:b/>
          <w:sz w:val="32"/>
          <w:szCs w:val="28"/>
        </w:rPr>
        <w:t>Game Developers:</w:t>
      </w:r>
      <w:r w:rsidRPr="0067080C">
        <w:rPr>
          <w:rFonts w:asciiTheme="majorHAnsi" w:hAnsiTheme="majorHAnsi" w:cstheme="majorHAnsi"/>
          <w:sz w:val="32"/>
          <w:szCs w:val="28"/>
        </w:rPr>
        <w:t xml:space="preserve"> They can use our platform for an interactive environment to develop and design a game. </w:t>
      </w:r>
      <w:r w:rsidR="00145024" w:rsidRPr="0067080C">
        <w:rPr>
          <w:rFonts w:asciiTheme="majorHAnsi" w:hAnsiTheme="majorHAnsi" w:cstheme="majorHAnsi"/>
          <w:sz w:val="32"/>
          <w:szCs w:val="28"/>
        </w:rPr>
        <w:t xml:space="preserve">They can </w:t>
      </w:r>
      <w:r w:rsidR="00145024" w:rsidRPr="0067080C">
        <w:rPr>
          <w:rFonts w:asciiTheme="majorHAnsi" w:eastAsiaTheme="majorEastAsia" w:hAnsiTheme="majorHAnsi" w:cstheme="majorHAnsi"/>
          <w:sz w:val="32"/>
          <w:szCs w:val="28"/>
        </w:rPr>
        <w:t>build c</w:t>
      </w:r>
      <w:r w:rsidR="00145024" w:rsidRPr="0067080C">
        <w:rPr>
          <w:rFonts w:asciiTheme="majorHAnsi" w:eastAsia="Calibri Light" w:hAnsiTheme="majorHAnsi" w:cstheme="majorHAnsi"/>
          <w:sz w:val="32"/>
          <w:szCs w:val="28"/>
        </w:rPr>
        <w:t>ompletely immersive user experience for gamers.</w:t>
      </w:r>
    </w:p>
    <w:p w:rsidR="00145024" w:rsidRPr="0067080C" w:rsidRDefault="00145024" w:rsidP="0067080C">
      <w:pPr>
        <w:pStyle w:val="ListParagraph"/>
        <w:numPr>
          <w:ilvl w:val="0"/>
          <w:numId w:val="2"/>
        </w:numPr>
        <w:rPr>
          <w:rFonts w:asciiTheme="majorHAnsi" w:eastAsia="Calibri Light" w:hAnsiTheme="majorHAnsi" w:cstheme="majorHAnsi"/>
          <w:sz w:val="32"/>
          <w:szCs w:val="28"/>
        </w:rPr>
      </w:pPr>
      <w:r w:rsidRPr="0067080C">
        <w:rPr>
          <w:rFonts w:asciiTheme="majorHAnsi" w:eastAsia="Calibri Light" w:hAnsiTheme="majorHAnsi" w:cstheme="majorHAnsi"/>
          <w:b/>
          <w:sz w:val="32"/>
          <w:szCs w:val="28"/>
        </w:rPr>
        <w:t>Emergency Services: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Sectors like police department, fire department, natural disasters and many like them. A virtual environment can be developed for the community, to practice, how to escape from these kinds of disasters.</w:t>
      </w:r>
    </w:p>
    <w:p w:rsidR="00145024" w:rsidRPr="0067080C" w:rsidRDefault="00145024" w:rsidP="006708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28"/>
        </w:rPr>
      </w:pPr>
      <w:r w:rsidRPr="0067080C">
        <w:rPr>
          <w:rFonts w:asciiTheme="majorHAnsi" w:eastAsia="Calibri Light" w:hAnsiTheme="majorHAnsi" w:cstheme="majorHAnsi"/>
          <w:b/>
          <w:sz w:val="32"/>
          <w:szCs w:val="28"/>
        </w:rPr>
        <w:t>Med</w:t>
      </w:r>
      <w:r w:rsidRPr="0067080C">
        <w:rPr>
          <w:rFonts w:asciiTheme="majorHAnsi" w:eastAsia="Calibri Light" w:hAnsiTheme="majorHAnsi" w:cstheme="majorHAnsi"/>
          <w:b/>
          <w:sz w:val="32"/>
          <w:szCs w:val="28"/>
        </w:rPr>
        <w:t>ical Institutions and Hospitals: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</w:t>
      </w:r>
      <w:r w:rsidR="0067080C" w:rsidRPr="0067080C">
        <w:rPr>
          <w:rFonts w:asciiTheme="majorHAnsi" w:eastAsia="Calibri Light" w:hAnsiTheme="majorHAnsi" w:cstheme="majorHAnsi"/>
          <w:sz w:val="32"/>
          <w:szCs w:val="28"/>
        </w:rPr>
        <w:t xml:space="preserve">They can 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develop </w:t>
      </w:r>
      <w:r w:rsidR="0067080C" w:rsidRPr="0067080C">
        <w:rPr>
          <w:rFonts w:asciiTheme="majorHAnsi" w:eastAsia="Calibri Light" w:hAnsiTheme="majorHAnsi" w:cstheme="majorHAnsi"/>
          <w:sz w:val="32"/>
          <w:szCs w:val="28"/>
        </w:rPr>
        <w:t>a virtual environment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for students and doctors for visualize practices.</w:t>
      </w:r>
      <w:r w:rsidR="0067080C" w:rsidRPr="0067080C">
        <w:rPr>
          <w:rFonts w:asciiTheme="majorHAnsi" w:eastAsia="Calibri Light" w:hAnsiTheme="majorHAnsi" w:cstheme="majorHAnsi"/>
          <w:sz w:val="32"/>
          <w:szCs w:val="28"/>
        </w:rPr>
        <w:t xml:space="preserve"> 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>Particularly surgeons, can use AR technology for training purposes. Documentation and videos are not real enough to prepare a surgeon for what surgery is really like. AR technology can help trainee surgeons visualize what the actual act of surgery would be like.</w:t>
      </w:r>
    </w:p>
    <w:p w:rsidR="00C22DC6" w:rsidRPr="0067080C" w:rsidRDefault="0067080C" w:rsidP="0067080C">
      <w:pPr>
        <w:pStyle w:val="ListParagraph"/>
        <w:numPr>
          <w:ilvl w:val="0"/>
          <w:numId w:val="2"/>
        </w:numPr>
        <w:rPr>
          <w:rFonts w:asciiTheme="majorHAnsi" w:eastAsia="Calibri Light" w:hAnsiTheme="majorHAnsi" w:cstheme="majorHAnsi"/>
          <w:sz w:val="32"/>
          <w:szCs w:val="28"/>
        </w:rPr>
      </w:pPr>
      <w:r w:rsidRPr="0067080C">
        <w:rPr>
          <w:rFonts w:asciiTheme="majorHAnsi" w:eastAsia="Calibri Light" w:hAnsiTheme="majorHAnsi" w:cstheme="majorHAnsi"/>
          <w:b/>
          <w:sz w:val="32"/>
          <w:szCs w:val="28"/>
        </w:rPr>
        <w:lastRenderedPageBreak/>
        <w:t>Engineers and Architects</w:t>
      </w:r>
      <w:r w:rsidRPr="0067080C">
        <w:rPr>
          <w:rFonts w:asciiTheme="majorHAnsi" w:eastAsia="Calibri Light" w:hAnsiTheme="majorHAnsi" w:cstheme="majorHAnsi"/>
          <w:b/>
          <w:sz w:val="32"/>
          <w:szCs w:val="28"/>
        </w:rPr>
        <w:t>: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can use our platform to build an environment, which will beneficial for end user, to make any changes in designs.</w:t>
      </w:r>
    </w:p>
    <w:p w:rsidR="00C22DC6" w:rsidRDefault="0067080C" w:rsidP="0067080C">
      <w:pPr>
        <w:pStyle w:val="ListParagraph"/>
        <w:numPr>
          <w:ilvl w:val="0"/>
          <w:numId w:val="2"/>
        </w:numPr>
        <w:rPr>
          <w:rFonts w:asciiTheme="majorHAnsi" w:eastAsia="Calibri Light" w:hAnsiTheme="majorHAnsi" w:cstheme="majorHAnsi"/>
          <w:sz w:val="32"/>
          <w:szCs w:val="28"/>
        </w:rPr>
      </w:pPr>
      <w:r w:rsidRPr="0067080C">
        <w:rPr>
          <w:rFonts w:asciiTheme="majorHAnsi" w:eastAsia="Calibri Light" w:hAnsiTheme="majorHAnsi" w:cstheme="majorHAnsi"/>
          <w:b/>
          <w:sz w:val="32"/>
          <w:szCs w:val="28"/>
        </w:rPr>
        <w:t>Organisations and Training provider: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They can use our platform to build an interactive environment to train their trainees, w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>hich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enable them t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>o train more thoroughly than they can through documentation and meetings.</w:t>
      </w:r>
      <w:r w:rsidRPr="0067080C">
        <w:rPr>
          <w:rFonts w:asciiTheme="majorHAnsi" w:eastAsia="Calibri Light" w:hAnsiTheme="majorHAnsi" w:cstheme="majorHAnsi"/>
          <w:sz w:val="32"/>
          <w:szCs w:val="28"/>
        </w:rPr>
        <w:t xml:space="preserve"> </w:t>
      </w:r>
    </w:p>
    <w:p w:rsidR="0067080C" w:rsidRPr="0067080C" w:rsidRDefault="0067080C" w:rsidP="0067080C">
      <w:pPr>
        <w:pStyle w:val="ListParagraph"/>
        <w:numPr>
          <w:ilvl w:val="0"/>
          <w:numId w:val="2"/>
        </w:numPr>
        <w:rPr>
          <w:rFonts w:asciiTheme="majorHAnsi" w:eastAsia="Calibri Light" w:hAnsiTheme="majorHAnsi" w:cstheme="majorHAnsi"/>
          <w:sz w:val="32"/>
          <w:szCs w:val="28"/>
        </w:rPr>
      </w:pPr>
      <w:r>
        <w:rPr>
          <w:rFonts w:asciiTheme="majorHAnsi" w:eastAsia="Calibri Light" w:hAnsiTheme="majorHAnsi" w:cstheme="majorHAnsi"/>
          <w:b/>
          <w:sz w:val="32"/>
          <w:szCs w:val="28"/>
        </w:rPr>
        <w:t>Data Analytics and Visualization:</w:t>
      </w:r>
      <w:r>
        <w:rPr>
          <w:rFonts w:asciiTheme="majorHAnsi" w:eastAsia="Calibri Light" w:hAnsiTheme="majorHAnsi" w:cstheme="majorHAnsi"/>
          <w:sz w:val="32"/>
          <w:szCs w:val="28"/>
        </w:rPr>
        <w:t xml:space="preserve"> It is easy to work and analyse data with a 3-D view than just on a sheet of paper. User can also develop </w:t>
      </w:r>
      <w:r w:rsidR="00675E36">
        <w:rPr>
          <w:rFonts w:asciiTheme="majorHAnsi" w:eastAsia="Calibri Light" w:hAnsiTheme="majorHAnsi" w:cstheme="majorHAnsi"/>
          <w:sz w:val="32"/>
          <w:szCs w:val="28"/>
        </w:rPr>
        <w:t>an environment to visualize and analyse big data.</w:t>
      </w:r>
      <w:bookmarkStart w:id="0" w:name="_GoBack"/>
      <w:bookmarkEnd w:id="0"/>
    </w:p>
    <w:p w:rsidR="008359AF" w:rsidRPr="000251C8" w:rsidRDefault="008359AF">
      <w:pPr>
        <w:rPr>
          <w:rFonts w:asciiTheme="majorHAnsi" w:hAnsiTheme="majorHAnsi" w:cstheme="majorHAnsi"/>
          <w:sz w:val="32"/>
          <w:szCs w:val="28"/>
        </w:rPr>
      </w:pPr>
    </w:p>
    <w:sectPr w:rsidR="008359AF" w:rsidRPr="000251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20DF1"/>
    <w:multiLevelType w:val="hybridMultilevel"/>
    <w:tmpl w:val="322E8C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6963"/>
    <w:multiLevelType w:val="hybridMultilevel"/>
    <w:tmpl w:val="98628E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C6"/>
    <w:rsid w:val="000251C8"/>
    <w:rsid w:val="00145024"/>
    <w:rsid w:val="0067080C"/>
    <w:rsid w:val="00675E36"/>
    <w:rsid w:val="008359AF"/>
    <w:rsid w:val="00C2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D5F5-95CC-4104-AA97-86210FCC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DC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2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1">
    <w:name w:val="Title Char1"/>
    <w:basedOn w:val="DefaultParagraphFont"/>
    <w:uiPriority w:val="10"/>
    <w:rsid w:val="00C22D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67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Local-Host</dc:creator>
  <cp:keywords/>
  <dc:description/>
  <cp:lastModifiedBy>Local-Host</cp:lastModifiedBy>
  <cp:revision>2</cp:revision>
  <dcterms:created xsi:type="dcterms:W3CDTF">2020-03-23T05:59:00Z</dcterms:created>
  <dcterms:modified xsi:type="dcterms:W3CDTF">2020-03-23T06:31:00Z</dcterms:modified>
</cp:coreProperties>
</file>