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ABB7" w14:textId="443E44B1" w:rsidR="0031503A" w:rsidRPr="00036A1B" w:rsidRDefault="00E23CD0">
      <w:pPr>
        <w:rPr>
          <w:b/>
          <w:bCs/>
          <w:lang w:val="en-US"/>
        </w:rPr>
      </w:pPr>
      <w:r w:rsidRPr="00036A1B">
        <w:rPr>
          <w:b/>
          <w:bCs/>
          <w:lang w:val="en-US"/>
        </w:rPr>
        <w:t>Ether</w:t>
      </w:r>
      <w:r w:rsidR="00A33C89" w:rsidRPr="00036A1B">
        <w:rPr>
          <w:b/>
          <w:bCs/>
          <w:lang w:val="en-US"/>
        </w:rPr>
        <w:t>e</w:t>
      </w:r>
      <w:r w:rsidRPr="00036A1B">
        <w:rPr>
          <w:b/>
          <w:bCs/>
          <w:lang w:val="en-US"/>
        </w:rPr>
        <w:t>um development:</w:t>
      </w:r>
    </w:p>
    <w:p w14:paraId="090409F6" w14:textId="5FC59D96" w:rsidR="00E23CD0" w:rsidRDefault="00E23CD0">
      <w:pPr>
        <w:rPr>
          <w:lang w:val="en-US"/>
        </w:rPr>
      </w:pPr>
    </w:p>
    <w:p w14:paraId="50B80EDF" w14:textId="7DB0D74A" w:rsidR="00E23CD0" w:rsidRPr="00E23CD0" w:rsidRDefault="00E23CD0" w:rsidP="00E23CD0">
      <w:pPr>
        <w:rPr>
          <w:lang w:val="en-US"/>
        </w:rPr>
      </w:pPr>
      <w:r w:rsidRPr="00E23CD0">
        <w:rPr>
          <w:lang w:val="en-US"/>
        </w:rPr>
        <w:t xml:space="preserve">With the help of </w:t>
      </w:r>
      <w:proofErr w:type="spellStart"/>
      <w:r w:rsidRPr="00E23CD0">
        <w:rPr>
          <w:lang w:val="en-US"/>
        </w:rPr>
        <w:t>Brugu's</w:t>
      </w:r>
      <w:proofErr w:type="spellEnd"/>
      <w:r w:rsidRPr="00E23CD0">
        <w:rPr>
          <w:lang w:val="en-US"/>
        </w:rPr>
        <w:t xml:space="preserve"> Blockchain's Ethereum development Services and Solutions, you can improve your company's operations and develop cutting-edge, decentrali</w:t>
      </w:r>
      <w:r>
        <w:rPr>
          <w:lang w:val="en-US"/>
        </w:rPr>
        <w:t>z</w:t>
      </w:r>
      <w:r w:rsidRPr="00E23CD0">
        <w:rPr>
          <w:lang w:val="en-US"/>
        </w:rPr>
        <w:t>ed apps.</w:t>
      </w:r>
    </w:p>
    <w:p w14:paraId="453B1C23" w14:textId="2E807FB9" w:rsidR="00E23CD0" w:rsidRPr="00E23CD0" w:rsidRDefault="00E23CD0" w:rsidP="00E23CD0">
      <w:pPr>
        <w:rPr>
          <w:lang w:val="en-US"/>
        </w:rPr>
      </w:pPr>
      <w:r w:rsidRPr="00E23CD0">
        <w:rPr>
          <w:lang w:val="en-US"/>
        </w:rPr>
        <w:t>Blockchain technology is used by the free software platform Ethereum to enable developers to create decentralized apps. Surprisingly, such apps may be performed without interruption, and there is no risk of fraudulent activity thanks to Smart Contract Audits.</w:t>
      </w:r>
    </w:p>
    <w:p w14:paraId="3B3B7130" w14:textId="7FF4DA32" w:rsidR="00E23CD0" w:rsidRDefault="00E23CD0" w:rsidP="00E23CD0">
      <w:pPr>
        <w:rPr>
          <w:lang w:val="en-US"/>
        </w:rPr>
      </w:pPr>
      <w:r w:rsidRPr="00E23CD0">
        <w:rPr>
          <w:lang w:val="en-US"/>
        </w:rPr>
        <w:t>Ethereum development is a versatile technique for creating fully scalable apps that are suited to the specific needs of a business. Ethereum app development is a current invention that is already proven to be a terrific tool for creating and managing blockchain systems, transparent smart contracts etc.</w:t>
      </w:r>
    </w:p>
    <w:p w14:paraId="6F63ACFE" w14:textId="5DF07DCA" w:rsidR="00E46420" w:rsidRDefault="00E46420" w:rsidP="00E23CD0">
      <w:pPr>
        <w:rPr>
          <w:lang w:val="en-US"/>
        </w:rPr>
      </w:pPr>
    </w:p>
    <w:p w14:paraId="7F382617" w14:textId="77777777" w:rsidR="00E46420" w:rsidRPr="00036A1B" w:rsidRDefault="00E46420" w:rsidP="00E46420">
      <w:pPr>
        <w:rPr>
          <w:b/>
          <w:bCs/>
          <w:lang w:val="en-US"/>
        </w:rPr>
      </w:pPr>
      <w:r w:rsidRPr="00036A1B">
        <w:rPr>
          <w:b/>
          <w:bCs/>
          <w:lang w:val="en-US"/>
        </w:rPr>
        <w:t>Services for Ethereum development</w:t>
      </w:r>
    </w:p>
    <w:p w14:paraId="6E168F6A" w14:textId="0F122365" w:rsidR="00E46420" w:rsidRDefault="00E46420" w:rsidP="00E46420">
      <w:pPr>
        <w:rPr>
          <w:lang w:val="en-US"/>
        </w:rPr>
      </w:pPr>
      <w:r w:rsidRPr="00E46420">
        <w:rPr>
          <w:lang w:val="en-US"/>
        </w:rPr>
        <w:t>Our comprehensive Ethereum development services enhance your current business apps and boost the effectiveness of your company's operations.</w:t>
      </w:r>
    </w:p>
    <w:p w14:paraId="45E48633" w14:textId="48F560FB" w:rsidR="00E46420" w:rsidRDefault="00E46420" w:rsidP="00E46420">
      <w:pPr>
        <w:rPr>
          <w:lang w:val="en-US"/>
        </w:rPr>
      </w:pPr>
    </w:p>
    <w:p w14:paraId="0896688F" w14:textId="649B357C" w:rsidR="00E46420" w:rsidRDefault="00E46420" w:rsidP="00E46420">
      <w:pPr>
        <w:pStyle w:val="ListParagraph"/>
        <w:numPr>
          <w:ilvl w:val="0"/>
          <w:numId w:val="1"/>
        </w:numPr>
        <w:rPr>
          <w:lang w:val="en-US"/>
        </w:rPr>
      </w:pPr>
      <w:r w:rsidRPr="00E46420">
        <w:rPr>
          <w:lang w:val="en-US"/>
        </w:rPr>
        <w:t>Smart Contracts Development</w:t>
      </w:r>
    </w:p>
    <w:p w14:paraId="315FC52B" w14:textId="605329E7" w:rsidR="00E46420" w:rsidRDefault="00E46420" w:rsidP="00E46420">
      <w:pPr>
        <w:pStyle w:val="ListParagraph"/>
        <w:numPr>
          <w:ilvl w:val="0"/>
          <w:numId w:val="1"/>
        </w:numPr>
        <w:rPr>
          <w:lang w:val="en-US"/>
        </w:rPr>
      </w:pPr>
      <w:r w:rsidRPr="00E46420">
        <w:rPr>
          <w:lang w:val="en-US"/>
        </w:rPr>
        <w:t xml:space="preserve">Ethereum </w:t>
      </w:r>
      <w:proofErr w:type="spellStart"/>
      <w:r w:rsidRPr="00E46420">
        <w:rPr>
          <w:lang w:val="en-US"/>
        </w:rPr>
        <w:t>dApps</w:t>
      </w:r>
      <w:proofErr w:type="spellEnd"/>
    </w:p>
    <w:p w14:paraId="717B7747" w14:textId="7BC7C903" w:rsidR="00E46420" w:rsidRDefault="00E46420" w:rsidP="00E46420">
      <w:pPr>
        <w:pStyle w:val="ListParagraph"/>
        <w:numPr>
          <w:ilvl w:val="0"/>
          <w:numId w:val="1"/>
        </w:numPr>
        <w:rPr>
          <w:lang w:val="en-US"/>
        </w:rPr>
      </w:pPr>
      <w:r w:rsidRPr="00E46420">
        <w:rPr>
          <w:lang w:val="en-US"/>
        </w:rPr>
        <w:t>Ethereum Network Launch</w:t>
      </w:r>
    </w:p>
    <w:p w14:paraId="3A776C01" w14:textId="0BC4AA3C" w:rsidR="00E46420" w:rsidRDefault="00E46420" w:rsidP="00E46420">
      <w:pPr>
        <w:pStyle w:val="ListParagraph"/>
        <w:numPr>
          <w:ilvl w:val="0"/>
          <w:numId w:val="1"/>
        </w:numPr>
        <w:rPr>
          <w:lang w:val="en-US"/>
        </w:rPr>
      </w:pPr>
      <w:r w:rsidRPr="00E46420">
        <w:rPr>
          <w:lang w:val="en-US"/>
        </w:rPr>
        <w:t>Ethereum Blockchain</w:t>
      </w:r>
    </w:p>
    <w:p w14:paraId="12C370E1" w14:textId="58A5E2F0" w:rsidR="00E46420" w:rsidRDefault="00E46420" w:rsidP="00E46420">
      <w:pPr>
        <w:pStyle w:val="ListParagraph"/>
        <w:numPr>
          <w:ilvl w:val="0"/>
          <w:numId w:val="1"/>
        </w:numPr>
        <w:rPr>
          <w:lang w:val="en-US"/>
        </w:rPr>
      </w:pPr>
      <w:r w:rsidRPr="00E46420">
        <w:rPr>
          <w:lang w:val="en-US"/>
        </w:rPr>
        <w:t>Ethereum Tokens</w:t>
      </w:r>
    </w:p>
    <w:p w14:paraId="6EFFEB19" w14:textId="78B1E756" w:rsidR="00E46420" w:rsidRPr="00E46420" w:rsidRDefault="00E46420" w:rsidP="00E46420">
      <w:pPr>
        <w:pStyle w:val="ListParagraph"/>
        <w:numPr>
          <w:ilvl w:val="0"/>
          <w:numId w:val="1"/>
        </w:numPr>
        <w:rPr>
          <w:lang w:val="en-US"/>
        </w:rPr>
      </w:pPr>
      <w:r>
        <w:rPr>
          <w:lang w:val="en-US"/>
        </w:rPr>
        <w:t>Ethereum Wallet</w:t>
      </w:r>
    </w:p>
    <w:p w14:paraId="691A75AB" w14:textId="77777777" w:rsidR="00036A1B" w:rsidRDefault="00036A1B" w:rsidP="00036A1B">
      <w:pPr>
        <w:rPr>
          <w:lang w:val="en-US"/>
        </w:rPr>
      </w:pPr>
    </w:p>
    <w:p w14:paraId="0288B8BA" w14:textId="079BDD4B" w:rsidR="00036A1B" w:rsidRPr="00036A1B" w:rsidRDefault="00036A1B" w:rsidP="00036A1B">
      <w:pPr>
        <w:rPr>
          <w:b/>
          <w:bCs/>
          <w:lang w:val="en-US"/>
        </w:rPr>
      </w:pPr>
      <w:r w:rsidRPr="00036A1B">
        <w:rPr>
          <w:b/>
          <w:bCs/>
          <w:lang w:val="en-US"/>
        </w:rPr>
        <w:t>Tools for Testing Ethereum</w:t>
      </w:r>
    </w:p>
    <w:p w14:paraId="52236CFE" w14:textId="77777777" w:rsidR="00036A1B" w:rsidRPr="00036A1B" w:rsidRDefault="00036A1B" w:rsidP="00036A1B">
      <w:pPr>
        <w:rPr>
          <w:lang w:val="en-US"/>
        </w:rPr>
      </w:pPr>
    </w:p>
    <w:p w14:paraId="46C64D75" w14:textId="018534DB" w:rsidR="00036A1B" w:rsidRPr="00036A1B" w:rsidRDefault="00036A1B" w:rsidP="00036A1B">
      <w:pPr>
        <w:pStyle w:val="ListParagraph"/>
        <w:numPr>
          <w:ilvl w:val="0"/>
          <w:numId w:val="2"/>
        </w:numPr>
        <w:rPr>
          <w:lang w:val="en-US"/>
        </w:rPr>
      </w:pPr>
      <w:r w:rsidRPr="00036A1B">
        <w:rPr>
          <w:lang w:val="en-US"/>
        </w:rPr>
        <w:t>For the security of Ethereum Smart Contracts, use Slither and other tools.</w:t>
      </w:r>
    </w:p>
    <w:p w14:paraId="61976385" w14:textId="6E496848" w:rsidR="00036A1B" w:rsidRPr="00036A1B" w:rsidRDefault="00036A1B" w:rsidP="00036A1B">
      <w:pPr>
        <w:pStyle w:val="ListParagraph"/>
        <w:numPr>
          <w:ilvl w:val="0"/>
          <w:numId w:val="2"/>
        </w:numPr>
        <w:rPr>
          <w:lang w:val="en-US"/>
        </w:rPr>
      </w:pPr>
      <w:proofErr w:type="spellStart"/>
      <w:r w:rsidRPr="00036A1B">
        <w:rPr>
          <w:lang w:val="en-US"/>
        </w:rPr>
        <w:t>Solhint</w:t>
      </w:r>
      <w:proofErr w:type="spellEnd"/>
      <w:r w:rsidRPr="00036A1B">
        <w:rPr>
          <w:lang w:val="en-US"/>
        </w:rPr>
        <w:t xml:space="preserve"> Tool for Ethereum Smart Contract Linting.</w:t>
      </w:r>
    </w:p>
    <w:p w14:paraId="1D733C7F" w14:textId="07D1D8EF" w:rsidR="00E23CD0" w:rsidRPr="00036A1B" w:rsidRDefault="00036A1B" w:rsidP="00036A1B">
      <w:pPr>
        <w:pStyle w:val="ListParagraph"/>
        <w:numPr>
          <w:ilvl w:val="0"/>
          <w:numId w:val="2"/>
        </w:numPr>
        <w:rPr>
          <w:lang w:val="en-US"/>
        </w:rPr>
      </w:pPr>
      <w:r w:rsidRPr="00036A1B">
        <w:rPr>
          <w:lang w:val="en-US"/>
        </w:rPr>
        <w:t xml:space="preserve">Code coverage on Ethereum Smart Contracts can be checked using the </w:t>
      </w:r>
      <w:proofErr w:type="spellStart"/>
      <w:r w:rsidRPr="00036A1B">
        <w:rPr>
          <w:lang w:val="en-US"/>
        </w:rPr>
        <w:t>Solc</w:t>
      </w:r>
      <w:proofErr w:type="spellEnd"/>
      <w:r w:rsidRPr="00036A1B">
        <w:rPr>
          <w:lang w:val="en-US"/>
        </w:rPr>
        <w:t xml:space="preserve"> tool.</w:t>
      </w:r>
    </w:p>
    <w:sectPr w:rsidR="00E23CD0" w:rsidRPr="00036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58E2"/>
    <w:multiLevelType w:val="hybridMultilevel"/>
    <w:tmpl w:val="28CC9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7C01F4"/>
    <w:multiLevelType w:val="hybridMultilevel"/>
    <w:tmpl w:val="438CD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6378415">
    <w:abstractNumId w:val="0"/>
  </w:num>
  <w:num w:numId="2" w16cid:durableId="919946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CD0"/>
    <w:rsid w:val="00036A1B"/>
    <w:rsid w:val="0031503A"/>
    <w:rsid w:val="0039029D"/>
    <w:rsid w:val="00A33C89"/>
    <w:rsid w:val="00E23CD0"/>
    <w:rsid w:val="00E46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14FE"/>
  <w15:chartTrackingRefBased/>
  <w15:docId w15:val="{3D4E9190-54C1-4456-9C9C-6E02C026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5703">
      <w:bodyDiv w:val="1"/>
      <w:marLeft w:val="0"/>
      <w:marRight w:val="0"/>
      <w:marTop w:val="0"/>
      <w:marBottom w:val="0"/>
      <w:divBdr>
        <w:top w:val="none" w:sz="0" w:space="0" w:color="auto"/>
        <w:left w:val="none" w:sz="0" w:space="0" w:color="auto"/>
        <w:bottom w:val="none" w:sz="0" w:space="0" w:color="auto"/>
        <w:right w:val="none" w:sz="0" w:space="0" w:color="auto"/>
      </w:divBdr>
    </w:div>
    <w:div w:id="1194613998">
      <w:bodyDiv w:val="1"/>
      <w:marLeft w:val="0"/>
      <w:marRight w:val="0"/>
      <w:marTop w:val="0"/>
      <w:marBottom w:val="0"/>
      <w:divBdr>
        <w:top w:val="none" w:sz="0" w:space="0" w:color="auto"/>
        <w:left w:val="none" w:sz="0" w:space="0" w:color="auto"/>
        <w:bottom w:val="none" w:sz="0" w:space="0" w:color="auto"/>
        <w:right w:val="none" w:sz="0" w:space="0" w:color="auto"/>
      </w:divBdr>
    </w:div>
    <w:div w:id="1396080518">
      <w:bodyDiv w:val="1"/>
      <w:marLeft w:val="0"/>
      <w:marRight w:val="0"/>
      <w:marTop w:val="0"/>
      <w:marBottom w:val="0"/>
      <w:divBdr>
        <w:top w:val="none" w:sz="0" w:space="0" w:color="auto"/>
        <w:left w:val="none" w:sz="0" w:space="0" w:color="auto"/>
        <w:bottom w:val="none" w:sz="0" w:space="0" w:color="auto"/>
        <w:right w:val="none" w:sz="0" w:space="0" w:color="auto"/>
      </w:divBdr>
    </w:div>
    <w:div w:id="183949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2022-07-25T05:46:00Z</dcterms:created>
  <dcterms:modified xsi:type="dcterms:W3CDTF">2022-07-25T08:01:00Z</dcterms:modified>
</cp:coreProperties>
</file>