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A7BF2" w14:textId="4179741A" w:rsidR="0031503A" w:rsidRDefault="004F0F27">
      <w:pPr>
        <w:rPr>
          <w:b/>
          <w:bCs/>
        </w:rPr>
      </w:pPr>
      <w:r w:rsidRPr="004F0F27">
        <w:rPr>
          <w:b/>
          <w:bCs/>
        </w:rPr>
        <w:t>Wallet Development Services</w:t>
      </w:r>
    </w:p>
    <w:p w14:paraId="6D540E73" w14:textId="74A9D653" w:rsidR="004F0F27" w:rsidRDefault="004F0F27" w:rsidP="004F0F27">
      <w:r>
        <w:t>A cryptographic money wallet may be a helpful tool that enables users to buy, check out, and transfer virtual currency.</w:t>
      </w:r>
      <w:r w:rsidR="00986290" w:rsidRPr="00986290">
        <w:t xml:space="preserve"> </w:t>
      </w:r>
      <w:r w:rsidR="00986290" w:rsidRPr="00986290">
        <w:t xml:space="preserve">The wallet's private key must match the public location of the money it is linked to </w:t>
      </w:r>
      <w:proofErr w:type="gramStart"/>
      <w:r w:rsidR="00986290" w:rsidRPr="00986290">
        <w:t>in order to</w:t>
      </w:r>
      <w:proofErr w:type="gramEnd"/>
      <w:r w:rsidR="00986290" w:rsidRPr="00986290">
        <w:t xml:space="preserve"> be used or opened.</w:t>
      </w:r>
    </w:p>
    <w:p w14:paraId="45230B86" w14:textId="77777777" w:rsidR="004F0F27" w:rsidRPr="004F0F27" w:rsidRDefault="004F0F27" w:rsidP="004F0F27">
      <w:pPr>
        <w:rPr>
          <w:b/>
          <w:bCs/>
        </w:rPr>
      </w:pPr>
      <w:r w:rsidRPr="004F0F27">
        <w:rPr>
          <w:b/>
          <w:bCs/>
        </w:rPr>
        <w:t>Services for Wallet Development</w:t>
      </w:r>
    </w:p>
    <w:p w14:paraId="6B67D7F8" w14:textId="276C8311" w:rsidR="004F0F27" w:rsidRDefault="004F0F27" w:rsidP="004F0F27">
      <w:r>
        <w:t>A cryptographic money wallet may be a helpful tool that enables users to buy, check out, and transfer virtual currency. Digital currencies must be documented as trades using blockchain technology, unlike traditional banks or mobile wallets that contain real money. The development of digital currency wallets may be necessary for the successful exchange of cryptographic forms of money.</w:t>
      </w:r>
    </w:p>
    <w:p w14:paraId="73D63666" w14:textId="28C66C2D" w:rsidR="004F0F27" w:rsidRPr="004F0F27" w:rsidRDefault="004F0F27" w:rsidP="004F0F27">
      <w:pPr>
        <w:rPr>
          <w:b/>
          <w:bCs/>
        </w:rPr>
      </w:pPr>
      <w:r w:rsidRPr="004F0F27">
        <w:rPr>
          <w:b/>
          <w:bCs/>
        </w:rPr>
        <w:t>Advantages Of</w:t>
      </w:r>
      <w:r w:rsidRPr="004F0F27">
        <w:rPr>
          <w:b/>
          <w:bCs/>
        </w:rPr>
        <w:t xml:space="preserve"> </w:t>
      </w:r>
      <w:r w:rsidRPr="004F0F27">
        <w:rPr>
          <w:b/>
          <w:bCs/>
        </w:rPr>
        <w:t>Multi-Cryptocurrency Wallet</w:t>
      </w:r>
    </w:p>
    <w:p w14:paraId="08ECD947" w14:textId="1588D9B4" w:rsidR="004F0F27" w:rsidRDefault="004F0F27" w:rsidP="004F0F27">
      <w:pPr>
        <w:pStyle w:val="ListParagraph"/>
        <w:numPr>
          <w:ilvl w:val="0"/>
          <w:numId w:val="1"/>
        </w:numPr>
      </w:pPr>
      <w:r>
        <w:t>Multi-Currency</w:t>
      </w:r>
    </w:p>
    <w:p w14:paraId="3E1495F3" w14:textId="5A14636F" w:rsidR="004F0F27" w:rsidRDefault="004F0F27" w:rsidP="004F0F27">
      <w:pPr>
        <w:pStyle w:val="ListParagraph"/>
        <w:numPr>
          <w:ilvl w:val="0"/>
          <w:numId w:val="1"/>
        </w:numPr>
      </w:pPr>
      <w:r w:rsidRPr="004F0F27">
        <w:t>Detect Duplicate Payments</w:t>
      </w:r>
    </w:p>
    <w:p w14:paraId="5B378093" w14:textId="5A9A0E31" w:rsidR="004F0F27" w:rsidRDefault="004F0F27" w:rsidP="004F0F27">
      <w:pPr>
        <w:pStyle w:val="ListParagraph"/>
        <w:numPr>
          <w:ilvl w:val="0"/>
          <w:numId w:val="1"/>
        </w:numPr>
      </w:pPr>
      <w:r w:rsidRPr="004F0F27">
        <w:t>Automatic Session Logout</w:t>
      </w:r>
    </w:p>
    <w:p w14:paraId="6F60A981" w14:textId="6BCA20A4" w:rsidR="004F0F27" w:rsidRPr="004F0F27" w:rsidRDefault="004F0F27" w:rsidP="004F0F27">
      <w:pPr>
        <w:rPr>
          <w:b/>
          <w:bCs/>
        </w:rPr>
      </w:pPr>
      <w:r w:rsidRPr="004F0F27">
        <w:rPr>
          <w:b/>
          <w:bCs/>
        </w:rPr>
        <w:t xml:space="preserve">Why Is Brugu </w:t>
      </w:r>
      <w:r w:rsidRPr="004F0F27">
        <w:rPr>
          <w:b/>
          <w:bCs/>
        </w:rPr>
        <w:t>the</w:t>
      </w:r>
      <w:r w:rsidRPr="004F0F27">
        <w:rPr>
          <w:b/>
          <w:bCs/>
        </w:rPr>
        <w:t xml:space="preserve"> Best </w:t>
      </w:r>
      <w:r w:rsidRPr="004F0F27">
        <w:rPr>
          <w:b/>
          <w:bCs/>
        </w:rPr>
        <w:t>for</w:t>
      </w:r>
      <w:r w:rsidRPr="004F0F27">
        <w:rPr>
          <w:b/>
          <w:bCs/>
        </w:rPr>
        <w:t xml:space="preserve"> Developing Cryptocurrency Wallets?</w:t>
      </w:r>
    </w:p>
    <w:p w14:paraId="40F96DB7" w14:textId="16C5F74E" w:rsidR="004F0F27" w:rsidRPr="004F0F27" w:rsidRDefault="004F0F27" w:rsidP="004F0F27">
      <w:r>
        <w:t>At Brugu, experience and knowledge abound. The engineers may guide you through the full cycle till you have a product that performs better than you expected.</w:t>
      </w:r>
      <w:r w:rsidR="00C77BC2">
        <w:t xml:space="preserve"> </w:t>
      </w:r>
    </w:p>
    <w:sectPr w:rsidR="004F0F27" w:rsidRPr="004F0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274DC"/>
    <w:multiLevelType w:val="hybridMultilevel"/>
    <w:tmpl w:val="D4C87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304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F27"/>
    <w:rsid w:val="0031503A"/>
    <w:rsid w:val="0039029D"/>
    <w:rsid w:val="004F0F27"/>
    <w:rsid w:val="00986290"/>
    <w:rsid w:val="00C77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436E"/>
  <w15:chartTrackingRefBased/>
  <w15:docId w15:val="{31EC2F48-D01A-47E3-A8ED-B123E829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7080">
      <w:bodyDiv w:val="1"/>
      <w:marLeft w:val="0"/>
      <w:marRight w:val="0"/>
      <w:marTop w:val="0"/>
      <w:marBottom w:val="0"/>
      <w:divBdr>
        <w:top w:val="none" w:sz="0" w:space="0" w:color="auto"/>
        <w:left w:val="none" w:sz="0" w:space="0" w:color="auto"/>
        <w:bottom w:val="none" w:sz="0" w:space="0" w:color="auto"/>
        <w:right w:val="none" w:sz="0" w:space="0" w:color="auto"/>
      </w:divBdr>
      <w:divsChild>
        <w:div w:id="1115096364">
          <w:marLeft w:val="-225"/>
          <w:marRight w:val="-225"/>
          <w:marTop w:val="0"/>
          <w:marBottom w:val="0"/>
          <w:divBdr>
            <w:top w:val="none" w:sz="0" w:space="0" w:color="auto"/>
            <w:left w:val="none" w:sz="0" w:space="0" w:color="auto"/>
            <w:bottom w:val="none" w:sz="0" w:space="0" w:color="auto"/>
            <w:right w:val="none" w:sz="0" w:space="0" w:color="auto"/>
          </w:divBdr>
          <w:divsChild>
            <w:div w:id="10330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8613">
      <w:bodyDiv w:val="1"/>
      <w:marLeft w:val="0"/>
      <w:marRight w:val="0"/>
      <w:marTop w:val="0"/>
      <w:marBottom w:val="0"/>
      <w:divBdr>
        <w:top w:val="none" w:sz="0" w:space="0" w:color="auto"/>
        <w:left w:val="none" w:sz="0" w:space="0" w:color="auto"/>
        <w:bottom w:val="none" w:sz="0" w:space="0" w:color="auto"/>
        <w:right w:val="none" w:sz="0" w:space="0" w:color="auto"/>
      </w:divBdr>
    </w:div>
    <w:div w:id="113633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2022-07-25T15:23:00Z</dcterms:created>
  <dcterms:modified xsi:type="dcterms:W3CDTF">2022-07-25T15:30:00Z</dcterms:modified>
</cp:coreProperties>
</file>