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5ED8" w14:textId="77777777" w:rsidR="00E10950" w:rsidRDefault="00E10950" w:rsidP="00E1095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14:paraId="3141881E" w14:textId="77777777" w:rsidR="00E10950" w:rsidRPr="001C60A9" w:rsidRDefault="00E10950" w:rsidP="00E1095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3A0FC648" w14:textId="77777777" w:rsidR="00E10950" w:rsidRPr="001C60A9" w:rsidRDefault="00E10950" w:rsidP="00E10950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0A369AC4" w14:textId="77777777" w:rsidR="00E10950" w:rsidRPr="001C60A9" w:rsidRDefault="00E10950" w:rsidP="00E1095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14:paraId="6BDC062D" w14:textId="77777777" w:rsidR="00E10950" w:rsidRPr="001C60A9" w:rsidRDefault="00E10950" w:rsidP="00E1095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14:paraId="72E5D64B" w14:textId="77777777" w:rsidR="00E10950" w:rsidRPr="001C60A9" w:rsidRDefault="00E10950" w:rsidP="00E10950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14:paraId="765AF573" w14:textId="77777777" w:rsidR="00E10950" w:rsidRPr="001C60A9" w:rsidRDefault="00E10950" w:rsidP="00E10950">
      <w:pPr>
        <w:pStyle w:val="Default"/>
        <w:spacing w:line="360" w:lineRule="auto"/>
        <w:jc w:val="center"/>
        <w:rPr>
          <w:sz w:val="28"/>
          <w:szCs w:val="28"/>
        </w:rPr>
      </w:pPr>
    </w:p>
    <w:p w14:paraId="1A8746DF" w14:textId="77777777" w:rsidR="00E10950" w:rsidRDefault="00E10950" w:rsidP="00E10950">
      <w:pPr>
        <w:pStyle w:val="Default"/>
        <w:spacing w:line="360" w:lineRule="auto"/>
        <w:jc w:val="center"/>
        <w:rPr>
          <w:sz w:val="28"/>
          <w:szCs w:val="28"/>
        </w:rPr>
      </w:pPr>
    </w:p>
    <w:p w14:paraId="52B6A9DC" w14:textId="77777777" w:rsidR="00E10950" w:rsidRDefault="00E10950" w:rsidP="00E10950">
      <w:pPr>
        <w:pStyle w:val="Default"/>
        <w:spacing w:line="360" w:lineRule="auto"/>
        <w:jc w:val="center"/>
        <w:rPr>
          <w:sz w:val="28"/>
          <w:szCs w:val="28"/>
        </w:rPr>
      </w:pPr>
    </w:p>
    <w:p w14:paraId="449F3663" w14:textId="77777777" w:rsidR="00E10950" w:rsidRDefault="00E10950" w:rsidP="00E10950">
      <w:pPr>
        <w:pStyle w:val="Default"/>
        <w:spacing w:line="360" w:lineRule="auto"/>
        <w:jc w:val="center"/>
        <w:rPr>
          <w:sz w:val="28"/>
          <w:szCs w:val="28"/>
        </w:rPr>
      </w:pPr>
    </w:p>
    <w:p w14:paraId="2AF64929" w14:textId="77777777" w:rsidR="00E10950" w:rsidRPr="001C60A9" w:rsidRDefault="00E10950" w:rsidP="00E10950">
      <w:pPr>
        <w:pStyle w:val="Default"/>
        <w:spacing w:line="360" w:lineRule="auto"/>
        <w:jc w:val="center"/>
        <w:rPr>
          <w:sz w:val="28"/>
          <w:szCs w:val="28"/>
        </w:rPr>
      </w:pPr>
    </w:p>
    <w:p w14:paraId="45617187" w14:textId="263346E8" w:rsidR="00E10950" w:rsidRPr="00FD5133" w:rsidRDefault="00E10950" w:rsidP="00E109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0A9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FD5133" w:rsidRPr="00FD5133">
        <w:rPr>
          <w:rFonts w:ascii="Times New Roman" w:hAnsi="Times New Roman" w:cs="Times New Roman"/>
          <w:b/>
          <w:sz w:val="28"/>
          <w:szCs w:val="28"/>
        </w:rPr>
        <w:t>2</w:t>
      </w:r>
    </w:p>
    <w:p w14:paraId="464D1465" w14:textId="77777777" w:rsidR="00E10950" w:rsidRPr="001C60A9" w:rsidRDefault="00E10950" w:rsidP="00E109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Комп’ютерні системи та мережі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51EFC697" w14:textId="77777777" w:rsidR="00FD5133" w:rsidRPr="00FD5133" w:rsidRDefault="00E10950" w:rsidP="00FD51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FD5133" w:rsidRPr="00FD5133">
        <w:rPr>
          <w:rFonts w:ascii="Times New Roman" w:hAnsi="Times New Roman" w:cs="Times New Roman"/>
          <w:sz w:val="28"/>
          <w:szCs w:val="28"/>
        </w:rPr>
        <w:t>Изучение сетевых атак, а также инструментов</w:t>
      </w:r>
    </w:p>
    <w:p w14:paraId="1614440E" w14:textId="76A25FED" w:rsidR="00E10950" w:rsidRDefault="00FD5133" w:rsidP="00FD513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5133">
        <w:rPr>
          <w:rFonts w:ascii="Times New Roman" w:hAnsi="Times New Roman" w:cs="Times New Roman"/>
          <w:sz w:val="28"/>
          <w:szCs w:val="28"/>
        </w:rPr>
        <w:t>для аудита безопасности и проведения атак</w:t>
      </w:r>
      <w:r w:rsidR="00E10950"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2838D00" w14:textId="77777777" w:rsidR="00E10950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C51085" w14:textId="77777777" w:rsidR="00E10950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1777C9" w14:textId="77777777" w:rsidR="00E10950" w:rsidRPr="001C60A9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5B4013" w14:textId="77777777" w:rsidR="00E10950" w:rsidRPr="001C60A9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5DB83" w14:textId="77777777" w:rsidR="00E10950" w:rsidRPr="001C60A9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B31CC9" w14:textId="77777777" w:rsidR="00E10950" w:rsidRPr="001C60A9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642FF3" w14:textId="77777777" w:rsidR="00E10950" w:rsidRPr="001C60A9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14:paraId="47904A74" w14:textId="77777777" w:rsidR="00E10950" w:rsidRPr="001C60A9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Міліщук Андрій Ярославович</w:t>
      </w:r>
    </w:p>
    <w:p w14:paraId="0585216E" w14:textId="77777777" w:rsidR="00E10950" w:rsidRPr="001C60A9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6031E8" w14:textId="77777777" w:rsidR="00E10950" w:rsidRPr="001C60A9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8676CEC" w14:textId="77777777" w:rsidR="00E10950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</w:t>
      </w:r>
    </w:p>
    <w:p w14:paraId="02CA52D5" w14:textId="77777777" w:rsidR="00E10950" w:rsidRPr="00114891" w:rsidRDefault="00E10950" w:rsidP="00E10950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891">
        <w:rPr>
          <w:rFonts w:ascii="Times New Roman" w:hAnsi="Times New Roman" w:cs="Times New Roman"/>
          <w:sz w:val="28"/>
          <w:szCs w:val="28"/>
          <w:lang w:val="uk-UA"/>
        </w:rPr>
        <w:t>Гордєєва Дар’я Валеріївна</w:t>
      </w:r>
    </w:p>
    <w:p w14:paraId="26D87897" w14:textId="77777777" w:rsidR="00E10950" w:rsidRPr="001C60A9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5083DE" w14:textId="77777777" w:rsidR="00E10950" w:rsidRPr="001C60A9" w:rsidRDefault="00E10950" w:rsidP="00E109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4C4729" w14:textId="5CC176DC" w:rsidR="00D23E5A" w:rsidRDefault="00E10950" w:rsidP="00E10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04F9BEE6" w14:textId="1AF1D7E5" w:rsidR="00E10950" w:rsidRDefault="00E10950" w:rsidP="00E10950">
      <w:pPr>
        <w:pStyle w:val="1"/>
        <w:rPr>
          <w:lang w:val="uk-UA"/>
        </w:rPr>
      </w:pPr>
      <w:proofErr w:type="spellStart"/>
      <w:r w:rsidRPr="00E10950">
        <w:rPr>
          <w:lang w:val="uk-UA"/>
        </w:rPr>
        <w:lastRenderedPageBreak/>
        <w:t>Часть</w:t>
      </w:r>
      <w:proofErr w:type="spellEnd"/>
      <w:r w:rsidRPr="00E10950">
        <w:rPr>
          <w:lang w:val="uk-UA"/>
        </w:rPr>
        <w:t xml:space="preserve"> 1: </w:t>
      </w:r>
      <w:proofErr w:type="spellStart"/>
      <w:r w:rsidRPr="00E10950">
        <w:rPr>
          <w:lang w:val="uk-UA"/>
        </w:rPr>
        <w:t>Изучение</w:t>
      </w:r>
      <w:proofErr w:type="spellEnd"/>
      <w:r w:rsidRPr="00E10950">
        <w:rPr>
          <w:lang w:val="uk-UA"/>
        </w:rPr>
        <w:t xml:space="preserve"> </w:t>
      </w:r>
      <w:proofErr w:type="spellStart"/>
      <w:r w:rsidRPr="00E10950">
        <w:rPr>
          <w:lang w:val="uk-UA"/>
        </w:rPr>
        <w:t>сетевых</w:t>
      </w:r>
      <w:proofErr w:type="spellEnd"/>
      <w:r w:rsidRPr="00E10950">
        <w:rPr>
          <w:lang w:val="uk-UA"/>
        </w:rPr>
        <w:t xml:space="preserve"> атак</w:t>
      </w:r>
    </w:p>
    <w:p w14:paraId="0738FB88" w14:textId="77777777" w:rsidR="00E10950" w:rsidRDefault="00E10950" w:rsidP="00E10950">
      <w:pPr>
        <w:pStyle w:val="a3"/>
      </w:pPr>
    </w:p>
    <w:p w14:paraId="1663FF59" w14:textId="68B81403" w:rsidR="00E10950" w:rsidRDefault="00E10950" w:rsidP="00E10950">
      <w:pPr>
        <w:pStyle w:val="a3"/>
      </w:pPr>
      <w:r w:rsidRPr="00E10950">
        <w:t xml:space="preserve">Шаг 1: </w:t>
      </w:r>
      <w:proofErr w:type="spellStart"/>
      <w:r w:rsidRPr="00E10950">
        <w:t>Изучите</w:t>
      </w:r>
      <w:proofErr w:type="spellEnd"/>
      <w:r w:rsidRPr="00E10950">
        <w:t xml:space="preserve"> </w:t>
      </w:r>
      <w:proofErr w:type="spellStart"/>
      <w:r w:rsidRPr="00E10950">
        <w:t>различные</w:t>
      </w:r>
      <w:proofErr w:type="spellEnd"/>
      <w:r w:rsidRPr="00E10950">
        <w:t xml:space="preserve"> </w:t>
      </w:r>
      <w:proofErr w:type="spellStart"/>
      <w:r w:rsidRPr="00E10950">
        <w:t>сетевые</w:t>
      </w:r>
      <w:proofErr w:type="spellEnd"/>
      <w:r w:rsidRPr="00E10950">
        <w:t xml:space="preserve"> атаки.</w:t>
      </w:r>
    </w:p>
    <w:p w14:paraId="23E811CF" w14:textId="77777777" w:rsidR="00144D74" w:rsidRDefault="00144D74" w:rsidP="00144D7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E07922" w14:textId="77777777" w:rsidR="00144D74" w:rsidRPr="00144D74" w:rsidRDefault="00144D74" w:rsidP="00144D7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Світлофори в Лос-</w:t>
      </w:r>
      <w:proofErr w:type="spellStart"/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Анджелесі</w:t>
      </w:r>
      <w:proofErr w:type="spellEnd"/>
    </w:p>
    <w:p w14:paraId="78E49413" w14:textId="413A8DF0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>У 2006 році два інженера з організації дорожнього руху в Лос-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Анджелесі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зламали міські світлофори в знак протесту. Їм вдалося змінити програму роботи деяких світлофорів, розміщених на важливих ділянках, після чого вони стали горіти червоним кольором, що призвело до серйозних пробок.</w:t>
      </w:r>
    </w:p>
    <w:p w14:paraId="4068DE4D" w14:textId="77777777" w:rsidR="00144D74" w:rsidRPr="00144D74" w:rsidRDefault="00144D74" w:rsidP="00144D7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Сибірський нафтопровід</w:t>
      </w:r>
    </w:p>
    <w:p w14:paraId="792795ED" w14:textId="77777777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Термін «Інтернет» приходить на розум щоразу, коли ми думаємо про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кібер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>-атаках на критичну інфраструктуру.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Але перша подібна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кібер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>-атака сталася ще до появи Інтернету - в 1982 році.</w:t>
      </w:r>
    </w:p>
    <w:p w14:paraId="7E63F797" w14:textId="404901FF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>Тоді група хакерів змогла встановити троян в SCADA-систему, яка контролювала роботу сибірського нафтопроводу, що призвело до потужного вибуху. Атака була організована ЦРУ, хоча про це не було відомо до 2004 року, коли колишній секретар Міністерства оборони США і радник Р. Рейгана Томас Рід опублікував свою книгу "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Abyss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Insider's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History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Cold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War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4BDE70EC" w14:textId="2F9EED0B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8DAC08" w14:textId="77777777" w:rsidR="00144D74" w:rsidRPr="00144D74" w:rsidRDefault="00144D74" w:rsidP="00144D7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Найвідоміший випадок </w:t>
      </w:r>
      <w:proofErr w:type="spellStart"/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кібер</w:t>
      </w:r>
      <w:proofErr w:type="spellEnd"/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-атаки на критичну інфраструктуру: </w:t>
      </w:r>
      <w:proofErr w:type="spellStart"/>
      <w:r w:rsidRPr="00144D74">
        <w:rPr>
          <w:rFonts w:ascii="Times New Roman" w:hAnsi="Times New Roman" w:cs="Times New Roman"/>
          <w:b/>
          <w:bCs/>
          <w:sz w:val="28"/>
          <w:szCs w:val="28"/>
          <w:lang w:val="uk-UA"/>
        </w:rPr>
        <w:t>Stuxnet</w:t>
      </w:r>
      <w:proofErr w:type="spellEnd"/>
    </w:p>
    <w:p w14:paraId="1AB2B614" w14:textId="1E30EC5D" w:rsidR="00144D74" w:rsidRP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У 2008 році ми стали свідками одного з найбільш сумно відомих в історії випадків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кібер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-атак на критичні інфраструктури: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Stuxnet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>. Зараз вже відомо, що це була скоординована атака ізраїльських і американських спецслужб, спрямована на зрив ядерної програми Ірану.</w:t>
      </w:r>
    </w:p>
    <w:p w14:paraId="7EF89AA1" w14:textId="1B14B161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Вони створили хробака, який заразив комп'ютери, що керують </w:t>
      </w:r>
      <w:bookmarkStart w:id="0" w:name="_Hlk52290677"/>
      <w:r w:rsidRPr="00144D74">
        <w:rPr>
          <w:rFonts w:ascii="Times New Roman" w:hAnsi="Times New Roman" w:cs="Times New Roman"/>
          <w:sz w:val="28"/>
          <w:szCs w:val="28"/>
          <w:lang w:val="uk-UA"/>
        </w:rPr>
        <w:t xml:space="preserve">урановими центрифугами на іранському заводі в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Натанзі</w:t>
      </w:r>
      <w:proofErr w:type="spellEnd"/>
      <w:r w:rsidRPr="00144D74">
        <w:rPr>
          <w:rFonts w:ascii="Times New Roman" w:hAnsi="Times New Roman" w:cs="Times New Roman"/>
          <w:sz w:val="28"/>
          <w:szCs w:val="28"/>
          <w:lang w:val="uk-UA"/>
        </w:rPr>
        <w:t>, в результаті чого вони стали працювати на повній швидкості, в той час як інженери на своїх моніторах спостерігали нормальний режим роботи</w:t>
      </w:r>
      <w:bookmarkEnd w:id="0"/>
      <w:r w:rsidRPr="00144D74">
        <w:rPr>
          <w:rFonts w:ascii="Times New Roman" w:hAnsi="Times New Roman" w:cs="Times New Roman"/>
          <w:sz w:val="28"/>
          <w:szCs w:val="28"/>
          <w:lang w:val="uk-UA"/>
        </w:rPr>
        <w:t>. Це завдало фізичного збитку всім уранових центрифуг на заводі. Після цього випадку громадськість дізналася про подібного роду погрози.</w:t>
      </w:r>
    </w:p>
    <w:p w14:paraId="03E5A2D2" w14:textId="1BA3F7D5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FF90C7" w14:textId="77777777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92F6BA" w14:textId="77777777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6FA582" w14:textId="77777777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6759ED" w14:textId="01102BDE" w:rsidR="00144D74" w:rsidRDefault="00144D74" w:rsidP="00144D74">
      <w:pPr>
        <w:pStyle w:val="a3"/>
      </w:pPr>
      <w:r w:rsidRPr="00144D74">
        <w:lastRenderedPageBreak/>
        <w:t xml:space="preserve">Шаг 2: </w:t>
      </w:r>
      <w:proofErr w:type="spellStart"/>
      <w:r w:rsidRPr="00144D74">
        <w:t>Заполните</w:t>
      </w:r>
      <w:proofErr w:type="spellEnd"/>
      <w:r w:rsidRPr="00144D74">
        <w:t xml:space="preserve"> </w:t>
      </w:r>
      <w:proofErr w:type="spellStart"/>
      <w:r w:rsidRPr="00144D74">
        <w:t>следующую</w:t>
      </w:r>
      <w:proofErr w:type="spellEnd"/>
      <w:r w:rsidRPr="00144D74">
        <w:t xml:space="preserve"> форму по </w:t>
      </w:r>
      <w:proofErr w:type="spellStart"/>
      <w:r w:rsidRPr="00144D74">
        <w:t>выбранной</w:t>
      </w:r>
      <w:proofErr w:type="spellEnd"/>
      <w:r w:rsidRPr="00144D74">
        <w:t xml:space="preserve"> </w:t>
      </w:r>
      <w:proofErr w:type="spellStart"/>
      <w:r w:rsidRPr="00144D74">
        <w:t>сетевой</w:t>
      </w:r>
      <w:proofErr w:type="spellEnd"/>
      <w:r w:rsidRPr="00144D74">
        <w:t xml:space="preserve"> </w:t>
      </w:r>
      <w:proofErr w:type="spellStart"/>
      <w:r w:rsidRPr="00144D74">
        <w:t>атаке</w:t>
      </w:r>
      <w:proofErr w:type="spellEnd"/>
      <w:r w:rsidRPr="00144D74">
        <w:t>.</w:t>
      </w:r>
    </w:p>
    <w:p w14:paraId="3E373715" w14:textId="479A20F4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EF0070" w14:textId="28EFEEBE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Назва атаки – </w:t>
      </w:r>
      <w:proofErr w:type="spellStart"/>
      <w:r w:rsidRPr="00144D74">
        <w:rPr>
          <w:rFonts w:ascii="Times New Roman" w:hAnsi="Times New Roman" w:cs="Times New Roman"/>
          <w:sz w:val="28"/>
          <w:szCs w:val="28"/>
          <w:lang w:val="uk-UA"/>
        </w:rPr>
        <w:t>Stuxnet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A6AEF1" w14:textId="1B5FE713" w:rsidR="00144D74" w:rsidRDefault="00144D74" w:rsidP="00144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атаки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мережевий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хробак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307821" w14:textId="76A4BE45" w:rsidR="00144D74" w:rsidRPr="00FD5133" w:rsidRDefault="00144D74" w:rsidP="00144D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FD5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атаки – 2008 рік.</w:t>
      </w:r>
    </w:p>
    <w:p w14:paraId="29244B4A" w14:textId="082D0D77" w:rsidR="003F0CAA" w:rsidRDefault="003F0CAA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F0CAA">
        <w:rPr>
          <w:rFonts w:ascii="Times New Roman" w:hAnsi="Times New Roman" w:cs="Times New Roman"/>
          <w:sz w:val="28"/>
          <w:szCs w:val="28"/>
        </w:rPr>
        <w:t>Постраждалі</w:t>
      </w:r>
      <w:proofErr w:type="spellEnd"/>
      <w:r w:rsidRPr="003F0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CAA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3F0CA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3F0CAA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0C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всі уранові центрифуги на заводі.</w:t>
      </w:r>
    </w:p>
    <w:p w14:paraId="436A5556" w14:textId="0267B343" w:rsidR="003F0CAA" w:rsidRDefault="003F0CAA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CAA">
        <w:rPr>
          <w:rFonts w:ascii="Times New Roman" w:hAnsi="Times New Roman" w:cs="Times New Roman"/>
          <w:sz w:val="28"/>
          <w:szCs w:val="28"/>
          <w:lang w:val="uk-UA"/>
        </w:rPr>
        <w:t>Принцип дії і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–  були заражені комп’ютери, які керували </w:t>
      </w:r>
      <w:r w:rsidRPr="003F0CAA">
        <w:rPr>
          <w:rFonts w:ascii="Times New Roman" w:hAnsi="Times New Roman" w:cs="Times New Roman"/>
          <w:sz w:val="28"/>
          <w:szCs w:val="28"/>
          <w:lang w:val="uk-UA"/>
        </w:rPr>
        <w:t xml:space="preserve">урановими центрифугами на іранському заводі в </w:t>
      </w:r>
      <w:proofErr w:type="spellStart"/>
      <w:r w:rsidRPr="003F0CAA">
        <w:rPr>
          <w:rFonts w:ascii="Times New Roman" w:hAnsi="Times New Roman" w:cs="Times New Roman"/>
          <w:sz w:val="28"/>
          <w:szCs w:val="28"/>
          <w:lang w:val="uk-UA"/>
        </w:rPr>
        <w:t>Натанзі</w:t>
      </w:r>
      <w:proofErr w:type="spellEnd"/>
      <w:r w:rsidRPr="003F0CAA">
        <w:rPr>
          <w:rFonts w:ascii="Times New Roman" w:hAnsi="Times New Roman" w:cs="Times New Roman"/>
          <w:sz w:val="28"/>
          <w:szCs w:val="28"/>
          <w:lang w:val="uk-UA"/>
        </w:rPr>
        <w:t>, в результаті чого вони стали працювати на повній швидкості, в той час як інженери на своїх моніторах спостерігали нормальний режим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. Результат</w:t>
      </w:r>
      <w:r w:rsidR="00E63E76">
        <w:rPr>
          <w:rFonts w:ascii="Times New Roman" w:hAnsi="Times New Roman" w:cs="Times New Roman"/>
          <w:sz w:val="28"/>
          <w:szCs w:val="28"/>
          <w:lang w:val="uk-UA"/>
        </w:rPr>
        <w:t xml:space="preserve">ом даної атаки </w:t>
      </w:r>
      <w:r w:rsidR="00BC0653">
        <w:rPr>
          <w:rFonts w:ascii="Times New Roman" w:hAnsi="Times New Roman" w:cs="Times New Roman"/>
          <w:sz w:val="28"/>
          <w:szCs w:val="28"/>
          <w:lang w:val="uk-UA"/>
        </w:rPr>
        <w:t xml:space="preserve">є відкладення ядерної програми </w:t>
      </w:r>
      <w:proofErr w:type="spellStart"/>
      <w:r w:rsidR="00BC0653">
        <w:rPr>
          <w:rFonts w:ascii="Times New Roman" w:hAnsi="Times New Roman" w:cs="Times New Roman"/>
          <w:sz w:val="28"/>
          <w:szCs w:val="28"/>
          <w:lang w:val="uk-UA"/>
        </w:rPr>
        <w:t>Ірана</w:t>
      </w:r>
      <w:proofErr w:type="spellEnd"/>
      <w:r w:rsidR="00BC06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F54CE7B" w14:textId="6551F787" w:rsidR="00BC0653" w:rsidRDefault="00BC0653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C0653">
        <w:rPr>
          <w:rFonts w:ascii="Times New Roman" w:hAnsi="Times New Roman" w:cs="Times New Roman"/>
          <w:sz w:val="28"/>
          <w:szCs w:val="28"/>
          <w:lang w:val="uk-UA"/>
        </w:rPr>
        <w:t>аріанти нейтралізації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097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3097">
        <w:rPr>
          <w:rFonts w:ascii="Times New Roman" w:hAnsi="Times New Roman" w:cs="Times New Roman"/>
          <w:sz w:val="28"/>
          <w:szCs w:val="28"/>
          <w:lang w:val="uk-UA"/>
        </w:rPr>
        <w:t xml:space="preserve">винайдені програми видалення вірусу </w:t>
      </w:r>
      <w:r w:rsidR="00993097">
        <w:rPr>
          <w:rFonts w:ascii="Times New Roman" w:hAnsi="Times New Roman" w:cs="Times New Roman"/>
          <w:sz w:val="28"/>
          <w:szCs w:val="28"/>
          <w:lang w:val="en-US"/>
        </w:rPr>
        <w:t>Stuxnet</w:t>
      </w:r>
      <w:r w:rsidR="00993097">
        <w:rPr>
          <w:rFonts w:ascii="Times New Roman" w:hAnsi="Times New Roman" w:cs="Times New Roman"/>
          <w:sz w:val="28"/>
          <w:szCs w:val="28"/>
          <w:lang w:val="uk-UA"/>
        </w:rPr>
        <w:t xml:space="preserve"> у вільному доступі в інтернеті.</w:t>
      </w:r>
    </w:p>
    <w:p w14:paraId="1491E683" w14:textId="3C44FBB8" w:rsidR="00FC590E" w:rsidRDefault="00FC590E" w:rsidP="00144D7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DCF1A5" w14:textId="731D896C" w:rsidR="00FC590E" w:rsidRDefault="00FC590E" w:rsidP="00FC590E">
      <w:pPr>
        <w:pStyle w:val="1"/>
      </w:pPr>
      <w:proofErr w:type="spellStart"/>
      <w:r w:rsidRPr="00FC590E">
        <w:rPr>
          <w:lang w:val="uk-UA"/>
        </w:rPr>
        <w:t>Часть</w:t>
      </w:r>
      <w:proofErr w:type="spellEnd"/>
      <w:r w:rsidRPr="00FC590E">
        <w:rPr>
          <w:lang w:val="uk-UA"/>
        </w:rPr>
        <w:t xml:space="preserve"> 2: </w:t>
      </w:r>
      <w:proofErr w:type="spellStart"/>
      <w:r w:rsidRPr="00FC590E">
        <w:rPr>
          <w:lang w:val="uk-UA"/>
        </w:rPr>
        <w:t>Изучение</w:t>
      </w:r>
      <w:proofErr w:type="spellEnd"/>
      <w:r w:rsidRPr="00FC590E">
        <w:rPr>
          <w:lang w:val="uk-UA"/>
        </w:rPr>
        <w:t xml:space="preserve"> </w:t>
      </w:r>
      <w:proofErr w:type="spellStart"/>
      <w:r w:rsidRPr="00FC590E">
        <w:rPr>
          <w:lang w:val="uk-UA"/>
        </w:rPr>
        <w:t>инструментов</w:t>
      </w:r>
      <w:proofErr w:type="spellEnd"/>
      <w:r w:rsidRPr="00FC590E">
        <w:rPr>
          <w:lang w:val="uk-UA"/>
        </w:rPr>
        <w:t xml:space="preserve"> аудита </w:t>
      </w:r>
      <w:proofErr w:type="spellStart"/>
      <w:r w:rsidRPr="00FC590E">
        <w:rPr>
          <w:lang w:val="uk-UA"/>
        </w:rPr>
        <w:t>безопасности</w:t>
      </w:r>
      <w:proofErr w:type="spellEnd"/>
      <w:r w:rsidRPr="00FC590E">
        <w:rPr>
          <w:lang w:val="uk-UA"/>
        </w:rPr>
        <w:t xml:space="preserve"> и </w:t>
      </w:r>
      <w:proofErr w:type="spellStart"/>
      <w:r w:rsidRPr="00FC590E">
        <w:rPr>
          <w:lang w:val="uk-UA"/>
        </w:rPr>
        <w:t>проведения</w:t>
      </w:r>
      <w:proofErr w:type="spellEnd"/>
      <w:r w:rsidRPr="00FC590E">
        <w:rPr>
          <w:lang w:val="uk-UA"/>
        </w:rPr>
        <w:t xml:space="preserve"> атак</w:t>
      </w:r>
      <w:r w:rsidRPr="00FC590E">
        <w:t xml:space="preserve"> </w:t>
      </w:r>
    </w:p>
    <w:p w14:paraId="4F2DD724" w14:textId="553D03FC" w:rsidR="00FC590E" w:rsidRDefault="00FC590E" w:rsidP="00B55701">
      <w:pPr>
        <w:pStyle w:val="a3"/>
      </w:pPr>
      <w:r>
        <w:t>Шаг 1: Изучите различные инструменты аудита безопасности и проведения атак.</w:t>
      </w:r>
    </w:p>
    <w:p w14:paraId="5D5976C5" w14:textId="77777777" w:rsidR="00B55701" w:rsidRDefault="00B55701" w:rsidP="00FC590E">
      <w:pPr>
        <w:rPr>
          <w:lang w:val="en-US" w:eastAsia="ru-RU"/>
        </w:rPr>
      </w:pPr>
      <w:r>
        <w:t>Перечислите</w:t>
      </w:r>
      <w:r w:rsidRPr="00B55701">
        <w:rPr>
          <w:lang w:val="en-US"/>
        </w:rPr>
        <w:t xml:space="preserve"> </w:t>
      </w:r>
      <w:r>
        <w:t>несколько</w:t>
      </w:r>
      <w:r w:rsidRPr="00B55701">
        <w:rPr>
          <w:lang w:val="en-US"/>
        </w:rPr>
        <w:t xml:space="preserve"> </w:t>
      </w:r>
      <w:r>
        <w:t>инструментов</w:t>
      </w:r>
      <w:r w:rsidRPr="00B55701">
        <w:rPr>
          <w:lang w:val="en-US"/>
        </w:rPr>
        <w:t xml:space="preserve">, </w:t>
      </w:r>
      <w:r>
        <w:t>которые</w:t>
      </w:r>
      <w:r w:rsidRPr="00B55701">
        <w:rPr>
          <w:lang w:val="en-US"/>
        </w:rPr>
        <w:t xml:space="preserve"> </w:t>
      </w:r>
      <w:r>
        <w:t>вы</w:t>
      </w:r>
      <w:r w:rsidRPr="00B55701">
        <w:rPr>
          <w:lang w:val="en-US"/>
        </w:rPr>
        <w:t xml:space="preserve"> </w:t>
      </w:r>
      <w:r>
        <w:t>обнаружили</w:t>
      </w:r>
      <w:r w:rsidRPr="00B55701">
        <w:rPr>
          <w:lang w:val="en-US"/>
        </w:rPr>
        <w:t xml:space="preserve"> </w:t>
      </w:r>
      <w:r>
        <w:t>в</w:t>
      </w:r>
      <w:r w:rsidRPr="00B55701">
        <w:rPr>
          <w:lang w:val="en-US"/>
        </w:rPr>
        <w:t xml:space="preserve"> </w:t>
      </w:r>
      <w:r>
        <w:t>ходе</w:t>
      </w:r>
      <w:r w:rsidRPr="00B55701">
        <w:rPr>
          <w:lang w:val="en-US"/>
        </w:rPr>
        <w:t xml:space="preserve"> </w:t>
      </w:r>
      <w:r>
        <w:t>изучения</w:t>
      </w:r>
      <w:r w:rsidRPr="00B55701">
        <w:rPr>
          <w:lang w:val="en-US"/>
        </w:rPr>
        <w:t xml:space="preserve">: </w:t>
      </w:r>
      <w:proofErr w:type="spellStart"/>
      <w:r w:rsidRPr="00B55701">
        <w:rPr>
          <w:lang w:val="en-US" w:eastAsia="ru-RU"/>
        </w:rPr>
        <w:t>ADManager</w:t>
      </w:r>
      <w:proofErr w:type="spellEnd"/>
      <w:r w:rsidRPr="00B55701">
        <w:rPr>
          <w:lang w:val="en-US" w:eastAsia="ru-RU"/>
        </w:rPr>
        <w:t xml:space="preserve"> Plus (ManageEngine)</w:t>
      </w:r>
      <w:r w:rsidRPr="00B55701">
        <w:rPr>
          <w:lang w:val="en-US" w:eastAsia="ru-RU"/>
        </w:rPr>
        <w:t xml:space="preserve">, </w:t>
      </w:r>
      <w:r w:rsidRPr="00B55701">
        <w:rPr>
          <w:lang w:val="en-US" w:eastAsia="ru-RU"/>
        </w:rPr>
        <w:t>Windows-audit (PowerShell script)</w:t>
      </w:r>
      <w:r w:rsidRPr="00B55701">
        <w:rPr>
          <w:lang w:val="en-US" w:eastAsia="ru-RU"/>
        </w:rPr>
        <w:t xml:space="preserve">, </w:t>
      </w:r>
      <w:proofErr w:type="spellStart"/>
      <w:r w:rsidRPr="00B55701">
        <w:rPr>
          <w:lang w:val="en-US" w:eastAsia="ru-RU"/>
        </w:rPr>
        <w:t>SekChek</w:t>
      </w:r>
      <w:proofErr w:type="spellEnd"/>
      <w:r w:rsidRPr="00B55701">
        <w:rPr>
          <w:lang w:val="en-US" w:eastAsia="ru-RU"/>
        </w:rPr>
        <w:t xml:space="preserve"> Security Auditing</w:t>
      </w:r>
      <w:r w:rsidRPr="00B55701">
        <w:rPr>
          <w:lang w:val="en-US" w:eastAsia="ru-RU"/>
        </w:rPr>
        <w:t xml:space="preserve">, </w:t>
      </w:r>
      <w:proofErr w:type="spellStart"/>
      <w:r w:rsidRPr="00B55701">
        <w:rPr>
          <w:lang w:val="en-US" w:eastAsia="ru-RU"/>
        </w:rPr>
        <w:t>Hardentools</w:t>
      </w:r>
      <w:proofErr w:type="spellEnd"/>
      <w:r w:rsidRPr="00B55701">
        <w:rPr>
          <w:lang w:val="en-US" w:eastAsia="ru-RU"/>
        </w:rPr>
        <w:t xml:space="preserve"> for Windows</w:t>
      </w:r>
      <w:r>
        <w:rPr>
          <w:lang w:val="en-US" w:eastAsia="ru-RU"/>
        </w:rPr>
        <w:t>.</w:t>
      </w:r>
    </w:p>
    <w:p w14:paraId="20CEC15A" w14:textId="7A8F733F" w:rsidR="00FC590E" w:rsidRDefault="00B55701" w:rsidP="00B55701">
      <w:pPr>
        <w:pStyle w:val="a3"/>
        <w:rPr>
          <w:lang w:val="ru-RU" w:eastAsia="ru-RU"/>
        </w:rPr>
      </w:pPr>
      <w:r>
        <w:t xml:space="preserve">Шаг 2: Заполните следующую форму для выбранного </w:t>
      </w:r>
      <w:proofErr w:type="spellStart"/>
      <w:r>
        <w:t>инструмента</w:t>
      </w:r>
      <w:proofErr w:type="spellEnd"/>
      <w:r>
        <w:t xml:space="preserve"> аудита </w:t>
      </w:r>
      <w:proofErr w:type="spellStart"/>
      <w:r>
        <w:t>безопасности</w:t>
      </w:r>
      <w:proofErr w:type="spellEnd"/>
      <w:r>
        <w:t>/</w:t>
      </w:r>
      <w:proofErr w:type="spellStart"/>
      <w:r>
        <w:t>проведения</w:t>
      </w:r>
      <w:proofErr w:type="spellEnd"/>
      <w:r>
        <w:t xml:space="preserve"> атак.</w:t>
      </w:r>
      <w:r w:rsidRPr="00B55701">
        <w:rPr>
          <w:lang w:val="ru-RU" w:eastAsia="ru-RU"/>
        </w:rPr>
        <w:t xml:space="preserve"> </w:t>
      </w:r>
    </w:p>
    <w:p w14:paraId="6C4543B3" w14:textId="77777777" w:rsidR="00B55701" w:rsidRPr="00B55701" w:rsidRDefault="00B55701" w:rsidP="00B55701">
      <w:pPr>
        <w:rPr>
          <w:lang w:eastAsia="ru-RU"/>
        </w:rPr>
      </w:pPr>
    </w:p>
    <w:p w14:paraId="14004121" w14:textId="1C09C059" w:rsidR="00B55701" w:rsidRPr="00B55701" w:rsidRDefault="00B55701" w:rsidP="00FC590E">
      <w:pPr>
        <w:rPr>
          <w:lang w:val="uk-UA" w:eastAsia="ru-RU"/>
        </w:rPr>
      </w:pPr>
      <w:proofErr w:type="spellStart"/>
      <w:r w:rsidRPr="00B55701">
        <w:rPr>
          <w:lang w:eastAsia="ru-RU"/>
        </w:rPr>
        <w:t>Найменування</w:t>
      </w:r>
      <w:proofErr w:type="spellEnd"/>
      <w:r w:rsidRPr="000257CF">
        <w:rPr>
          <w:lang w:val="en-US" w:eastAsia="ru-RU"/>
        </w:rPr>
        <w:t xml:space="preserve"> </w:t>
      </w:r>
      <w:proofErr w:type="spellStart"/>
      <w:r w:rsidRPr="00B55701">
        <w:rPr>
          <w:lang w:eastAsia="ru-RU"/>
        </w:rPr>
        <w:t>інструменту</w:t>
      </w:r>
      <w:proofErr w:type="spellEnd"/>
      <w:r w:rsidRPr="000257CF">
        <w:rPr>
          <w:lang w:val="en-US" w:eastAsia="ru-RU"/>
        </w:rPr>
        <w:t xml:space="preserve"> - </w:t>
      </w:r>
      <w:proofErr w:type="spellStart"/>
      <w:r w:rsidR="00587052" w:rsidRPr="00587052">
        <w:rPr>
          <w:lang w:val="en-US" w:eastAsia="ru-RU"/>
        </w:rPr>
        <w:t>SekCheck</w:t>
      </w:r>
      <w:proofErr w:type="spellEnd"/>
      <w:r w:rsidR="00587052" w:rsidRPr="000257CF">
        <w:rPr>
          <w:lang w:val="en-US" w:eastAsia="ru-RU"/>
        </w:rPr>
        <w:t xml:space="preserve"> </w:t>
      </w:r>
      <w:r w:rsidR="00587052" w:rsidRPr="00587052">
        <w:rPr>
          <w:lang w:val="en-US" w:eastAsia="ru-RU"/>
        </w:rPr>
        <w:t>Security</w:t>
      </w:r>
      <w:r w:rsidR="00587052" w:rsidRPr="000257CF">
        <w:rPr>
          <w:lang w:val="en-US" w:eastAsia="ru-RU"/>
        </w:rPr>
        <w:t xml:space="preserve"> </w:t>
      </w:r>
      <w:r w:rsidR="00587052" w:rsidRPr="00587052">
        <w:rPr>
          <w:lang w:val="en-US" w:eastAsia="ru-RU"/>
        </w:rPr>
        <w:t>Auditing</w:t>
      </w:r>
      <w:r w:rsidR="000257CF">
        <w:rPr>
          <w:lang w:val="en-US" w:eastAsia="ru-RU"/>
        </w:rPr>
        <w:t>;</w:t>
      </w:r>
    </w:p>
    <w:p w14:paraId="13EF71EF" w14:textId="6E505CEC" w:rsidR="00144D74" w:rsidRPr="000257CF" w:rsidRDefault="00587052" w:rsidP="00144D74">
      <w:pPr>
        <w:rPr>
          <w:lang w:val="en-US"/>
        </w:rPr>
      </w:pPr>
      <w:r>
        <w:rPr>
          <w:lang w:val="uk-UA"/>
        </w:rPr>
        <w:t xml:space="preserve">Розробник - </w:t>
      </w:r>
      <w:r w:rsidRPr="00587052">
        <w:rPr>
          <w:lang w:val="uk-UA"/>
        </w:rPr>
        <w:tab/>
      </w:r>
      <w:proofErr w:type="spellStart"/>
      <w:r w:rsidRPr="00587052">
        <w:rPr>
          <w:lang w:val="uk-UA"/>
        </w:rPr>
        <w:t>Уильям</w:t>
      </w:r>
      <w:proofErr w:type="spellEnd"/>
      <w:r w:rsidRPr="00587052">
        <w:rPr>
          <w:lang w:val="uk-UA"/>
        </w:rPr>
        <w:t xml:space="preserve"> </w:t>
      </w:r>
      <w:proofErr w:type="spellStart"/>
      <w:r w:rsidRPr="00587052">
        <w:rPr>
          <w:lang w:val="uk-UA"/>
        </w:rPr>
        <w:t>Уэлч</w:t>
      </w:r>
      <w:proofErr w:type="spellEnd"/>
      <w:r w:rsidRPr="00587052">
        <w:rPr>
          <w:lang w:val="uk-UA"/>
        </w:rPr>
        <w:t xml:space="preserve"> </w:t>
      </w:r>
      <w:proofErr w:type="spellStart"/>
      <w:r w:rsidRPr="00587052">
        <w:rPr>
          <w:lang w:val="uk-UA"/>
        </w:rPr>
        <w:t>Делойт</w:t>
      </w:r>
      <w:proofErr w:type="spellEnd"/>
      <w:r w:rsidR="000257CF">
        <w:rPr>
          <w:lang w:val="en-US"/>
        </w:rPr>
        <w:t>;</w:t>
      </w:r>
    </w:p>
    <w:p w14:paraId="2776F8C8" w14:textId="6DABAE73" w:rsidR="00587052" w:rsidRPr="000257CF" w:rsidRDefault="00587052" w:rsidP="00144D74">
      <w:r>
        <w:rPr>
          <w:lang w:val="uk-UA"/>
        </w:rPr>
        <w:t xml:space="preserve">Тип інструменту - </w:t>
      </w:r>
      <w:r w:rsidR="000257CF" w:rsidRPr="000257CF">
        <w:rPr>
          <w:lang w:val="uk-UA"/>
        </w:rPr>
        <w:t>набір автоматизованих процесів для аналізу логічного профілю безпеки комп'ютера</w:t>
      </w:r>
      <w:r w:rsidR="000257CF" w:rsidRPr="000257CF">
        <w:t>;</w:t>
      </w:r>
    </w:p>
    <w:p w14:paraId="6ABB8803" w14:textId="0BABAEC3" w:rsidR="00587052" w:rsidRPr="000257CF" w:rsidRDefault="00587052" w:rsidP="00144D74">
      <w:r>
        <w:rPr>
          <w:lang w:val="uk-UA"/>
        </w:rPr>
        <w:t>Місце використання</w:t>
      </w:r>
      <w:r w:rsidR="000257CF">
        <w:rPr>
          <w:lang w:val="uk-UA"/>
        </w:rPr>
        <w:t xml:space="preserve"> – </w:t>
      </w:r>
      <w:proofErr w:type="spellStart"/>
      <w:r w:rsidR="000257CF">
        <w:rPr>
          <w:lang w:val="uk-UA"/>
        </w:rPr>
        <w:t>підприємтсва</w:t>
      </w:r>
      <w:proofErr w:type="spellEnd"/>
      <w:r w:rsidR="000257CF" w:rsidRPr="000257CF">
        <w:t>;</w:t>
      </w:r>
    </w:p>
    <w:p w14:paraId="69895A08" w14:textId="341BA1B7" w:rsidR="00587052" w:rsidRPr="000257CF" w:rsidRDefault="00587052" w:rsidP="00144D74">
      <w:r>
        <w:rPr>
          <w:lang w:val="uk-UA"/>
        </w:rPr>
        <w:t xml:space="preserve">Вартість </w:t>
      </w:r>
      <w:r w:rsidR="000257CF">
        <w:rPr>
          <w:lang w:val="uk-UA"/>
        </w:rPr>
        <w:t xml:space="preserve">– </w:t>
      </w:r>
      <w:r w:rsidR="000257CF" w:rsidRPr="000257CF">
        <w:t>200$;</w:t>
      </w:r>
    </w:p>
    <w:p w14:paraId="5C84744D" w14:textId="3E5EEE78" w:rsidR="00587052" w:rsidRDefault="00587052" w:rsidP="00144D74">
      <w:r w:rsidRPr="00587052">
        <w:rPr>
          <w:lang w:val="uk-UA"/>
        </w:rPr>
        <w:t>Опис ключових особливостей і можливостей продукту або інструменту</w:t>
      </w:r>
      <w:r w:rsidR="000257CF" w:rsidRPr="000257CF">
        <w:t xml:space="preserve"> - </w:t>
      </w:r>
      <w:r w:rsidR="000257CF">
        <w:t>з</w:t>
      </w:r>
      <w:r w:rsidR="000257CF" w:rsidRPr="000257CF">
        <w:t xml:space="preserve">а результатами </w:t>
      </w:r>
      <w:proofErr w:type="spellStart"/>
      <w:r w:rsidR="000257CF" w:rsidRPr="000257CF">
        <w:t>перевірок</w:t>
      </w:r>
      <w:proofErr w:type="spellEnd"/>
      <w:r w:rsidR="000257CF" w:rsidRPr="000257CF">
        <w:t xml:space="preserve"> </w:t>
      </w:r>
      <w:proofErr w:type="spellStart"/>
      <w:r w:rsidR="000257CF" w:rsidRPr="000257CF">
        <w:t>SekChek</w:t>
      </w:r>
      <w:proofErr w:type="spellEnd"/>
      <w:r w:rsidR="000257CF" w:rsidRPr="000257CF">
        <w:t xml:space="preserve"> </w:t>
      </w:r>
      <w:proofErr w:type="spellStart"/>
      <w:r w:rsidR="000257CF" w:rsidRPr="000257CF">
        <w:t>Security</w:t>
      </w:r>
      <w:proofErr w:type="spellEnd"/>
      <w:r w:rsidR="000257CF" w:rsidRPr="000257CF">
        <w:t xml:space="preserve"> </w:t>
      </w:r>
      <w:proofErr w:type="spellStart"/>
      <w:r w:rsidR="000257CF" w:rsidRPr="000257CF">
        <w:t>надає</w:t>
      </w:r>
      <w:proofErr w:type="spellEnd"/>
      <w:r w:rsidR="000257CF" w:rsidRPr="000257CF">
        <w:t xml:space="preserve"> </w:t>
      </w:r>
      <w:proofErr w:type="spellStart"/>
      <w:r w:rsidR="000257CF" w:rsidRPr="000257CF">
        <w:t>адміністраторам</w:t>
      </w:r>
      <w:proofErr w:type="spellEnd"/>
      <w:r w:rsidR="000257CF" w:rsidRPr="000257CF">
        <w:t xml:space="preserve"> </w:t>
      </w:r>
      <w:proofErr w:type="spellStart"/>
      <w:r w:rsidR="000257CF" w:rsidRPr="000257CF">
        <w:t>відповідні</w:t>
      </w:r>
      <w:proofErr w:type="spellEnd"/>
      <w:r w:rsidR="000257CF" w:rsidRPr="000257CF">
        <w:t xml:space="preserve"> </w:t>
      </w:r>
      <w:proofErr w:type="spellStart"/>
      <w:r w:rsidR="000257CF" w:rsidRPr="000257CF">
        <w:t>звіти</w:t>
      </w:r>
      <w:proofErr w:type="spellEnd"/>
      <w:r w:rsidR="000257CF" w:rsidRPr="000257CF">
        <w:t xml:space="preserve">. </w:t>
      </w:r>
      <w:proofErr w:type="spellStart"/>
      <w:r w:rsidR="000257CF" w:rsidRPr="000257CF">
        <w:t>Отримані</w:t>
      </w:r>
      <w:proofErr w:type="spellEnd"/>
      <w:r w:rsidR="000257CF" w:rsidRPr="000257CF">
        <w:t xml:space="preserve"> </w:t>
      </w:r>
      <w:proofErr w:type="spellStart"/>
      <w:r w:rsidR="000257CF" w:rsidRPr="000257CF">
        <w:t>результати</w:t>
      </w:r>
      <w:proofErr w:type="spellEnd"/>
      <w:r w:rsidR="000257CF" w:rsidRPr="000257CF">
        <w:t xml:space="preserve"> </w:t>
      </w:r>
      <w:proofErr w:type="spellStart"/>
      <w:r w:rsidR="000257CF" w:rsidRPr="000257CF">
        <w:t>можуть</w:t>
      </w:r>
      <w:proofErr w:type="spellEnd"/>
      <w:r w:rsidR="000257CF" w:rsidRPr="000257CF">
        <w:t xml:space="preserve"> </w:t>
      </w:r>
      <w:proofErr w:type="spellStart"/>
      <w:r w:rsidR="000257CF" w:rsidRPr="000257CF">
        <w:t>порівнюватися</w:t>
      </w:r>
      <w:proofErr w:type="spellEnd"/>
      <w:r w:rsidR="000257CF" w:rsidRPr="000257CF">
        <w:t xml:space="preserve"> з </w:t>
      </w:r>
      <w:proofErr w:type="spellStart"/>
      <w:r w:rsidR="000257CF" w:rsidRPr="000257CF">
        <w:t>прийнятими</w:t>
      </w:r>
      <w:proofErr w:type="spellEnd"/>
      <w:r w:rsidR="000257CF" w:rsidRPr="000257CF">
        <w:t xml:space="preserve"> в </w:t>
      </w:r>
      <w:proofErr w:type="spellStart"/>
      <w:r w:rsidR="000257CF" w:rsidRPr="000257CF">
        <w:t>галузі</w:t>
      </w:r>
      <w:proofErr w:type="spellEnd"/>
      <w:r w:rsidR="000257CF" w:rsidRPr="000257CF">
        <w:t xml:space="preserve"> стандартами та </w:t>
      </w:r>
      <w:proofErr w:type="spellStart"/>
      <w:r w:rsidR="000257CF" w:rsidRPr="000257CF">
        <w:t>кращими</w:t>
      </w:r>
      <w:proofErr w:type="spellEnd"/>
      <w:r w:rsidR="000257CF" w:rsidRPr="000257CF">
        <w:t xml:space="preserve"> практиками. </w:t>
      </w:r>
      <w:proofErr w:type="spellStart"/>
      <w:r w:rsidR="000257CF" w:rsidRPr="000257CF">
        <w:t>Також</w:t>
      </w:r>
      <w:proofErr w:type="spellEnd"/>
      <w:r w:rsidR="000257CF" w:rsidRPr="000257CF">
        <w:t xml:space="preserve"> за фактом </w:t>
      </w:r>
      <w:proofErr w:type="spellStart"/>
      <w:r w:rsidR="000257CF" w:rsidRPr="000257CF">
        <w:t>порівняння</w:t>
      </w:r>
      <w:proofErr w:type="spellEnd"/>
      <w:r w:rsidR="000257CF" w:rsidRPr="000257CF">
        <w:t xml:space="preserve"> </w:t>
      </w:r>
      <w:proofErr w:type="spellStart"/>
      <w:r w:rsidR="000257CF" w:rsidRPr="000257CF">
        <w:t>може</w:t>
      </w:r>
      <w:proofErr w:type="spellEnd"/>
      <w:r w:rsidR="000257CF" w:rsidRPr="000257CF">
        <w:t xml:space="preserve"> </w:t>
      </w:r>
      <w:proofErr w:type="spellStart"/>
      <w:r w:rsidR="000257CF" w:rsidRPr="000257CF">
        <w:t>використовуватися</w:t>
      </w:r>
      <w:proofErr w:type="spellEnd"/>
      <w:r w:rsidR="000257CF" w:rsidRPr="000257CF">
        <w:t xml:space="preserve"> </w:t>
      </w:r>
      <w:proofErr w:type="spellStart"/>
      <w:r w:rsidR="000257CF" w:rsidRPr="000257CF">
        <w:t>рейтингова</w:t>
      </w:r>
      <w:proofErr w:type="spellEnd"/>
      <w:r w:rsidR="000257CF" w:rsidRPr="000257CF">
        <w:t xml:space="preserve"> система</w:t>
      </w:r>
      <w:r w:rsidR="000257CF">
        <w:t>.</w:t>
      </w:r>
    </w:p>
    <w:p w14:paraId="5F3D1D88" w14:textId="77777777" w:rsidR="00E10950" w:rsidRPr="00144D74" w:rsidRDefault="00E10950" w:rsidP="00E10950">
      <w:pPr>
        <w:rPr>
          <w:lang w:val="uk-UA"/>
        </w:rPr>
      </w:pPr>
    </w:p>
    <w:sectPr w:rsidR="00E10950" w:rsidRPr="0014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7E2"/>
    <w:multiLevelType w:val="hybridMultilevel"/>
    <w:tmpl w:val="46E4F6F8"/>
    <w:lvl w:ilvl="0" w:tplc="727C806C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B74536"/>
    <w:multiLevelType w:val="multilevel"/>
    <w:tmpl w:val="D11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80C29"/>
    <w:multiLevelType w:val="hybridMultilevel"/>
    <w:tmpl w:val="8842C028"/>
    <w:lvl w:ilvl="0" w:tplc="21DA3058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F"/>
    <w:rsid w:val="000257CF"/>
    <w:rsid w:val="00144D74"/>
    <w:rsid w:val="00177C3E"/>
    <w:rsid w:val="003F0CAA"/>
    <w:rsid w:val="00402CAE"/>
    <w:rsid w:val="0052540F"/>
    <w:rsid w:val="00587052"/>
    <w:rsid w:val="00677BEE"/>
    <w:rsid w:val="006B58CF"/>
    <w:rsid w:val="00993097"/>
    <w:rsid w:val="00B55701"/>
    <w:rsid w:val="00B75A4A"/>
    <w:rsid w:val="00BC0653"/>
    <w:rsid w:val="00C42379"/>
    <w:rsid w:val="00D23E5A"/>
    <w:rsid w:val="00E10950"/>
    <w:rsid w:val="00E63E76"/>
    <w:rsid w:val="00FC590E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2DFE"/>
  <w15:chartTrackingRefBased/>
  <w15:docId w15:val="{436C2AE1-D320-482A-9EF1-B571EF36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950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77C3E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C3E"/>
    <w:rPr>
      <w:rFonts w:eastAsiaTheme="majorEastAsia" w:cstheme="majorBidi"/>
      <w:b/>
      <w:szCs w:val="32"/>
      <w:lang w:val="ru-RU" w:eastAsia="ru-RU"/>
    </w:rPr>
  </w:style>
  <w:style w:type="paragraph" w:styleId="a3">
    <w:name w:val="Subtitle"/>
    <w:basedOn w:val="1"/>
    <w:next w:val="a"/>
    <w:link w:val="a4"/>
    <w:uiPriority w:val="11"/>
    <w:qFormat/>
    <w:rsid w:val="00C42379"/>
    <w:pPr>
      <w:numPr>
        <w:ilvl w:val="1"/>
      </w:numPr>
      <w:autoSpaceDE w:val="0"/>
      <w:autoSpaceDN w:val="0"/>
      <w:spacing w:line="240" w:lineRule="auto"/>
      <w:ind w:firstLine="709"/>
      <w:jc w:val="left"/>
      <w:outlineLvl w:val="1"/>
    </w:pPr>
    <w:rPr>
      <w:rFonts w:eastAsiaTheme="minorEastAsia" w:cstheme="minorBidi"/>
      <w:color w:val="000000" w:themeColor="text1"/>
      <w:spacing w:val="15"/>
      <w:szCs w:val="22"/>
      <w:lang w:val="uk-UA" w:eastAsia="en-US"/>
    </w:rPr>
  </w:style>
  <w:style w:type="character" w:customStyle="1" w:styleId="a4">
    <w:name w:val="Подзаголовок Знак"/>
    <w:basedOn w:val="a0"/>
    <w:link w:val="a3"/>
    <w:uiPriority w:val="11"/>
    <w:rsid w:val="00C42379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Default">
    <w:name w:val="Default"/>
    <w:rsid w:val="00E10950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144D7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557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587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2413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Міліщук</dc:creator>
  <cp:keywords/>
  <dc:description/>
  <cp:lastModifiedBy>Андрій Міліщук</cp:lastModifiedBy>
  <cp:revision>4</cp:revision>
  <dcterms:created xsi:type="dcterms:W3CDTF">2020-09-29T13:26:00Z</dcterms:created>
  <dcterms:modified xsi:type="dcterms:W3CDTF">2020-09-29T20:34:00Z</dcterms:modified>
</cp:coreProperties>
</file>