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1D4C" w14:textId="77777777" w:rsidR="00411F3C" w:rsidRPr="00A707B6" w:rsidRDefault="00411F3C" w:rsidP="00411F3C">
      <w:pPr>
        <w:spacing w:after="313"/>
        <w:ind w:left="10" w:hanging="10"/>
        <w:jc w:val="center"/>
        <w:rPr>
          <w:rFonts w:ascii="Times New Roman" w:hAnsi="Times New Roman" w:cs="Times New Roman"/>
          <w:sz w:val="24"/>
          <w:szCs w:val="24"/>
        </w:rPr>
      </w:pPr>
    </w:p>
    <w:p w14:paraId="0D190D43" w14:textId="0B9DDACA" w:rsidR="00411F3C" w:rsidRPr="00A707B6" w:rsidRDefault="00411F3C" w:rsidP="00411F3C">
      <w:pPr>
        <w:spacing w:after="313"/>
        <w:ind w:left="10" w:hanging="10"/>
        <w:jc w:val="center"/>
        <w:rPr>
          <w:rFonts w:ascii="Times New Roman" w:hAnsi="Times New Roman" w:cs="Times New Roman"/>
          <w:b/>
          <w:bCs/>
          <w:sz w:val="24"/>
          <w:szCs w:val="24"/>
        </w:rPr>
      </w:pPr>
      <w:r w:rsidRPr="00A707B6">
        <w:rPr>
          <w:rFonts w:ascii="Times New Roman" w:hAnsi="Times New Roman" w:cs="Times New Roman"/>
          <w:sz w:val="24"/>
          <w:szCs w:val="24"/>
        </w:rPr>
        <w:t>“</w:t>
      </w:r>
      <w:r w:rsidRPr="00A707B6">
        <w:rPr>
          <w:rFonts w:ascii="Times New Roman" w:hAnsi="Times New Roman" w:cs="Times New Roman"/>
          <w:b/>
          <w:bCs/>
          <w:sz w:val="24"/>
          <w:szCs w:val="24"/>
        </w:rPr>
        <w:t xml:space="preserve">PEMANFAATAN MEDIA GAMBAR DALAM PEMBELAJARAN </w:t>
      </w:r>
    </w:p>
    <w:p w14:paraId="2F8369DF" w14:textId="01E3B4C0" w:rsidR="00411F3C" w:rsidRPr="00A707B6" w:rsidRDefault="00411F3C" w:rsidP="00411F3C">
      <w:pPr>
        <w:spacing w:after="313"/>
        <w:ind w:left="10" w:hanging="10"/>
        <w:jc w:val="center"/>
        <w:rPr>
          <w:rFonts w:ascii="Times New Roman" w:hAnsi="Times New Roman" w:cs="Times New Roman"/>
          <w:sz w:val="24"/>
          <w:szCs w:val="24"/>
        </w:rPr>
      </w:pPr>
      <w:r w:rsidRPr="00A707B6">
        <w:rPr>
          <w:rFonts w:ascii="Times New Roman" w:hAnsi="Times New Roman" w:cs="Times New Roman"/>
          <w:b/>
          <w:bCs/>
          <w:sz w:val="24"/>
          <w:szCs w:val="24"/>
        </w:rPr>
        <w:t>MENULIS TEKS BERITA</w:t>
      </w:r>
      <w:r w:rsidRPr="00A707B6">
        <w:rPr>
          <w:rFonts w:ascii="Times New Roman" w:hAnsi="Times New Roman" w:cs="Times New Roman"/>
          <w:sz w:val="24"/>
          <w:szCs w:val="24"/>
        </w:rPr>
        <w:t>”</w:t>
      </w:r>
    </w:p>
    <w:p w14:paraId="5F814E93" w14:textId="77777777" w:rsidR="00411F3C" w:rsidRPr="00A707B6" w:rsidRDefault="00411F3C" w:rsidP="00411F3C">
      <w:pPr>
        <w:spacing w:after="138"/>
        <w:rPr>
          <w:rFonts w:ascii="Times New Roman" w:hAnsi="Times New Roman" w:cs="Times New Roman"/>
        </w:rPr>
      </w:pPr>
      <w:r w:rsidRPr="00A707B6">
        <w:rPr>
          <w:rFonts w:ascii="Times New Roman" w:hAnsi="Times New Roman" w:cs="Times New Roman"/>
          <w:noProof/>
        </w:rPr>
        <w:drawing>
          <wp:anchor distT="0" distB="0" distL="114300" distR="114300" simplePos="0" relativeHeight="251659264" behindDoc="0" locked="0" layoutInCell="1" allowOverlap="1" wp14:anchorId="61B26FAB" wp14:editId="1572E3D1">
            <wp:simplePos x="0" y="0"/>
            <wp:positionH relativeFrom="margin">
              <wp:align>center</wp:align>
            </wp:positionH>
            <wp:positionV relativeFrom="paragraph">
              <wp:posOffset>212090</wp:posOffset>
            </wp:positionV>
            <wp:extent cx="1597025" cy="1774472"/>
            <wp:effectExtent l="0" t="0" r="3175" b="0"/>
            <wp:wrapNone/>
            <wp:docPr id="7"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7025" cy="1774472"/>
                    </a:xfrm>
                    <a:prstGeom prst="rect">
                      <a:avLst/>
                    </a:prstGeom>
                    <a:noFill/>
                  </pic:spPr>
                </pic:pic>
              </a:graphicData>
            </a:graphic>
            <wp14:sizeRelH relativeFrom="margin">
              <wp14:pctWidth>0</wp14:pctWidth>
            </wp14:sizeRelH>
            <wp14:sizeRelV relativeFrom="margin">
              <wp14:pctHeight>0</wp14:pctHeight>
            </wp14:sizeRelV>
          </wp:anchor>
        </w:drawing>
      </w:r>
      <w:r w:rsidRPr="00A707B6">
        <w:rPr>
          <w:rFonts w:ascii="Times New Roman" w:hAnsi="Times New Roman" w:cs="Times New Roman"/>
          <w:noProof/>
        </w:rPr>
        <mc:AlternateContent>
          <mc:Choice Requires="wpg">
            <w:drawing>
              <wp:inline distT="0" distB="0" distL="0" distR="0" wp14:anchorId="739A8398" wp14:editId="09B740AE">
                <wp:extent cx="50701" cy="1783845"/>
                <wp:effectExtent l="0" t="0" r="6985" b="69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01" cy="1783845"/>
                          <a:chOff x="8836" y="1385"/>
                          <a:chExt cx="507" cy="17838"/>
                        </a:xfrm>
                      </wpg:grpSpPr>
                      <wps:wsp>
                        <wps:cNvPr id="2" name="Rectangle 789"/>
                        <wps:cNvSpPr>
                          <a:spLocks noChangeArrowheads="1"/>
                        </wps:cNvSpPr>
                        <wps:spPr bwMode="auto">
                          <a:xfrm>
                            <a:off x="8836" y="138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11412" w14:textId="77777777" w:rsidR="00411F3C" w:rsidRDefault="00411F3C" w:rsidP="00411F3C">
                              <w:r>
                                <w:t xml:space="preserve"> </w:t>
                              </w:r>
                            </w:p>
                          </w:txbxContent>
                        </wps:txbx>
                        <wps:bodyPr rot="0" vert="horz" wrap="square" lIns="0" tIns="0" rIns="0" bIns="0" anchor="t" anchorCtr="0" upright="1">
                          <a:noAutofit/>
                        </wps:bodyPr>
                      </wps:wsp>
                      <wps:wsp>
                        <wps:cNvPr id="3" name="Rectangle 790"/>
                        <wps:cNvSpPr>
                          <a:spLocks noChangeArrowheads="1"/>
                        </wps:cNvSpPr>
                        <wps:spPr bwMode="auto">
                          <a:xfrm>
                            <a:off x="8836" y="527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C1239" w14:textId="77777777" w:rsidR="00411F3C" w:rsidRDefault="00411F3C" w:rsidP="00411F3C">
                              <w:r>
                                <w:t xml:space="preserve"> </w:t>
                              </w:r>
                            </w:p>
                          </w:txbxContent>
                        </wps:txbx>
                        <wps:bodyPr rot="0" vert="horz" wrap="square" lIns="0" tIns="0" rIns="0" bIns="0" anchor="t" anchorCtr="0" upright="1">
                          <a:noAutofit/>
                        </wps:bodyPr>
                      </wps:wsp>
                      <wps:wsp>
                        <wps:cNvPr id="4" name="Rectangle 791"/>
                        <wps:cNvSpPr>
                          <a:spLocks noChangeArrowheads="1"/>
                        </wps:cNvSpPr>
                        <wps:spPr bwMode="auto">
                          <a:xfrm>
                            <a:off x="8836" y="917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D7EE" w14:textId="77777777" w:rsidR="00411F3C" w:rsidRDefault="00411F3C" w:rsidP="00411F3C">
                              <w:r>
                                <w:t xml:space="preserve"> </w:t>
                              </w:r>
                            </w:p>
                          </w:txbxContent>
                        </wps:txbx>
                        <wps:bodyPr rot="0" vert="horz" wrap="square" lIns="0" tIns="0" rIns="0" bIns="0" anchor="t" anchorCtr="0" upright="1">
                          <a:noAutofit/>
                        </wps:bodyPr>
                      </wps:wsp>
                      <wps:wsp>
                        <wps:cNvPr id="5" name="Rectangle 792"/>
                        <wps:cNvSpPr>
                          <a:spLocks noChangeArrowheads="1"/>
                        </wps:cNvSpPr>
                        <wps:spPr bwMode="auto">
                          <a:xfrm>
                            <a:off x="8836" y="1307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81123" w14:textId="77777777" w:rsidR="00411F3C" w:rsidRDefault="00411F3C" w:rsidP="00411F3C">
                              <w:r>
                                <w:t xml:space="preserve"> </w:t>
                              </w:r>
                            </w:p>
                          </w:txbxContent>
                        </wps:txbx>
                        <wps:bodyPr rot="0" vert="horz" wrap="square" lIns="0" tIns="0" rIns="0" bIns="0" anchor="t" anchorCtr="0" upright="1">
                          <a:noAutofit/>
                        </wps:bodyPr>
                      </wps:wsp>
                      <wps:wsp>
                        <wps:cNvPr id="6" name="Rectangle 793"/>
                        <wps:cNvSpPr>
                          <a:spLocks noChangeArrowheads="1"/>
                        </wps:cNvSpPr>
                        <wps:spPr bwMode="auto">
                          <a:xfrm>
                            <a:off x="8836" y="1697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9B31D" w14:textId="77777777" w:rsidR="00411F3C" w:rsidRDefault="00411F3C" w:rsidP="00411F3C">
                              <w:r>
                                <w:t xml:space="preserve"> </w:t>
                              </w:r>
                            </w:p>
                          </w:txbxContent>
                        </wps:txbx>
                        <wps:bodyPr rot="0" vert="horz" wrap="square" lIns="0" tIns="0" rIns="0" bIns="0" anchor="t" anchorCtr="0" upright="1">
                          <a:noAutofit/>
                        </wps:bodyPr>
                      </wps:wsp>
                    </wpg:wgp>
                  </a:graphicData>
                </a:graphic>
              </wp:inline>
            </w:drawing>
          </mc:Choice>
          <mc:Fallback>
            <w:pict>
              <v:group w14:anchorId="739A8398" id="Group 1" o:spid="_x0000_s1026" style="width:4pt;height:140.45pt;mso-position-horizontal-relative:char;mso-position-vertical-relative:line" coordorigin="8836,1385" coordsize="507,17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">
                <v:rect id="Rectangle 789" o:spid="_x0000_s1027" style="position:absolute;left:8836;top:13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1B511412" w14:textId="77777777" w:rsidR="00411F3C" w:rsidRDefault="00411F3C" w:rsidP="00411F3C">
                        <w:r>
                          <w:t xml:space="preserve"> </w:t>
                        </w:r>
                      </w:p>
                    </w:txbxContent>
                  </v:textbox>
                </v:rect>
                <v:rect id="Rectangle 790" o:spid="_x0000_s1028" style="position:absolute;left:8836;top:52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58C1239" w14:textId="77777777" w:rsidR="00411F3C" w:rsidRDefault="00411F3C" w:rsidP="00411F3C">
                        <w:r>
                          <w:t xml:space="preserve"> </w:t>
                        </w:r>
                      </w:p>
                    </w:txbxContent>
                  </v:textbox>
                </v:rect>
                <v:rect id="Rectangle 791" o:spid="_x0000_s1029" style="position:absolute;left:8836;top:91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4B7D7EE" w14:textId="77777777" w:rsidR="00411F3C" w:rsidRDefault="00411F3C" w:rsidP="00411F3C">
                        <w:r>
                          <w:t xml:space="preserve"> </w:t>
                        </w:r>
                      </w:p>
                    </w:txbxContent>
                  </v:textbox>
                </v:rect>
                <v:rect id="Rectangle 792" o:spid="_x0000_s1030" style="position:absolute;left:8836;top:130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44C81123" w14:textId="77777777" w:rsidR="00411F3C" w:rsidRDefault="00411F3C" w:rsidP="00411F3C">
                        <w:r>
                          <w:t xml:space="preserve"> </w:t>
                        </w:r>
                      </w:p>
                    </w:txbxContent>
                  </v:textbox>
                </v:rect>
                <v:rect id="Rectangle 793" o:spid="_x0000_s1031" style="position:absolute;left:8836;top:169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6E9B31D" w14:textId="77777777" w:rsidR="00411F3C" w:rsidRDefault="00411F3C" w:rsidP="00411F3C">
                        <w:r>
                          <w:t xml:space="preserve"> </w:t>
                        </w:r>
                      </w:p>
                    </w:txbxContent>
                  </v:textbox>
                </v:rect>
                <w10:anchorlock/>
              </v:group>
            </w:pict>
          </mc:Fallback>
        </mc:AlternateContent>
      </w:r>
    </w:p>
    <w:p w14:paraId="7EB050F0" w14:textId="77777777" w:rsidR="00411F3C" w:rsidRPr="00A707B6" w:rsidRDefault="00411F3C" w:rsidP="00411F3C">
      <w:pPr>
        <w:spacing w:after="138"/>
        <w:ind w:left="2577"/>
        <w:jc w:val="center"/>
        <w:rPr>
          <w:rFonts w:ascii="Times New Roman" w:hAnsi="Times New Roman" w:cs="Times New Roman"/>
        </w:rPr>
      </w:pPr>
    </w:p>
    <w:p w14:paraId="4D1E0AD6" w14:textId="77777777" w:rsidR="00411F3C" w:rsidRPr="00A707B6" w:rsidRDefault="00411F3C" w:rsidP="00411F3C">
      <w:pPr>
        <w:spacing w:after="138"/>
        <w:ind w:left="2577"/>
        <w:jc w:val="center"/>
        <w:rPr>
          <w:rFonts w:ascii="Times New Roman" w:hAnsi="Times New Roman" w:cs="Times New Roman"/>
        </w:rPr>
      </w:pPr>
    </w:p>
    <w:p w14:paraId="14929321" w14:textId="77777777" w:rsidR="00411F3C" w:rsidRPr="00A707B6" w:rsidRDefault="00411F3C" w:rsidP="00411F3C">
      <w:pPr>
        <w:spacing w:after="138"/>
        <w:rPr>
          <w:rFonts w:ascii="Times New Roman" w:hAnsi="Times New Roman" w:cs="Times New Roman"/>
        </w:rPr>
      </w:pPr>
    </w:p>
    <w:p w14:paraId="5623153B" w14:textId="77777777" w:rsidR="00411F3C" w:rsidRPr="00A707B6" w:rsidRDefault="00411F3C" w:rsidP="00411F3C">
      <w:pPr>
        <w:spacing w:after="313"/>
        <w:ind w:left="10" w:right="66" w:hanging="10"/>
        <w:jc w:val="center"/>
        <w:rPr>
          <w:rFonts w:ascii="Times New Roman" w:hAnsi="Times New Roman" w:cs="Times New Roman"/>
          <w:sz w:val="24"/>
          <w:szCs w:val="24"/>
        </w:rPr>
      </w:pPr>
      <w:r w:rsidRPr="00A707B6">
        <w:rPr>
          <w:rFonts w:ascii="Times New Roman" w:hAnsi="Times New Roman" w:cs="Times New Roman"/>
          <w:sz w:val="24"/>
          <w:szCs w:val="24"/>
        </w:rPr>
        <w:t>DISUSUN OLEH :</w:t>
      </w:r>
    </w:p>
    <w:p w14:paraId="1AF253C6" w14:textId="3718CB07" w:rsidR="00411F3C" w:rsidRPr="00A707B6" w:rsidRDefault="00411F3C" w:rsidP="00411F3C">
      <w:pPr>
        <w:spacing w:after="45"/>
        <w:jc w:val="center"/>
        <w:rPr>
          <w:rFonts w:ascii="Times New Roman" w:hAnsi="Times New Roman" w:cs="Times New Roman"/>
          <w:b/>
          <w:bCs/>
          <w:sz w:val="24"/>
          <w:szCs w:val="24"/>
          <w:u w:val="single"/>
        </w:rPr>
      </w:pPr>
      <w:r w:rsidRPr="00A707B6">
        <w:rPr>
          <w:rFonts w:ascii="Times New Roman" w:hAnsi="Times New Roman" w:cs="Times New Roman"/>
          <w:b/>
          <w:bCs/>
          <w:sz w:val="24"/>
          <w:szCs w:val="24"/>
          <w:u w:val="single"/>
        </w:rPr>
        <w:t xml:space="preserve">Azka Febrianti  </w:t>
      </w:r>
    </w:p>
    <w:p w14:paraId="4D31AE13" w14:textId="627176CA" w:rsidR="00411F3C" w:rsidRPr="00A707B6" w:rsidRDefault="00411F3C" w:rsidP="00411F3C">
      <w:pPr>
        <w:spacing w:after="45"/>
        <w:jc w:val="center"/>
        <w:rPr>
          <w:rFonts w:ascii="Times New Roman" w:hAnsi="Times New Roman" w:cs="Times New Roman"/>
          <w:b/>
          <w:bCs/>
          <w:sz w:val="24"/>
          <w:szCs w:val="24"/>
          <w:u w:val="single"/>
        </w:rPr>
      </w:pPr>
      <w:r w:rsidRPr="00A707B6">
        <w:rPr>
          <w:rFonts w:ascii="Times New Roman" w:hAnsi="Times New Roman" w:cs="Times New Roman"/>
          <w:b/>
          <w:bCs/>
          <w:sz w:val="24"/>
          <w:szCs w:val="24"/>
          <w:u w:val="single"/>
        </w:rPr>
        <w:t>NPM :196210462</w:t>
      </w:r>
    </w:p>
    <w:p w14:paraId="17E55B23" w14:textId="19B104FB" w:rsidR="00411F3C" w:rsidRPr="00A707B6" w:rsidRDefault="00411F3C" w:rsidP="00411F3C">
      <w:pPr>
        <w:spacing w:after="45"/>
        <w:jc w:val="center"/>
        <w:rPr>
          <w:rFonts w:ascii="Times New Roman" w:hAnsi="Times New Roman" w:cs="Times New Roman"/>
          <w:b/>
          <w:bCs/>
          <w:sz w:val="24"/>
          <w:szCs w:val="24"/>
        </w:rPr>
      </w:pPr>
    </w:p>
    <w:p w14:paraId="06D7CB07" w14:textId="35E6FBF3" w:rsidR="00411F3C" w:rsidRPr="00A707B6" w:rsidRDefault="00411F3C" w:rsidP="00411F3C">
      <w:pPr>
        <w:spacing w:after="45"/>
        <w:rPr>
          <w:rFonts w:ascii="Times New Roman" w:hAnsi="Times New Roman" w:cs="Times New Roman"/>
          <w:sz w:val="24"/>
          <w:szCs w:val="24"/>
        </w:rPr>
      </w:pPr>
    </w:p>
    <w:p w14:paraId="795C6793" w14:textId="68FE6B7C" w:rsidR="00411F3C" w:rsidRPr="00A707B6" w:rsidRDefault="00411F3C" w:rsidP="00411F3C">
      <w:pPr>
        <w:spacing w:after="45"/>
        <w:rPr>
          <w:rFonts w:ascii="Times New Roman" w:hAnsi="Times New Roman" w:cs="Times New Roman"/>
          <w:sz w:val="24"/>
          <w:szCs w:val="24"/>
        </w:rPr>
      </w:pPr>
    </w:p>
    <w:p w14:paraId="036E6245" w14:textId="3CBCABF6" w:rsidR="00411F3C" w:rsidRPr="00A707B6" w:rsidRDefault="00411F3C" w:rsidP="00411F3C">
      <w:pPr>
        <w:spacing w:after="45"/>
        <w:rPr>
          <w:rFonts w:ascii="Times New Roman" w:hAnsi="Times New Roman" w:cs="Times New Roman"/>
          <w:sz w:val="24"/>
          <w:szCs w:val="24"/>
        </w:rPr>
      </w:pPr>
    </w:p>
    <w:p w14:paraId="2D1DCD5E" w14:textId="6B5C502F" w:rsidR="00411F3C" w:rsidRPr="00A707B6" w:rsidRDefault="00411F3C" w:rsidP="00411F3C">
      <w:pPr>
        <w:spacing w:after="45"/>
        <w:rPr>
          <w:rFonts w:ascii="Times New Roman" w:hAnsi="Times New Roman" w:cs="Times New Roman"/>
          <w:sz w:val="24"/>
          <w:szCs w:val="24"/>
        </w:rPr>
      </w:pPr>
    </w:p>
    <w:p w14:paraId="4F7D0E63" w14:textId="77777777" w:rsidR="00411F3C" w:rsidRPr="00A707B6" w:rsidRDefault="00411F3C" w:rsidP="00411F3C">
      <w:pPr>
        <w:spacing w:after="45"/>
        <w:rPr>
          <w:rFonts w:ascii="Times New Roman" w:hAnsi="Times New Roman" w:cs="Times New Roman"/>
          <w:sz w:val="24"/>
          <w:szCs w:val="24"/>
        </w:rPr>
      </w:pPr>
    </w:p>
    <w:p w14:paraId="1F94773A" w14:textId="77777777" w:rsidR="00411F3C" w:rsidRPr="00A707B6" w:rsidRDefault="00411F3C" w:rsidP="00411F3C">
      <w:pPr>
        <w:spacing w:after="45"/>
        <w:jc w:val="center"/>
        <w:rPr>
          <w:rFonts w:ascii="Times New Roman" w:hAnsi="Times New Roman" w:cs="Times New Roman"/>
          <w:sz w:val="24"/>
          <w:szCs w:val="24"/>
        </w:rPr>
      </w:pPr>
    </w:p>
    <w:p w14:paraId="1DAEC1F1" w14:textId="77777777" w:rsidR="00411F3C" w:rsidRPr="00A707B6" w:rsidRDefault="00411F3C" w:rsidP="00411F3C">
      <w:pPr>
        <w:spacing w:after="311"/>
        <w:ind w:left="-5" w:hanging="10"/>
        <w:jc w:val="center"/>
        <w:rPr>
          <w:rFonts w:ascii="Times New Roman" w:hAnsi="Times New Roman" w:cs="Times New Roman"/>
          <w:sz w:val="24"/>
          <w:szCs w:val="24"/>
        </w:rPr>
      </w:pPr>
      <w:r w:rsidRPr="00A707B6">
        <w:rPr>
          <w:rFonts w:ascii="Times New Roman" w:hAnsi="Times New Roman" w:cs="Times New Roman"/>
          <w:b/>
          <w:sz w:val="24"/>
          <w:szCs w:val="24"/>
        </w:rPr>
        <w:t>PROGRAM STUDI PENDIDIKAN BAHASA DAN SASTRA INDONESIA</w:t>
      </w:r>
    </w:p>
    <w:p w14:paraId="5452F42B" w14:textId="77777777" w:rsidR="00411F3C" w:rsidRPr="00A707B6" w:rsidRDefault="00411F3C" w:rsidP="00411F3C">
      <w:pPr>
        <w:spacing w:after="306" w:line="264" w:lineRule="auto"/>
        <w:ind w:left="10" w:right="68" w:hanging="10"/>
        <w:jc w:val="center"/>
        <w:rPr>
          <w:rFonts w:ascii="Times New Roman" w:hAnsi="Times New Roman" w:cs="Times New Roman"/>
          <w:sz w:val="24"/>
          <w:szCs w:val="24"/>
        </w:rPr>
      </w:pPr>
      <w:r w:rsidRPr="00A707B6">
        <w:rPr>
          <w:rFonts w:ascii="Times New Roman" w:hAnsi="Times New Roman" w:cs="Times New Roman"/>
          <w:b/>
          <w:sz w:val="24"/>
          <w:szCs w:val="24"/>
        </w:rPr>
        <w:t>FAKULTAS KEGURUAN DAN ILMU PENDIDIKAN</w:t>
      </w:r>
    </w:p>
    <w:p w14:paraId="0D6E099D" w14:textId="77777777" w:rsidR="00411F3C" w:rsidRPr="00A707B6" w:rsidRDefault="00411F3C" w:rsidP="00411F3C">
      <w:pPr>
        <w:spacing w:after="306" w:line="264" w:lineRule="auto"/>
        <w:ind w:left="10" w:hanging="10"/>
        <w:jc w:val="center"/>
        <w:rPr>
          <w:rFonts w:ascii="Times New Roman" w:hAnsi="Times New Roman" w:cs="Times New Roman"/>
          <w:sz w:val="24"/>
          <w:szCs w:val="24"/>
        </w:rPr>
      </w:pPr>
      <w:r w:rsidRPr="00A707B6">
        <w:rPr>
          <w:rFonts w:ascii="Times New Roman" w:hAnsi="Times New Roman" w:cs="Times New Roman"/>
          <w:b/>
          <w:sz w:val="24"/>
          <w:szCs w:val="24"/>
        </w:rPr>
        <w:t>UNIVERSITAS ISLAM RIAU</w:t>
      </w:r>
    </w:p>
    <w:p w14:paraId="51738667" w14:textId="77777777" w:rsidR="00411F3C" w:rsidRPr="00A707B6" w:rsidRDefault="00411F3C" w:rsidP="00411F3C">
      <w:pPr>
        <w:pStyle w:val="Heading1"/>
        <w:ind w:right="63"/>
        <w:rPr>
          <w:color w:val="auto"/>
          <w:szCs w:val="24"/>
        </w:rPr>
      </w:pPr>
      <w:r w:rsidRPr="00A707B6">
        <w:rPr>
          <w:color w:val="auto"/>
          <w:szCs w:val="24"/>
        </w:rPr>
        <w:t>PEKANBARU</w:t>
      </w:r>
    </w:p>
    <w:p w14:paraId="57F80A5D" w14:textId="77777777" w:rsidR="00411F3C" w:rsidRPr="00A707B6" w:rsidRDefault="00411F3C" w:rsidP="00411F3C">
      <w:pPr>
        <w:spacing w:after="447" w:line="264" w:lineRule="auto"/>
        <w:ind w:left="10" w:right="62" w:hanging="10"/>
        <w:jc w:val="center"/>
        <w:rPr>
          <w:rFonts w:ascii="Times New Roman" w:hAnsi="Times New Roman" w:cs="Times New Roman"/>
          <w:sz w:val="24"/>
          <w:szCs w:val="24"/>
        </w:rPr>
      </w:pPr>
      <w:r w:rsidRPr="00A707B6">
        <w:rPr>
          <w:rFonts w:ascii="Times New Roman" w:hAnsi="Times New Roman" w:cs="Times New Roman"/>
          <w:b/>
          <w:sz w:val="24"/>
          <w:szCs w:val="24"/>
        </w:rPr>
        <w:t>2022</w:t>
      </w:r>
    </w:p>
    <w:p w14:paraId="7F7BD472" w14:textId="2773C301" w:rsidR="00411F3C" w:rsidRPr="00A707B6" w:rsidRDefault="00411F3C">
      <w:pPr>
        <w:rPr>
          <w:rFonts w:ascii="Times New Roman" w:hAnsi="Times New Roman" w:cs="Times New Roman"/>
        </w:rPr>
      </w:pPr>
    </w:p>
    <w:p w14:paraId="1F0CC167" w14:textId="47643D32" w:rsidR="00411F3C" w:rsidRPr="00A707B6" w:rsidRDefault="00411F3C">
      <w:pPr>
        <w:rPr>
          <w:rFonts w:ascii="Times New Roman" w:hAnsi="Times New Roman" w:cs="Times New Roman"/>
        </w:rPr>
      </w:pPr>
    </w:p>
    <w:p w14:paraId="6B8C8A84" w14:textId="27C75E68" w:rsidR="00411F3C" w:rsidRPr="00A707B6" w:rsidRDefault="00411F3C" w:rsidP="00411F3C">
      <w:pPr>
        <w:jc w:val="center"/>
        <w:rPr>
          <w:rFonts w:ascii="Times New Roman" w:hAnsi="Times New Roman" w:cs="Times New Roman"/>
          <w:b/>
          <w:bCs/>
        </w:rPr>
      </w:pPr>
      <w:r w:rsidRPr="00A707B6">
        <w:rPr>
          <w:rFonts w:ascii="Times New Roman" w:hAnsi="Times New Roman" w:cs="Times New Roman"/>
          <w:b/>
          <w:bCs/>
        </w:rPr>
        <w:lastRenderedPageBreak/>
        <w:t>BAB I</w:t>
      </w:r>
    </w:p>
    <w:p w14:paraId="7067528E" w14:textId="71DD416B" w:rsidR="00411F3C" w:rsidRPr="00A707B6" w:rsidRDefault="00411F3C" w:rsidP="00411F3C">
      <w:pPr>
        <w:jc w:val="center"/>
        <w:rPr>
          <w:rFonts w:ascii="Times New Roman" w:hAnsi="Times New Roman" w:cs="Times New Roman"/>
          <w:b/>
          <w:bCs/>
        </w:rPr>
      </w:pPr>
      <w:r w:rsidRPr="00A707B6">
        <w:rPr>
          <w:rFonts w:ascii="Times New Roman" w:hAnsi="Times New Roman" w:cs="Times New Roman"/>
          <w:b/>
          <w:bCs/>
        </w:rPr>
        <w:t xml:space="preserve">PENDAHULUAN </w:t>
      </w:r>
    </w:p>
    <w:p w14:paraId="5023A6E6" w14:textId="33B7144A" w:rsidR="00411F3C" w:rsidRPr="00A707B6" w:rsidRDefault="00411F3C" w:rsidP="00411F3C">
      <w:pPr>
        <w:jc w:val="both"/>
        <w:rPr>
          <w:rFonts w:ascii="Times New Roman" w:hAnsi="Times New Roman" w:cs="Times New Roman"/>
        </w:rPr>
      </w:pPr>
      <w:r w:rsidRPr="00A707B6">
        <w:rPr>
          <w:rFonts w:ascii="Times New Roman" w:hAnsi="Times New Roman" w:cs="Times New Roman"/>
        </w:rPr>
        <w:t xml:space="preserve">1.1  Latar Belakang </w:t>
      </w:r>
    </w:p>
    <w:p w14:paraId="11921EB2" w14:textId="579EAE87" w:rsidR="00411F3C" w:rsidRPr="00A707B6" w:rsidRDefault="00411F3C" w:rsidP="00411F3C">
      <w:pPr>
        <w:jc w:val="both"/>
        <w:rPr>
          <w:rFonts w:ascii="Times New Roman" w:hAnsi="Times New Roman" w:cs="Times New Roman"/>
        </w:rPr>
      </w:pPr>
      <w:r w:rsidRPr="00A707B6">
        <w:rPr>
          <w:rFonts w:ascii="Times New Roman" w:hAnsi="Times New Roman" w:cs="Times New Roman"/>
        </w:rPr>
        <w:tab/>
        <w:t xml:space="preserve">Belajar adalah suatu proses yang dilakukan seseorang dengan berbagai macam kegiatan seperti membaca, mengamati, mendengarkan dan meniru. Proses belajar tidak terlepas dari belajar karena keduanya memiliki kaitan yang sangat erat. Menurut (Sardiman, 2012:25) mengajar merupakan suatu rancangan yang telah disusun oleh guru untuk memberikan pengetahuan kepada peserta didik. Proses belajar-mengajar merupakan kegiatan yang saling berhubungan antara dua manusia, yakni peserta didik sebagai pihak </w:t>
      </w:r>
      <w:r w:rsidR="00A707B6" w:rsidRPr="00A707B6">
        <w:rPr>
          <w:rFonts w:ascii="Times New Roman" w:hAnsi="Times New Roman" w:cs="Times New Roman"/>
        </w:rPr>
        <w:t>y</w:t>
      </w:r>
      <w:r w:rsidRPr="00A707B6">
        <w:rPr>
          <w:rFonts w:ascii="Times New Roman" w:hAnsi="Times New Roman" w:cs="Times New Roman"/>
        </w:rPr>
        <w:t>ang belajar dan guru sebagai pihak yang mengajar.</w:t>
      </w:r>
    </w:p>
    <w:p w14:paraId="5E983262" w14:textId="7FCEEC9F" w:rsidR="00A707B6" w:rsidRDefault="00411F3C" w:rsidP="00411F3C">
      <w:pPr>
        <w:jc w:val="both"/>
        <w:rPr>
          <w:rFonts w:ascii="Times New Roman" w:hAnsi="Times New Roman" w:cs="Times New Roman"/>
          <w:color w:val="000000"/>
        </w:rPr>
      </w:pPr>
      <w:r w:rsidRPr="00A707B6">
        <w:rPr>
          <w:rFonts w:ascii="Times New Roman" w:hAnsi="Times New Roman" w:cs="Times New Roman"/>
        </w:rPr>
        <w:tab/>
        <w:t>Pembelajaran di sekolah sangat banyak di lakukan salah satu</w:t>
      </w:r>
      <w:r w:rsidR="000C17AD" w:rsidRPr="00A707B6">
        <w:rPr>
          <w:rFonts w:ascii="Times New Roman" w:hAnsi="Times New Roman" w:cs="Times New Roman"/>
        </w:rPr>
        <w:t xml:space="preserve">nya adalah menulis teks berita. Teks berita adalah rangkuman sekumpulan informasi yang dikemas menjadi satu. </w:t>
      </w:r>
      <w:r w:rsidR="000C17AD" w:rsidRPr="00A707B6">
        <w:rPr>
          <w:rFonts w:ascii="Times New Roman" w:hAnsi="Times New Roman" w:cs="Times New Roman"/>
          <w:color w:val="000000"/>
        </w:rPr>
        <w:t xml:space="preserve">Dalam buku AS Haris </w:t>
      </w:r>
      <w:r w:rsidR="00A707B6" w:rsidRPr="00A707B6">
        <w:rPr>
          <w:rFonts w:ascii="Times New Roman" w:hAnsi="Times New Roman" w:cs="Times New Roman"/>
          <w:color w:val="000000"/>
        </w:rPr>
        <w:t xml:space="preserve">Sumadiria berujudul “Jusnalistik Indonesia Menulis Berita dan Feature” dijelaskan bahwa berita adalah laporan tercepat mengenai ide atau fakta baru yang benar, menerik dan terpenting bagi sebagian besar khalayak melalui media berkala seperti surat kabar, radio, televisi, atau media internet. </w:t>
      </w:r>
      <w:r w:rsidR="00A707B6">
        <w:rPr>
          <w:rFonts w:ascii="Times New Roman" w:hAnsi="Times New Roman" w:cs="Times New Roman"/>
          <w:color w:val="000000"/>
        </w:rPr>
        <w:t xml:space="preserve">Dan menulis teks berita merupakan suatu upaya menyempaikan sebuah informasi maupun kabar yang mengenai sesuatu kejadian atau hal dalam bentuk tertulis. </w:t>
      </w:r>
    </w:p>
    <w:p w14:paraId="40587C2F" w14:textId="742D0B77" w:rsidR="00A707B6" w:rsidRDefault="00A707B6" w:rsidP="00411F3C">
      <w:pPr>
        <w:jc w:val="both"/>
        <w:rPr>
          <w:rFonts w:ascii="Times New Roman" w:hAnsi="Times New Roman" w:cs="Times New Roman"/>
          <w:color w:val="000000"/>
        </w:rPr>
      </w:pPr>
      <w:r>
        <w:rPr>
          <w:rFonts w:ascii="Times New Roman" w:hAnsi="Times New Roman" w:cs="Times New Roman"/>
          <w:color w:val="000000"/>
        </w:rPr>
        <w:tab/>
        <w:t>Pembelajaran ini bertujuan untuk mendapatkan hasil belajar. Hasil belajar adalah tolak ukur untuk melihat keberhasilan peserta didik untuk menguasai materi pembelajaran yang telah disampaikan guru. Oemar menjelaskan bahwa hasil belajar adalah tingkah laku yang timbul akibat dari proses belajar yang membuat seseorang mengalami perubahan dan perkembangan (</w:t>
      </w:r>
      <w:r w:rsidR="00C84E5E">
        <w:rPr>
          <w:rFonts w:ascii="Times New Roman" w:hAnsi="Times New Roman" w:cs="Times New Roman"/>
          <w:color w:val="000000"/>
        </w:rPr>
        <w:t>Ananda, 2017:25).</w:t>
      </w:r>
    </w:p>
    <w:p w14:paraId="7F1DD33B" w14:textId="4C210E30" w:rsidR="00C84E5E" w:rsidRDefault="00C84E5E" w:rsidP="00411F3C">
      <w:pPr>
        <w:jc w:val="both"/>
        <w:rPr>
          <w:rFonts w:ascii="Times New Roman" w:hAnsi="Times New Roman" w:cs="Times New Roman"/>
          <w:color w:val="000000"/>
        </w:rPr>
      </w:pPr>
      <w:r>
        <w:rPr>
          <w:rFonts w:ascii="Times New Roman" w:hAnsi="Times New Roman" w:cs="Times New Roman"/>
          <w:color w:val="000000"/>
        </w:rPr>
        <w:tab/>
        <w:t xml:space="preserve">Fenomena yang sering terjadi dalam proses pembelajaran yaitu rendahnya hasil belajar peserta didik. Hal ini dilihat dari KKM (Kriteria Ketuntasan Minumum) peserta didik yang masih dibawah rata-rata hal ini disebabkan oleh beberapa faktor yaitu kemampuan yang dimiliki peserta didik, kurangnya minat dalam pembelajaran, motivasi yang masih rendah dan kurangnya perhatian peserta didik dalam proses pembelajaran. Clark menjelaskan bahwa hasil </w:t>
      </w:r>
      <w:r w:rsidR="00F26A84">
        <w:rPr>
          <w:rFonts w:ascii="Times New Roman" w:hAnsi="Times New Roman" w:cs="Times New Roman"/>
          <w:color w:val="000000"/>
        </w:rPr>
        <w:t>belajar peserta didik dipengaruhi oleh dua faktor yaitu (70%) kemampuan peserta didik dan (30%) dipengaruhi oleh lingkungan</w:t>
      </w:r>
      <w:r w:rsidR="00D40707">
        <w:rPr>
          <w:rFonts w:ascii="Times New Roman" w:hAnsi="Times New Roman" w:cs="Times New Roman"/>
          <w:color w:val="000000"/>
        </w:rPr>
        <w:t xml:space="preserve"> (Musfiqon, 2012:</w:t>
      </w:r>
      <w:r w:rsidR="0072307D">
        <w:rPr>
          <w:rFonts w:ascii="Times New Roman" w:hAnsi="Times New Roman" w:cs="Times New Roman"/>
          <w:color w:val="000000"/>
        </w:rPr>
        <w:t>8</w:t>
      </w:r>
      <w:r w:rsidR="00D40707">
        <w:rPr>
          <w:rFonts w:ascii="Times New Roman" w:hAnsi="Times New Roman" w:cs="Times New Roman"/>
          <w:color w:val="000000"/>
        </w:rPr>
        <w:t>)</w:t>
      </w:r>
      <w:r w:rsidR="00E37444">
        <w:rPr>
          <w:rFonts w:ascii="Times New Roman" w:hAnsi="Times New Roman" w:cs="Times New Roman"/>
          <w:color w:val="000000"/>
        </w:rPr>
        <w:t>.</w:t>
      </w:r>
    </w:p>
    <w:p w14:paraId="2B2A2373" w14:textId="6D2F0E7B" w:rsidR="00E37444" w:rsidRDefault="00E37444" w:rsidP="00411F3C">
      <w:pPr>
        <w:jc w:val="both"/>
        <w:rPr>
          <w:rFonts w:ascii="Times New Roman" w:hAnsi="Times New Roman" w:cs="Times New Roman"/>
          <w:color w:val="000000"/>
        </w:rPr>
      </w:pPr>
      <w:r>
        <w:rPr>
          <w:rFonts w:ascii="Times New Roman" w:hAnsi="Times New Roman" w:cs="Times New Roman"/>
          <w:color w:val="000000"/>
        </w:rPr>
        <w:tab/>
        <w:t xml:space="preserve">Rendahnya hasil belajar peserta didik dalam menulis teks berita disebabkan oleh kurangnya perhatian peserta didik </w:t>
      </w:r>
      <w:r w:rsidR="00274E4B">
        <w:rPr>
          <w:rFonts w:ascii="Times New Roman" w:hAnsi="Times New Roman" w:cs="Times New Roman"/>
          <w:color w:val="000000"/>
        </w:rPr>
        <w:t>di dalam proses pembelajaran. Penulis ingin mengetahui apabila guru menggunakan media gambar apakah hasil belajar menulis teks berita akan meningkat. Adapun tujuan menggunakan media gambar yaitu untuk me</w:t>
      </w:r>
      <w:r w:rsidR="004231EE">
        <w:rPr>
          <w:rFonts w:ascii="Times New Roman" w:hAnsi="Times New Roman" w:cs="Times New Roman"/>
          <w:color w:val="000000"/>
        </w:rPr>
        <w:t>li</w:t>
      </w:r>
      <w:r w:rsidR="00274E4B">
        <w:rPr>
          <w:rFonts w:ascii="Times New Roman" w:hAnsi="Times New Roman" w:cs="Times New Roman"/>
          <w:color w:val="000000"/>
        </w:rPr>
        <w:t xml:space="preserve">hat seberapa besar pengaruh penggunaan media gambar </w:t>
      </w:r>
      <w:r w:rsidR="004231EE">
        <w:rPr>
          <w:rFonts w:ascii="Times New Roman" w:hAnsi="Times New Roman" w:cs="Times New Roman"/>
          <w:color w:val="000000"/>
        </w:rPr>
        <w:t xml:space="preserve">dalam pembelajaran menulis teks berita. Dengan diterapkan nya media gambar diharapkan dapat membuat peserta didik semangat dalam belajar karena dengan menggunakan media gambar peserta didik dapat melihat secara jelas permasalahan yang terjadi, terhindar dari kebosanan, dan dapat menarik perhatian </w:t>
      </w:r>
      <w:r w:rsidR="00256F0D">
        <w:rPr>
          <w:rFonts w:ascii="Times New Roman" w:hAnsi="Times New Roman" w:cs="Times New Roman"/>
          <w:color w:val="000000"/>
        </w:rPr>
        <w:t>karena media gambar memiliki warna yang menarik.</w:t>
      </w:r>
    </w:p>
    <w:p w14:paraId="414B88DB" w14:textId="367B980D" w:rsidR="00256F0D" w:rsidRPr="00A707B6" w:rsidRDefault="00256F0D" w:rsidP="00411F3C">
      <w:pPr>
        <w:jc w:val="both"/>
        <w:rPr>
          <w:rFonts w:ascii="Times New Roman" w:hAnsi="Times New Roman" w:cs="Times New Roman"/>
          <w:color w:val="000000"/>
        </w:rPr>
      </w:pPr>
      <w:r>
        <w:rPr>
          <w:rFonts w:ascii="Times New Roman" w:hAnsi="Times New Roman" w:cs="Times New Roman"/>
          <w:color w:val="000000"/>
        </w:rPr>
        <w:tab/>
        <w:t xml:space="preserve">Alasan penulis memilih media gambar dalam penelitian ini disebabkan karena media gambar dekat dengan kehidupan peserta didik, media gambar memiliki warna yang menarik, dan media gambar dapat menyampaikan informasi secara visual pada </w:t>
      </w:r>
      <w:r w:rsidR="00421901">
        <w:rPr>
          <w:rFonts w:ascii="Times New Roman" w:hAnsi="Times New Roman" w:cs="Times New Roman"/>
          <w:color w:val="000000"/>
        </w:rPr>
        <w:t>peserta didik sehingga  peserta didik dengan mudah untuk menyampaikan pendapatnya. Menurut(Asyhar, 2012:57). Media gambar adalah media grafis yang paling banyak digunakan sebagai alat peraga dan gambar merupakan hasil lukisan yang menggambarkan benda, tempat, dan orang dalam berbagai bentuk.</w:t>
      </w:r>
    </w:p>
    <w:p w14:paraId="2BD39AB8" w14:textId="3D1E61F0" w:rsidR="00411F3C" w:rsidRPr="004231EE" w:rsidRDefault="00A707B6" w:rsidP="00411F3C">
      <w:pPr>
        <w:jc w:val="both"/>
        <w:rPr>
          <w:rFonts w:ascii="Times New Roman" w:hAnsi="Times New Roman" w:cs="Times New Roman"/>
          <w:vertAlign w:val="subscript"/>
        </w:rPr>
      </w:pPr>
      <w:r w:rsidRPr="00A707B6">
        <w:rPr>
          <w:rFonts w:ascii="Times New Roman" w:hAnsi="Times New Roman" w:cs="Times New Roman"/>
          <w:color w:val="000000"/>
        </w:rPr>
        <w:tab/>
        <w:t xml:space="preserve"> </w:t>
      </w:r>
    </w:p>
    <w:sectPr w:rsidR="00411F3C" w:rsidRPr="00423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3C"/>
    <w:rsid w:val="000C17AD"/>
    <w:rsid w:val="000D05BE"/>
    <w:rsid w:val="00256F0D"/>
    <w:rsid w:val="00274E4B"/>
    <w:rsid w:val="00411F3C"/>
    <w:rsid w:val="00421901"/>
    <w:rsid w:val="004231EE"/>
    <w:rsid w:val="0072307D"/>
    <w:rsid w:val="00A707B6"/>
    <w:rsid w:val="00C84E5E"/>
    <w:rsid w:val="00D40707"/>
    <w:rsid w:val="00E37444"/>
    <w:rsid w:val="00F26A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34BD"/>
  <w15:chartTrackingRefBased/>
  <w15:docId w15:val="{732078CB-4742-4AF3-AE38-4BC1D0BE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F3C"/>
    <w:pPr>
      <w:spacing w:line="256" w:lineRule="auto"/>
    </w:pPr>
    <w:rPr>
      <w:lang w:val="en-GB"/>
    </w:rPr>
  </w:style>
  <w:style w:type="paragraph" w:styleId="Heading1">
    <w:name w:val="heading 1"/>
    <w:next w:val="Normal"/>
    <w:link w:val="Heading1Char"/>
    <w:uiPriority w:val="9"/>
    <w:qFormat/>
    <w:rsid w:val="00411F3C"/>
    <w:pPr>
      <w:keepNext/>
      <w:keepLines/>
      <w:spacing w:after="306" w:line="264" w:lineRule="auto"/>
      <w:ind w:left="10" w:right="61" w:hanging="10"/>
      <w:jc w:val="center"/>
      <w:outlineLvl w:val="0"/>
    </w:pPr>
    <w:rPr>
      <w:rFonts w:ascii="Times New Roman" w:eastAsia="Times New Roman" w:hAnsi="Times New Roman" w:cs="Times New Roman"/>
      <w:b/>
      <w:color w:val="000000"/>
      <w:sz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F3C"/>
    <w:rPr>
      <w:rFonts w:ascii="Times New Roman" w:eastAsia="Times New Roman" w:hAnsi="Times New Roman" w:cs="Times New Roman"/>
      <w:b/>
      <w:color w:val="000000"/>
      <w:sz w:val="24"/>
      <w:lang w:val="id-ID" w:eastAsia="id-ID"/>
    </w:rPr>
  </w:style>
  <w:style w:type="character" w:styleId="Hyperlink">
    <w:name w:val="Hyperlink"/>
    <w:basedOn w:val="DefaultParagraphFont"/>
    <w:uiPriority w:val="99"/>
    <w:semiHidden/>
    <w:unhideWhenUsed/>
    <w:rsid w:val="000C17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Febrianti</dc:creator>
  <cp:keywords/>
  <dc:description/>
  <cp:lastModifiedBy>verry</cp:lastModifiedBy>
  <cp:revision>4</cp:revision>
  <dcterms:created xsi:type="dcterms:W3CDTF">2023-02-06T07:13:00Z</dcterms:created>
  <dcterms:modified xsi:type="dcterms:W3CDTF">2023-02-06T19:08:00Z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6cc95105-2cde-4b5d-b6fa-e142e1d5afea</vt:lpwstr>
  </property>
</Properties>
</file>