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02B0" w:rsidRDefault="004504FD">
      <w:pPr>
        <w:pStyle w:val="Title"/>
        <w:jc w:val="center"/>
      </w:pPr>
      <w:r>
        <w:t>BÁO CÁO SUBMISSION</w:t>
      </w:r>
    </w:p>
    <w:p w:rsidR="005202B0" w:rsidRDefault="004504FD">
      <w:pPr>
        <w:jc w:val="center"/>
      </w:pPr>
      <w:r>
        <w:t>AI Engineering Challenges - Pumpkin / Papaya Insurtech</w:t>
      </w:r>
    </w:p>
    <w:p w:rsidR="005202B0" w:rsidRDefault="004504FD">
      <w:r>
        <w:t>Ngày cập nhật: 18/06/2026</w:t>
      </w:r>
    </w:p>
    <w:p w:rsidR="005202B0" w:rsidRDefault="004504FD">
      <w:r>
        <w:t>Repository: https://github.com/19anim/ai-engineering-challenges</w:t>
      </w:r>
    </w:p>
    <w:p w:rsidR="005202B0" w:rsidRDefault="004504FD">
      <w:r>
        <w:t>GitHub Pages: https://19anim.github.io/ai-engineering-challenges/</w:t>
      </w:r>
    </w:p>
    <w:p w:rsidR="005202B0" w:rsidRDefault="004504FD">
      <w:r>
        <w:t>README g</w:t>
      </w:r>
      <w:r>
        <w:t>ố</w:t>
      </w:r>
      <w:r>
        <w:t>c đ</w:t>
      </w:r>
      <w:r>
        <w:t>ố</w:t>
      </w:r>
      <w:r>
        <w:t>i chi</w:t>
      </w:r>
      <w:r>
        <w:t>ế</w:t>
      </w:r>
      <w:r>
        <w:t xml:space="preserve">u: </w:t>
      </w:r>
      <w:r>
        <w:t>https://github.com/papaya-insurtech/pumpkin/blob/main/AI_Engineering_Challenges/README.md</w:t>
      </w:r>
    </w:p>
    <w:p w:rsidR="005202B0" w:rsidRDefault="004504FD">
      <w:pPr>
        <w:pStyle w:val="Heading1"/>
      </w:pPr>
      <w:r>
        <w:t>Nguyên t</w:t>
      </w:r>
      <w:r>
        <w:t>ắ</w:t>
      </w:r>
      <w:r>
        <w:t>c n</w:t>
      </w:r>
      <w:r>
        <w:t>ộ</w:t>
      </w:r>
      <w:r>
        <w:t>p bài theo README g</w:t>
      </w:r>
      <w:r>
        <w:t>ố</w:t>
      </w:r>
      <w:r>
        <w:t>c</w:t>
      </w:r>
    </w:p>
    <w:p w:rsidR="005202B0" w:rsidRDefault="004504FD">
      <w:r>
        <w:t>Theo README g</w:t>
      </w:r>
      <w:r>
        <w:t>ố</w:t>
      </w:r>
      <w:r>
        <w:t>c c</w:t>
      </w:r>
      <w:r>
        <w:t>ủ</w:t>
      </w:r>
      <w:r>
        <w:t>a Papaya/Pumpkin, m</w:t>
      </w:r>
      <w:r>
        <w:t>ỗ</w:t>
      </w:r>
      <w:r>
        <w:t>i challenge có đ</w:t>
      </w:r>
      <w:r>
        <w:t>ị</w:t>
      </w:r>
      <w:r>
        <w:t>nh d</w:t>
      </w:r>
      <w:r>
        <w:t>ạ</w:t>
      </w:r>
      <w:r>
        <w:t>ng n</w:t>
      </w:r>
      <w:r>
        <w:t>ộ</w:t>
      </w:r>
      <w:r>
        <w:t>p bài riêng. Báo cáo này t</w:t>
      </w:r>
      <w:r>
        <w:t>ổ</w:t>
      </w:r>
      <w:r>
        <w:t>ng h</w:t>
      </w:r>
      <w:r>
        <w:t>ợ</w:t>
      </w:r>
      <w:r>
        <w:t>p submission theo 3 nguyên t</w:t>
      </w:r>
      <w:r>
        <w:t>ắ</w:t>
      </w:r>
      <w:r>
        <w:t>c chu</w:t>
      </w:r>
      <w:r>
        <w:t>ng:</w:t>
      </w:r>
    </w:p>
    <w:p w:rsidR="005202B0" w:rsidRDefault="004504FD">
      <w:pPr>
        <w:pStyle w:val="ListBullet"/>
      </w:pPr>
      <w:r>
        <w:t>Đ</w:t>
      </w:r>
      <w:r>
        <w:t>ẩ</w:t>
      </w:r>
      <w:r>
        <w:t>y toàn b</w:t>
      </w:r>
      <w:r>
        <w:t>ộ</w:t>
      </w:r>
      <w:r>
        <w:t xml:space="preserve"> project lên GitHub repository đ</w:t>
      </w:r>
      <w:r>
        <w:t>ể</w:t>
      </w:r>
      <w:r>
        <w:t xml:space="preserve"> khách hàng review source code, d</w:t>
      </w:r>
      <w:r>
        <w:t>ữ</w:t>
      </w:r>
      <w:r>
        <w:t xml:space="preserve"> li</w:t>
      </w:r>
      <w:r>
        <w:t>ệ</w:t>
      </w:r>
      <w:r>
        <w:t>u, output, tests, logs và tài li</w:t>
      </w:r>
      <w:r>
        <w:t>ệ</w:t>
      </w:r>
      <w:r>
        <w:t>u liên quan.</w:t>
      </w:r>
    </w:p>
    <w:p w:rsidR="005202B0" w:rsidRDefault="004504FD">
      <w:pPr>
        <w:pStyle w:val="ListBullet"/>
      </w:pPr>
      <w:r>
        <w:t>Cung c</w:t>
      </w:r>
      <w:r>
        <w:t>ấ</w:t>
      </w:r>
      <w:r>
        <w:t>p live URL n</w:t>
      </w:r>
      <w:r>
        <w:t>ế</w:t>
      </w:r>
      <w:r>
        <w:t>u challenge yêu c</w:t>
      </w:r>
      <w:r>
        <w:t>ầ</w:t>
      </w:r>
      <w:r>
        <w:t>u tri</w:t>
      </w:r>
      <w:r>
        <w:t>ể</w:t>
      </w:r>
      <w:r>
        <w:t>n khai giao di</w:t>
      </w:r>
      <w:r>
        <w:t>ệ</w:t>
      </w:r>
      <w:r>
        <w:t>n ho</w:t>
      </w:r>
      <w:r>
        <w:t>ặ</w:t>
      </w:r>
      <w:r>
        <w:t>c web app.</w:t>
      </w:r>
    </w:p>
    <w:p w:rsidR="005202B0" w:rsidRDefault="004504FD">
      <w:pPr>
        <w:pStyle w:val="ListBullet"/>
      </w:pPr>
      <w:r>
        <w:t>Cung c</w:t>
      </w:r>
      <w:r>
        <w:t>ấ</w:t>
      </w:r>
      <w:r>
        <w:t>p writeup ng</w:t>
      </w:r>
      <w:r>
        <w:t>ắ</w:t>
      </w:r>
      <w:r>
        <w:t>n gi</w:t>
      </w:r>
      <w:r>
        <w:t>ả</w:t>
      </w:r>
      <w:r>
        <w:t>i thích cách ti</w:t>
      </w:r>
      <w:r>
        <w:t>ế</w:t>
      </w:r>
      <w:r>
        <w:t>p c</w:t>
      </w:r>
      <w:r>
        <w:t>ậ</w:t>
      </w:r>
      <w:r>
        <w:t>n, q</w:t>
      </w:r>
      <w:r>
        <w:t>uy</w:t>
      </w:r>
      <w:r>
        <w:t>ế</w:t>
      </w:r>
      <w:r>
        <w:t>t đ</w:t>
      </w:r>
      <w:r>
        <w:t>ị</w:t>
      </w:r>
      <w:r>
        <w:t>nh k</w:t>
      </w:r>
      <w:r>
        <w:t>ỹ</w:t>
      </w:r>
      <w:r>
        <w:t xml:space="preserve"> thu</w:t>
      </w:r>
      <w:r>
        <w:t>ậ</w:t>
      </w:r>
      <w:r>
        <w:t>t, cách ch</w:t>
      </w:r>
      <w:r>
        <w:t>ạ</w:t>
      </w:r>
      <w:r>
        <w:t>y và cách ki</w:t>
      </w:r>
      <w:r>
        <w:t>ể</w:t>
      </w:r>
      <w:r>
        <w:t>m ch</w:t>
      </w:r>
      <w:r>
        <w:t>ứ</w:t>
      </w:r>
      <w:r>
        <w:t>ng.</w:t>
      </w:r>
    </w:p>
    <w:p w:rsidR="005202B0" w:rsidRDefault="004504FD">
      <w:pPr>
        <w:pStyle w:val="Heading1"/>
      </w:pPr>
      <w:r>
        <w:t>Tóm t</w:t>
      </w:r>
      <w:r>
        <w:t>ắ</w:t>
      </w:r>
      <w:r>
        <w:t>t submission</w:t>
      </w:r>
    </w:p>
    <w:p w:rsidR="005202B0" w:rsidRDefault="004504FD">
      <w:r>
        <w:t>Báo cáo này là bản final cho các challenge đã thực hiện: 1, 2, 3, 4, 5, 7, 8 và 9. Các bài giao diện có live URL trên GitHub Pages; các bài dạng artifact có source code, dữ liệu đầu vào, output đã sinh, tests và README/writeup tương ứng trong repository.</w:t>
      </w:r>
    </w:p>
    <w:p w:rsidR="005202B0" w:rsidRDefault="004504FD">
      <w:pPr>
        <w:pStyle w:val="Heading1"/>
      </w:pPr>
      <w:r>
        <w:t>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submission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47"/>
        <w:gridCol w:w="2088"/>
        <w:gridCol w:w="1512"/>
        <w:gridCol w:w="1512"/>
        <w:gridCol w:w="3671"/>
        <w:gridCol w:w="3096"/>
        <w:gridCol w:w="3024"/>
      </w:tblGrid>
      <w:tr w:rsidR="005202B0">
        <w:tc>
          <w:tcPr>
            <w:tcW w:w="547" w:type="dxa"/>
            <w:shd w:val="clear" w:color="auto" w:fill="1F4E79"/>
          </w:tcPr>
          <w:p w:rsidR="005202B0" w:rsidRDefault="004504FD">
            <w:pPr>
              <w:spacing w:after="40" w:line="252" w:lineRule="auto"/>
            </w:pPr>
            <w:r>
              <w:rPr>
                <w:b/>
                <w:color w:val="FFFFFF"/>
                <w:sz w:val="16"/>
              </w:rPr>
              <w:t>Bài</w:t>
            </w:r>
          </w:p>
        </w:tc>
        <w:tc>
          <w:tcPr>
            <w:tcW w:w="2088" w:type="dxa"/>
            <w:shd w:val="clear" w:color="auto" w:fill="1F4E79"/>
          </w:tcPr>
          <w:p w:rsidR="005202B0" w:rsidRDefault="004504FD">
            <w:pPr>
              <w:spacing w:after="40" w:line="252" w:lineRule="auto"/>
            </w:pPr>
            <w:r>
              <w:rPr>
                <w:b/>
                <w:color w:val="FFFFFF"/>
                <w:sz w:val="16"/>
              </w:rPr>
              <w:t>Challenge</w:t>
            </w:r>
          </w:p>
        </w:tc>
        <w:tc>
          <w:tcPr>
            <w:tcW w:w="1512" w:type="dxa"/>
            <w:shd w:val="clear" w:color="auto" w:fill="1F4E79"/>
          </w:tcPr>
          <w:p w:rsidR="005202B0" w:rsidRDefault="004504FD">
            <w:pPr>
              <w:spacing w:after="40" w:line="252" w:lineRule="auto"/>
            </w:pPr>
            <w:r>
              <w:rPr>
                <w:b/>
                <w:color w:val="FFFFFF"/>
                <w:sz w:val="16"/>
              </w:rPr>
              <w:t>Hình th</w:t>
            </w:r>
            <w:r>
              <w:rPr>
                <w:b/>
                <w:color w:val="FFFFFF"/>
                <w:sz w:val="16"/>
              </w:rPr>
              <w:t>ứ</w:t>
            </w:r>
            <w:r>
              <w:rPr>
                <w:b/>
                <w:color w:val="FFFFFF"/>
                <w:sz w:val="16"/>
              </w:rPr>
              <w:t>c n</w:t>
            </w:r>
            <w:r>
              <w:rPr>
                <w:b/>
                <w:color w:val="FFFFFF"/>
                <w:sz w:val="16"/>
              </w:rPr>
              <w:t>ộ</w:t>
            </w:r>
            <w:r>
              <w:rPr>
                <w:b/>
                <w:color w:val="FFFFFF"/>
                <w:sz w:val="16"/>
              </w:rPr>
              <w:t>p</w:t>
            </w:r>
          </w:p>
        </w:tc>
        <w:tc>
          <w:tcPr>
            <w:tcW w:w="1512" w:type="dxa"/>
            <w:shd w:val="clear" w:color="auto" w:fill="1F4E79"/>
          </w:tcPr>
          <w:p w:rsidR="005202B0" w:rsidRDefault="004504FD">
            <w:pPr>
              <w:spacing w:after="40" w:line="252" w:lineRule="auto"/>
            </w:pPr>
            <w:r>
              <w:rPr>
                <w:b/>
                <w:color w:val="FFFFFF"/>
                <w:sz w:val="16"/>
              </w:rPr>
              <w:t>Link</w:t>
            </w:r>
          </w:p>
        </w:tc>
        <w:tc>
          <w:tcPr>
            <w:tcW w:w="3671" w:type="dxa"/>
            <w:shd w:val="clear" w:color="auto" w:fill="1F4E79"/>
          </w:tcPr>
          <w:p w:rsidR="005202B0" w:rsidRDefault="004504FD">
            <w:pPr>
              <w:spacing w:after="40" w:line="252" w:lineRule="auto"/>
            </w:pPr>
            <w:r>
              <w:rPr>
                <w:b/>
                <w:color w:val="FFFFFF"/>
                <w:sz w:val="16"/>
              </w:rPr>
              <w:t>Các bư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c th</w:t>
            </w:r>
            <w:r>
              <w:rPr>
                <w:b/>
                <w:color w:val="FFFFFF"/>
                <w:sz w:val="16"/>
              </w:rPr>
              <w:t>ự</w:t>
            </w:r>
            <w:r>
              <w:rPr>
                <w:b/>
                <w:color w:val="FFFFFF"/>
                <w:sz w:val="16"/>
              </w:rPr>
              <w:t>c 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w="3096" w:type="dxa"/>
            <w:shd w:val="clear" w:color="auto" w:fill="1F4E79"/>
          </w:tcPr>
          <w:p w:rsidR="005202B0" w:rsidRDefault="004504FD">
            <w:pPr>
              <w:spacing w:after="40" w:line="252" w:lineRule="auto"/>
            </w:pPr>
            <w:r>
              <w:rPr>
                <w:b/>
                <w:color w:val="FFFFFF"/>
                <w:sz w:val="16"/>
              </w:rPr>
              <w:t>Edge cases đã x</w:t>
            </w:r>
            <w:r>
              <w:rPr>
                <w:b/>
                <w:color w:val="FFFFFF"/>
                <w:sz w:val="16"/>
              </w:rPr>
              <w:t>ử</w:t>
            </w:r>
            <w:r>
              <w:rPr>
                <w:b/>
                <w:color w:val="FFFFFF"/>
                <w:sz w:val="16"/>
              </w:rPr>
              <w:t xml:space="preserve"> lý</w:t>
            </w:r>
          </w:p>
        </w:tc>
        <w:tc>
          <w:tcPr>
            <w:tcW w:w="3024" w:type="dxa"/>
            <w:shd w:val="clear" w:color="auto" w:fill="1F4E79"/>
          </w:tcPr>
          <w:p w:rsidR="005202B0" w:rsidRDefault="004504FD">
            <w:pPr>
              <w:spacing w:after="40" w:line="252" w:lineRule="auto"/>
            </w:pPr>
            <w:r>
              <w:rPr>
                <w:b/>
                <w:color w:val="FFFFFF"/>
                <w:sz w:val="16"/>
              </w:rPr>
              <w:t>Ki</w:t>
            </w:r>
            <w:r>
              <w:rPr>
                <w:b/>
                <w:color w:val="FFFFFF"/>
                <w:sz w:val="16"/>
              </w:rPr>
              <w:t>ể</w:t>
            </w:r>
            <w:r>
              <w:rPr>
                <w:b/>
                <w:color w:val="FFFFFF"/>
                <w:sz w:val="16"/>
              </w:rPr>
              <w:t>m th</w:t>
            </w:r>
            <w:r>
              <w:rPr>
                <w:b/>
                <w:color w:val="FFFFFF"/>
                <w:sz w:val="16"/>
              </w:rPr>
              <w:t>ử</w:t>
            </w:r>
            <w:r>
              <w:rPr>
                <w:b/>
                <w:color w:val="FFFFFF"/>
                <w:sz w:val="16"/>
              </w:rPr>
              <w:t xml:space="preserve"> / xác minh</w:t>
            </w:r>
          </w:p>
        </w:tc>
      </w:tr>
      <w:tr w:rsidR="005202B0">
        <w:tc>
          <w:tcPr>
            <w:tcW w:w="547" w:type="dxa"/>
          </w:tcPr>
          <w:p w:rsidR="005202B0" w:rsidRDefault="004504FD">
            <w:pPr>
              <w:spacing w:after="40" w:line="252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2088" w:type="dxa"/>
          </w:tcPr>
          <w:p w:rsidR="005202B0" w:rsidRDefault="004504FD">
            <w:r>
              <w:rPr>
                <w:b/>
                <w:sz w:val="16"/>
              </w:rPr>
              <w:t xml:space="preserve">AI Challenge 01 — Insurance </w:t>
            </w:r>
            <w:r>
              <w:rPr>
                <w:b/>
                <w:sz w:val="16"/>
              </w:rPr>
              <w:t>Plan Comparison Page</w:t>
            </w:r>
          </w:p>
        </w:tc>
        <w:tc>
          <w:tcPr>
            <w:tcW w:w="1512" w:type="dxa"/>
            <w:shd w:val="clear" w:color="auto" w:fill="EAF2F8"/>
          </w:tcPr>
          <w:p w:rsidR="005202B0" w:rsidRDefault="004504FD">
            <w:pPr>
              <w:spacing w:after="40" w:line="252" w:lineRule="auto"/>
            </w:pPr>
            <w:r>
              <w:rPr>
                <w:b/>
                <w:sz w:val="16"/>
              </w:rPr>
              <w:t>Tri</w:t>
            </w:r>
            <w:r>
              <w:rPr>
                <w:b/>
                <w:sz w:val="16"/>
              </w:rPr>
              <w:t>ể</w:t>
            </w:r>
            <w:r>
              <w:rPr>
                <w:b/>
                <w:sz w:val="16"/>
              </w:rPr>
              <w:t>n khai giao di</w:t>
            </w:r>
            <w:r>
              <w:rPr>
                <w:b/>
                <w:sz w:val="16"/>
              </w:rPr>
              <w:t>ệ</w:t>
            </w:r>
            <w:r>
              <w:rPr>
                <w:b/>
                <w:sz w:val="16"/>
              </w:rPr>
              <w:t>n</w:t>
            </w:r>
          </w:p>
        </w:tc>
        <w:tc>
          <w:tcPr>
            <w:tcW w:w="1512" w:type="dxa"/>
          </w:tcPr>
          <w:p w:rsidR="005202B0" w:rsidRDefault="004504FD">
            <w:hyperlink r:id="rId6">
              <w:r>
                <w:rPr>
                  <w:color w:val="0563C1"/>
                  <w:u w:val="single"/>
                </w:rPr>
                <w:t>M</w:t>
              </w:r>
              <w:r>
                <w:rPr>
                  <w:color w:val="0563C1"/>
                  <w:u w:val="single"/>
                </w:rPr>
                <w:t>ở</w:t>
              </w:r>
              <w:r>
                <w:rPr>
                  <w:color w:val="0563C1"/>
                  <w:u w:val="single"/>
                </w:rPr>
                <w:t xml:space="preserve"> giao di</w:t>
              </w:r>
              <w:r>
                <w:rPr>
                  <w:color w:val="0563C1"/>
                  <w:u w:val="single"/>
                </w:rPr>
                <w:t>ệ</w:t>
              </w:r>
              <w:r>
                <w:rPr>
                  <w:color w:val="0563C1"/>
                  <w:u w:val="single"/>
                </w:rPr>
                <w:t>n</w:t>
              </w:r>
            </w:hyperlink>
          </w:p>
        </w:tc>
        <w:tc>
          <w:tcPr>
            <w:tcW w:w="3671" w:type="dxa"/>
          </w:tcPr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D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ng trang tĩnh so sánh Bronze/Silver/Gold.</w:t>
            </w:r>
          </w:p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quy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l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i, giá và gói đ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 xml:space="preserve"> xu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t.</w:t>
            </w:r>
          </w:p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ưu layout cho desktop và mobil</w:t>
            </w:r>
            <w:r>
              <w:rPr>
                <w:sz w:val="16"/>
              </w:rPr>
              <w:t>e.</w:t>
            </w:r>
          </w:p>
        </w:tc>
        <w:tc>
          <w:tcPr>
            <w:tcW w:w="3096" w:type="dxa"/>
          </w:tcPr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Thi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quy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l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i.</w:t>
            </w:r>
          </w:p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N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i dung quy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l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i dài.</w:t>
            </w:r>
          </w:p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ng so sánh trên màn hình nh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.</w:t>
            </w:r>
          </w:p>
        </w:tc>
        <w:tc>
          <w:tcPr>
            <w:tcW w:w="3024" w:type="dxa"/>
          </w:tcPr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HTTP 200 trên GitHub Pages.</w:t>
            </w:r>
          </w:p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Smoke test không l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 console.</w:t>
            </w:r>
          </w:p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tra responsive th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công.</w:t>
            </w:r>
          </w:p>
        </w:tc>
      </w:tr>
      <w:tr w:rsidR="005202B0">
        <w:tc>
          <w:tcPr>
            <w:tcW w:w="547" w:type="dxa"/>
          </w:tcPr>
          <w:p w:rsidR="005202B0" w:rsidRDefault="004504FD">
            <w:pPr>
              <w:spacing w:after="40" w:line="252" w:lineRule="auto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2088" w:type="dxa"/>
          </w:tcPr>
          <w:p w:rsidR="005202B0" w:rsidRDefault="004504FD">
            <w:r>
              <w:rPr>
                <w:b/>
                <w:sz w:val="16"/>
              </w:rPr>
              <w:t>AI Challenge 02 — Claims Data Cleanup &amp; Report</w:t>
            </w:r>
          </w:p>
        </w:tc>
        <w:tc>
          <w:tcPr>
            <w:tcW w:w="1512" w:type="dxa"/>
            <w:shd w:val="clear" w:color="auto" w:fill="F4F6F7"/>
          </w:tcPr>
          <w:p w:rsidR="005202B0" w:rsidRDefault="004504FD">
            <w:pPr>
              <w:spacing w:after="40" w:line="252" w:lineRule="auto"/>
            </w:pPr>
            <w:r>
              <w:rPr>
                <w:b/>
                <w:sz w:val="16"/>
              </w:rPr>
              <w:t>Gói n</w:t>
            </w:r>
            <w:r>
              <w:rPr>
                <w:b/>
                <w:sz w:val="16"/>
              </w:rPr>
              <w:t>ộ</w:t>
            </w:r>
            <w:r>
              <w:rPr>
                <w:b/>
                <w:sz w:val="16"/>
              </w:rPr>
              <w:t>p trong repository</w:t>
            </w:r>
          </w:p>
        </w:tc>
        <w:tc>
          <w:tcPr>
            <w:tcW w:w="1512" w:type="dxa"/>
          </w:tcPr>
          <w:p w:rsidR="005202B0" w:rsidRDefault="004504FD">
            <w:hyperlink r:id="rId7">
              <w:r>
                <w:rPr>
                  <w:color w:val="0563C1"/>
                  <w:u w:val="single"/>
                </w:rPr>
                <w:t>M</w:t>
              </w:r>
              <w:r>
                <w:rPr>
                  <w:color w:val="0563C1"/>
                  <w:u w:val="single"/>
                </w:rPr>
                <w:t>ở</w:t>
              </w:r>
              <w:r>
                <w:rPr>
                  <w:color w:val="0563C1"/>
                  <w:u w:val="single"/>
                </w:rPr>
                <w:t xml:space="preserve"> thư m</w:t>
              </w:r>
              <w:r>
                <w:rPr>
                  <w:color w:val="0563C1"/>
                  <w:u w:val="single"/>
                </w:rPr>
                <w:t>ụ</w:t>
              </w:r>
              <w:r>
                <w:rPr>
                  <w:color w:val="0563C1"/>
                  <w:u w:val="single"/>
                </w:rPr>
                <w:t>c n</w:t>
              </w:r>
              <w:r>
                <w:rPr>
                  <w:color w:val="0563C1"/>
                  <w:u w:val="single"/>
                </w:rPr>
                <w:t>ộ</w:t>
              </w:r>
              <w:r>
                <w:rPr>
                  <w:color w:val="0563C1"/>
                  <w:u w:val="single"/>
                </w:rPr>
                <w:t>p bài</w:t>
              </w:r>
            </w:hyperlink>
          </w:p>
        </w:tc>
        <w:tc>
          <w:tcPr>
            <w:tcW w:w="3671" w:type="dxa"/>
          </w:tcPr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Sinh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claim b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n.</w:t>
            </w:r>
          </w:p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Vi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pipeline làm s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ch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u.</w:t>
            </w:r>
          </w:p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Xu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CSV s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ch và báo cáo ch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lư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ng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u.</w:t>
            </w:r>
          </w:p>
        </w:tc>
        <w:tc>
          <w:tcPr>
            <w:tcW w:w="3096" w:type="dxa"/>
          </w:tcPr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Ngày không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 l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.</w:t>
            </w:r>
          </w:p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Dòng trùng l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p.</w:t>
            </w:r>
          </w:p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Thi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 xml:space="preserve">u giá </w:t>
            </w:r>
            <w:r>
              <w:rPr>
                <w:sz w:val="16"/>
              </w:rPr>
              <w:t>tr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sai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 d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t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/tr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thái.</w:t>
            </w:r>
          </w:p>
        </w:tc>
        <w:tc>
          <w:tcPr>
            <w:tcW w:w="3024" w:type="dxa"/>
          </w:tcPr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53/53 solution checks.</w:t>
            </w:r>
          </w:p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418/418 row checks.</w:t>
            </w:r>
          </w:p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report.md ghi rõ quy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 x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lý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u.</w:t>
            </w:r>
          </w:p>
        </w:tc>
      </w:tr>
      <w:tr w:rsidR="005202B0">
        <w:tc>
          <w:tcPr>
            <w:tcW w:w="547" w:type="dxa"/>
          </w:tcPr>
          <w:p w:rsidR="005202B0" w:rsidRDefault="004504FD">
            <w:pPr>
              <w:spacing w:after="40" w:line="252" w:lineRule="auto"/>
            </w:pPr>
            <w:r>
              <w:rPr>
                <w:b/>
                <w:sz w:val="16"/>
              </w:rPr>
              <w:lastRenderedPageBreak/>
              <w:t>3</w:t>
            </w:r>
          </w:p>
        </w:tc>
        <w:tc>
          <w:tcPr>
            <w:tcW w:w="2088" w:type="dxa"/>
          </w:tcPr>
          <w:p w:rsidR="005202B0" w:rsidRDefault="004504FD">
            <w:r>
              <w:rPr>
                <w:b/>
                <w:sz w:val="16"/>
              </w:rPr>
              <w:t>AI Challenge 03 — Claim Notification Email Templates</w:t>
            </w:r>
          </w:p>
        </w:tc>
        <w:tc>
          <w:tcPr>
            <w:tcW w:w="1512" w:type="dxa"/>
            <w:shd w:val="clear" w:color="auto" w:fill="EAF2F8"/>
          </w:tcPr>
          <w:p w:rsidR="005202B0" w:rsidRDefault="004504FD">
            <w:pPr>
              <w:spacing w:after="40" w:line="252" w:lineRule="auto"/>
            </w:pPr>
            <w:r>
              <w:rPr>
                <w:b/>
                <w:sz w:val="16"/>
              </w:rPr>
              <w:t>Tri</w:t>
            </w:r>
            <w:r>
              <w:rPr>
                <w:b/>
                <w:sz w:val="16"/>
              </w:rPr>
              <w:t>ể</w:t>
            </w:r>
            <w:r>
              <w:rPr>
                <w:b/>
                <w:sz w:val="16"/>
              </w:rPr>
              <w:t>n khai giao di</w:t>
            </w:r>
            <w:r>
              <w:rPr>
                <w:b/>
                <w:sz w:val="16"/>
              </w:rPr>
              <w:t>ệ</w:t>
            </w:r>
            <w:r>
              <w:rPr>
                <w:b/>
                <w:sz w:val="16"/>
              </w:rPr>
              <w:t>n</w:t>
            </w:r>
          </w:p>
        </w:tc>
        <w:tc>
          <w:tcPr>
            <w:tcW w:w="1512" w:type="dxa"/>
          </w:tcPr>
          <w:p w:rsidR="005202B0" w:rsidRDefault="004504FD">
            <w:hyperlink r:id="rId8">
              <w:r>
                <w:rPr>
                  <w:color w:val="0563C1"/>
                  <w:u w:val="single"/>
                </w:rPr>
                <w:t>M</w:t>
              </w:r>
              <w:r>
                <w:rPr>
                  <w:color w:val="0563C1"/>
                  <w:u w:val="single"/>
                </w:rPr>
                <w:t>ở</w:t>
              </w:r>
              <w:r>
                <w:rPr>
                  <w:color w:val="0563C1"/>
                  <w:u w:val="single"/>
                </w:rPr>
                <w:t xml:space="preserve"> giao di</w:t>
              </w:r>
              <w:r>
                <w:rPr>
                  <w:color w:val="0563C1"/>
                  <w:u w:val="single"/>
                </w:rPr>
                <w:t>ệ</w:t>
              </w:r>
              <w:r>
                <w:rPr>
                  <w:color w:val="0563C1"/>
                  <w:u w:val="single"/>
                </w:rPr>
                <w:t>n</w:t>
              </w:r>
            </w:hyperlink>
          </w:p>
        </w:tc>
        <w:tc>
          <w:tcPr>
            <w:tcW w:w="3671" w:type="dxa"/>
          </w:tcPr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trang preview email.</w:t>
            </w:r>
          </w:p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Xây template theo vòng đ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claim.</w:t>
            </w:r>
          </w:p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Thay bi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b</w:t>
            </w:r>
            <w:r>
              <w:rPr>
                <w:sz w:val="16"/>
              </w:rPr>
              <w:t>ằ</w:t>
            </w:r>
            <w:r>
              <w:rPr>
                <w:sz w:val="16"/>
              </w:rPr>
              <w:t>ng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m</w:t>
            </w:r>
            <w:r>
              <w:rPr>
                <w:sz w:val="16"/>
              </w:rPr>
              <w:t>ẫ</w:t>
            </w:r>
            <w:r>
              <w:rPr>
                <w:sz w:val="16"/>
              </w:rPr>
              <w:t>u.</w:t>
            </w:r>
          </w:p>
        </w:tc>
        <w:tc>
          <w:tcPr>
            <w:tcW w:w="3096" w:type="dxa"/>
          </w:tcPr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Thi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bi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template.</w:t>
            </w:r>
          </w:p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Tên/claim ID quá dài.</w:t>
            </w:r>
          </w:p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Nhi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thái email khác nhau</w:t>
            </w:r>
            <w:r>
              <w:rPr>
                <w:sz w:val="16"/>
              </w:rPr>
              <w:t>.</w:t>
            </w:r>
          </w:p>
        </w:tc>
        <w:tc>
          <w:tcPr>
            <w:tcW w:w="3024" w:type="dxa"/>
          </w:tcPr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HTTP 200 trên GitHub Pages.</w:t>
            </w:r>
          </w:p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Smoke test không l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 console.</w:t>
            </w:r>
          </w:p>
          <w:p w:rsidR="005202B0" w:rsidRDefault="004504FD">
            <w:pPr>
              <w:pStyle w:val="ListBullet"/>
              <w:spacing w:after="40" w:line="252" w:lineRule="auto"/>
            </w:pPr>
            <w:r>
              <w:rPr>
                <w:sz w:val="16"/>
              </w:rPr>
              <w:t>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tra interpolation th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công.</w:t>
            </w:r>
          </w:p>
        </w:tc>
      </w:tr>
      <w:tr w:rsidR="005202B0">
        <w:tc>
          <w:tcPr>
            <w:tcW w:w="547" w:type="dxa"/>
          </w:tcPr>
          <w:p w:rsidR="005202B0" w:rsidRDefault="004504FD">
            <w:pPr>
              <w:spacing w:after="40" w:line="252" w:lineRule="auto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2088" w:type="dxa"/>
          </w:tcPr>
          <w:p w:rsidR="005202B0" w:rsidRDefault="004504FD">
            <w:r>
              <w:rPr>
                <w:b/>
                <w:sz w:val="16"/>
              </w:rPr>
              <w:t>AI Challenge 04 — Insurance Glossary Search App</w:t>
            </w:r>
          </w:p>
        </w:tc>
        <w:tc>
          <w:tcPr>
            <w:tcW w:w="1512" w:type="dxa"/>
            <w:shd w:val="clear" w:color="auto" w:fill="EAF2F8"/>
          </w:tcPr>
          <w:p w:rsidR="005202B0" w:rsidRDefault="004504FD">
            <w:pPr>
              <w:spacing w:after="40" w:line="252" w:lineRule="auto"/>
            </w:pPr>
            <w:r>
              <w:rPr>
                <w:b/>
                <w:sz w:val="16"/>
              </w:rPr>
              <w:t>Tri</w:t>
            </w:r>
            <w:r>
              <w:rPr>
                <w:b/>
                <w:sz w:val="16"/>
              </w:rPr>
              <w:t>ể</w:t>
            </w:r>
            <w:r>
              <w:rPr>
                <w:b/>
                <w:sz w:val="16"/>
              </w:rPr>
              <w:t>n khai giao di</w:t>
            </w:r>
            <w:r>
              <w:rPr>
                <w:b/>
                <w:sz w:val="16"/>
              </w:rPr>
              <w:t>ệ</w:t>
            </w:r>
            <w:r>
              <w:rPr>
                <w:b/>
                <w:sz w:val="16"/>
              </w:rPr>
              <w:t>n</w:t>
            </w:r>
          </w:p>
        </w:tc>
        <w:tc>
          <w:tcPr>
            <w:tcW w:w="1512" w:type="dxa"/>
          </w:tcPr>
          <w:p w:rsidR="005202B0" w:rsidRDefault="004504FD">
            <w:hyperlink r:id="rId9">
              <w:r>
                <w:rPr>
                  <w:color w:val="0563C1"/>
                  <w:u w:val="single"/>
                </w:rPr>
                <w:t>M</w:t>
              </w:r>
              <w:r>
                <w:rPr>
                  <w:color w:val="0563C1"/>
                  <w:u w:val="single"/>
                </w:rPr>
                <w:t>ở</w:t>
              </w:r>
              <w:r>
                <w:rPr>
                  <w:color w:val="0563C1"/>
                  <w:u w:val="single"/>
                </w:rPr>
                <w:t xml:space="preserve"> giao </w:t>
              </w:r>
              <w:r>
                <w:rPr>
                  <w:color w:val="0563C1"/>
                  <w:u w:val="single"/>
                </w:rPr>
                <w:t>di</w:t>
              </w:r>
              <w:r>
                <w:rPr>
                  <w:color w:val="0563C1"/>
                  <w:u w:val="single"/>
                </w:rPr>
                <w:t>ệ</w:t>
              </w:r>
              <w:r>
                <w:rPr>
                  <w:color w:val="0563C1"/>
                  <w:u w:val="single"/>
                </w:rPr>
                <w:t>n</w:t>
              </w:r>
            </w:hyperlink>
          </w:p>
        </w:tc>
        <w:tc>
          <w:tcPr>
            <w:tcW w:w="3671" w:type="dxa"/>
          </w:tcPr>
          <w:p>
            <w:r>
              <w:rPr>
                <w:sz w:val="16"/>
              </w:rPr>
              <w:t>Bundle dữ liệu thuật ngữ phía client. / Xây tìm kiếm theo từ khóa và nhóm theo category. / Bổ sung alphabet quick-jump có notify, lọc nhiều kết quả và smooth scroll. / Related term links reset filter và nhảy mượt tới term được liên kết. / Thêm reset filter để quay về trạng thái đầy đủ.</w:t>
            </w:r>
          </w:p>
        </w:tc>
        <w:tc>
          <w:tcPr>
            <w:tcW w:w="3096" w:type="dxa"/>
          </w:tcPr>
          <w:p>
            <w:r>
              <w:rPr>
                <w:sz w:val="16"/>
              </w:rPr>
              <w:t>Chữ cái không có term sẽ hiện thông báo thay vì im lặng. / Chữ cái có nhiều terms sẽ hiển thị toàn bộ terms bắt đầu bằng chữ đó. / Search filter, alphabet filter, related links và reset filter không làm kẹt navigation. / Tránh fetch local gây lỗi CORS.</w:t>
            </w:r>
          </w:p>
        </w:tc>
        <w:tc>
          <w:tcPr>
            <w:tcW w:w="3024" w:type="dxa"/>
          </w:tcPr>
          <w:p>
            <w:r>
              <w:rPr>
                <w:sz w:val="16"/>
              </w:rPr>
              <w:t>Unit test cho alphabet jump: không có term, một term, nhiều terms và chữ thường. / Playwright local check: click Z hiện notify, click C hiển thị nhiều terms, related link nhảy đúng term. / Smoke test không lỗi console. / 42 thuật ngữ được bundle trong terms-data.js.</w:t>
            </w:r>
          </w:p>
        </w:tc>
      </w:tr>
      <w:tr w:rsidR="005202B0">
        <w:tc>
          <w:tcPr>
            <w:tcW w:w="547" w:type="dxa"/>
          </w:tcPr>
          <w:p w:rsidR="005202B0" w:rsidRDefault="004504FD">
            <w:pPr>
              <w:spacing w:after="40" w:line="252" w:lineRule="auto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2088" w:type="dxa"/>
          </w:tcPr>
          <w:p w:rsidR="005202B0" w:rsidRDefault="004504FD">
            <w:r>
              <w:rPr>
                <w:b/>
                <w:sz w:val="16"/>
              </w:rPr>
              <w:t xml:space="preserve">AI Challenge 05 — Policy Summary </w:t>
            </w:r>
            <w:r>
              <w:rPr>
                <w:b/>
                <w:sz w:val="16"/>
              </w:rPr>
              <w:t>Generator</w:t>
            </w:r>
          </w:p>
        </w:tc>
        <w:tc>
          <w:tcPr>
            <w:tcW w:w="1512" w:type="dxa"/>
            <w:shd w:val="clear" w:color="auto" w:fill="EAF2F8"/>
          </w:tcPr>
          <w:p w:rsidR="005202B0" w:rsidRDefault="004504FD">
            <w:pPr>
              <w:spacing w:after="40" w:line="252" w:lineRule="auto"/>
            </w:pPr>
            <w:r>
              <w:rPr>
                <w:b/>
                <w:sz w:val="16"/>
              </w:rPr>
              <w:t>Tri</w:t>
            </w:r>
            <w:r>
              <w:rPr>
                <w:b/>
                <w:sz w:val="16"/>
              </w:rPr>
              <w:t>ể</w:t>
            </w:r>
            <w:r>
              <w:rPr>
                <w:b/>
                <w:sz w:val="16"/>
              </w:rPr>
              <w:t>n khai giao di</w:t>
            </w:r>
            <w:r>
              <w:rPr>
                <w:b/>
                <w:sz w:val="16"/>
              </w:rPr>
              <w:t>ệ</w:t>
            </w:r>
            <w:r>
              <w:rPr>
                <w:b/>
                <w:sz w:val="16"/>
              </w:rPr>
              <w:t>n</w:t>
            </w:r>
          </w:p>
        </w:tc>
        <w:tc>
          <w:tcPr>
            <w:tcW w:w="1512" w:type="dxa"/>
          </w:tcPr>
          <w:p w:rsidR="005202B0" w:rsidRDefault="004504FD">
            <w:hyperlink r:id="rId10">
              <w:r>
                <w:rPr>
                  <w:color w:val="0563C1"/>
                  <w:u w:val="single"/>
                </w:rPr>
                <w:t>M</w:t>
              </w:r>
              <w:r>
                <w:rPr>
                  <w:color w:val="0563C1"/>
                  <w:u w:val="single"/>
                </w:rPr>
                <w:t>ở</w:t>
              </w:r>
              <w:r>
                <w:rPr>
                  <w:color w:val="0563C1"/>
                  <w:u w:val="single"/>
                </w:rPr>
                <w:t xml:space="preserve"> giao di</w:t>
              </w:r>
              <w:r>
                <w:rPr>
                  <w:color w:val="0563C1"/>
                  <w:u w:val="single"/>
                </w:rPr>
                <w:t>ệ</w:t>
              </w:r>
              <w:r>
                <w:rPr>
                  <w:color w:val="0563C1"/>
                  <w:u w:val="single"/>
                </w:rPr>
                <w:t>n</w:t>
              </w:r>
            </w:hyperlink>
          </w:p>
        </w:tc>
        <w:tc>
          <w:tcPr>
            <w:tcW w:w="3671" w:type="dxa"/>
          </w:tcPr>
          <w:p>
            <w:r>
              <w:rPr>
                <w:sz w:val="16"/>
              </w:rPr>
              <w:t>Xây giao diện chọn policy mẫu. / Đọc policy JSON. / Chuyển policy thành tóm tắt dễ hiểu về quyền lợi, giới hạn, copay, waiting periods, exclusions và network. / Cập nhật policy JSON theo spec, gồm Corporate Health Plus và Mekong Retail với cấu trúc benefit rõ hơn.</w:t>
            </w:r>
          </w:p>
        </w:tc>
        <w:tc>
          <w:tcPr>
            <w:tcW w:w="3096" w:type="dxa"/>
          </w:tcPr>
          <w:p>
            <w:r>
              <w:rPr>
                <w:sz w:val="16"/>
              </w:rPr>
              <w:t>Policy thiếu field tùy chọn. / Cấu trúc policy khác nhau giữa hai mẫu. / Danh sách exclusions dài. / Tránh lỗi hiển thị ký tự hỏi và lỗi render dữ liệu rỗng.</w:t>
            </w:r>
          </w:p>
        </w:tc>
        <w:tc>
          <w:tcPr>
            <w:tcW w:w="3024" w:type="dxa"/>
          </w:tcPr>
          <w:p>
            <w:r>
              <w:rPr>
                <w:sz w:val="16"/>
              </w:rPr>
              <w:t>HTTP 200 trên GitHub Pages. / Smoke test không lỗi console. / Kiểm tra cả hai policy mẫu và dữ liệu JSON đã match spec cập nhật.</w:t>
            </w:r>
          </w:p>
        </w:tc>
      </w:tr>
      <w:tr w:rsidR="005202B0">
        <w:tc>
          <w:tcPr>
            <w:tcW w:w="547" w:type="dxa"/>
          </w:tcPr>
          <w:p w:rsidR="005202B0" w:rsidRDefault="004504FD">
            <w:pPr>
              <w:spacing w:after="40" w:line="252" w:lineRule="auto"/>
            </w:pPr>
            <w:bookmarkStart w:id="0" w:name="_GoBack"/>
            <w:bookmarkEnd w:id="0"/>
            <w:r>
              <w:rPr>
                <w:b/>
                <w:sz w:val="16"/>
              </w:rPr>
              <w:t>7</w:t>
            </w:r>
          </w:p>
        </w:tc>
        <w:tc>
          <w:tcPr>
            <w:tcW w:w="2088" w:type="dxa"/>
          </w:tcPr>
          <w:p w:rsidR="005202B0" w:rsidRDefault="004504FD">
            <w:r>
              <w:rPr>
                <w:b/>
                <w:sz w:val="16"/>
              </w:rPr>
              <w:t>AI Challenge 07 — Claims Intake Wizard</w:t>
            </w:r>
          </w:p>
        </w:tc>
        <w:tc>
          <w:tcPr>
            <w:tcW w:w="1512" w:type="dxa"/>
            <w:shd w:val="clear" w:color="auto" w:fill="EAF2F8"/>
          </w:tcPr>
          <w:p w:rsidR="005202B0" w:rsidRDefault="004504FD">
            <w:pPr>
              <w:spacing w:after="40" w:line="252" w:lineRule="auto"/>
            </w:pPr>
            <w:r>
              <w:rPr>
                <w:b/>
                <w:sz w:val="16"/>
              </w:rPr>
              <w:t>Tri</w:t>
            </w:r>
            <w:r>
              <w:rPr>
                <w:b/>
                <w:sz w:val="16"/>
              </w:rPr>
              <w:t>ể</w:t>
            </w:r>
            <w:r>
              <w:rPr>
                <w:b/>
                <w:sz w:val="16"/>
              </w:rPr>
              <w:t>n khai giao di</w:t>
            </w:r>
            <w:r>
              <w:rPr>
                <w:b/>
                <w:sz w:val="16"/>
              </w:rPr>
              <w:t>ệ</w:t>
            </w:r>
            <w:r>
              <w:rPr>
                <w:b/>
                <w:sz w:val="16"/>
              </w:rPr>
              <w:t>n</w:t>
            </w:r>
          </w:p>
        </w:tc>
        <w:tc>
          <w:tcPr>
            <w:tcW w:w="1512" w:type="dxa"/>
          </w:tcPr>
          <w:p w:rsidR="005202B0" w:rsidRDefault="004504FD">
            <w:hyperlink r:id="rId11">
              <w:r>
                <w:rPr>
                  <w:color w:val="0563C1"/>
                  <w:u w:val="single"/>
                </w:rPr>
                <w:t>M</w:t>
              </w:r>
              <w:r>
                <w:rPr>
                  <w:color w:val="0563C1"/>
                  <w:u w:val="single"/>
                </w:rPr>
                <w:t>ở</w:t>
              </w:r>
              <w:r>
                <w:rPr>
                  <w:color w:val="0563C1"/>
                  <w:u w:val="single"/>
                </w:rPr>
                <w:t xml:space="preserve"> giao di</w:t>
              </w:r>
              <w:r>
                <w:rPr>
                  <w:color w:val="0563C1"/>
                  <w:u w:val="single"/>
                </w:rPr>
                <w:t>ệ</w:t>
              </w:r>
              <w:r>
                <w:rPr>
                  <w:color w:val="0563C1"/>
                  <w:u w:val="single"/>
                </w:rPr>
                <w:t>n</w:t>
              </w:r>
            </w:hyperlink>
          </w:p>
        </w:tc>
        <w:tc>
          <w:tcPr>
            <w:tcW w:w="3671" w:type="dxa"/>
          </w:tcPr>
          <w:p>
            <w:r>
              <w:rPr>
                <w:sz w:val="16"/>
              </w:rPr>
              <w:t>Xây wizard 5 bước. / Hiển thị field theo loại claim. / Validate hồ sơ và review trước khi mock submit. / Đại tu UI để rõ ràng hơn, bổ sung ICD-10 autocomplete 120 options, progress, back navigation và success state.</w:t>
            </w:r>
          </w:p>
        </w:tc>
        <w:tc>
          <w:tcPr>
            <w:tcW w:w="3096" w:type="dxa"/>
          </w:tcPr>
          <w:p>
            <w:r>
              <w:rPr>
                <w:sz w:val="16"/>
              </w:rPr>
              <w:t>Required fields theo claim type. / Metadata tài liệu không hợp lệ. / File sai type hoặc quá 10MB. / Quay lại sửa ở bước review. / Inpatient-only fields không xuất hiện sai ở claim type khác.</w:t>
            </w:r>
          </w:p>
        </w:tc>
        <w:tc>
          <w:tcPr>
            <w:tcW w:w="3024" w:type="dxa"/>
          </w:tcPr>
          <w:p>
            <w:r>
              <w:rPr>
                <w:sz w:val="16"/>
              </w:rPr>
              <w:t>HTTP 200 trên GitHub Pages. / Smoke test không lỗi console. / Kiểm tra các nhánh validation, upload document, review payload và success flow.</w:t>
            </w:r>
          </w:p>
        </w:tc>
      </w:tr>
      <w:tr w:rsidR="005202B0">
        <w:tc>
          <w:tcPr>
            <w:tcW w:w="547" w:type="dxa"/>
          </w:tcPr>
          <w:p w:rsidR="005202B0" w:rsidRDefault="004504FD">
            <w:pPr>
              <w:spacing w:after="40" w:line="252" w:lineRule="auto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w="2088" w:type="dxa"/>
          </w:tcPr>
          <w:p w:rsidR="005202B0" w:rsidRDefault="004504FD">
            <w:r>
              <w:rPr>
                <w:b/>
                <w:sz w:val="16"/>
              </w:rPr>
              <w:t>AI Challenge 08 — Medical Document Extractor</w:t>
            </w:r>
          </w:p>
        </w:tc>
        <w:tc>
          <w:tcPr>
            <w:tcW w:w="1512" w:type="dxa"/>
            <w:shd w:val="clear" w:color="auto" w:fill="F4F6F7"/>
          </w:tcPr>
          <w:p w:rsidR="005202B0" w:rsidRDefault="004504FD">
            <w:pPr>
              <w:spacing w:after="40" w:line="252" w:lineRule="auto"/>
            </w:pPr>
            <w:r>
              <w:rPr>
                <w:b/>
                <w:sz w:val="16"/>
              </w:rPr>
              <w:t>Gói n</w:t>
            </w:r>
            <w:r>
              <w:rPr>
                <w:b/>
                <w:sz w:val="16"/>
              </w:rPr>
              <w:t>ộ</w:t>
            </w:r>
            <w:r>
              <w:rPr>
                <w:b/>
                <w:sz w:val="16"/>
              </w:rPr>
              <w:t>p trong repository</w:t>
            </w:r>
          </w:p>
        </w:tc>
        <w:tc>
          <w:tcPr>
            <w:tcW w:w="1512" w:type="dxa"/>
          </w:tcPr>
          <w:p w:rsidR="005202B0" w:rsidRDefault="004504FD">
            <w:hyperlink r:id="rId12">
              <w:r>
                <w:rPr>
                  <w:color w:val="0563C1"/>
                  <w:u w:val="single"/>
                </w:rPr>
                <w:t>M</w:t>
              </w:r>
              <w:r>
                <w:rPr>
                  <w:color w:val="0563C1"/>
                  <w:u w:val="single"/>
                </w:rPr>
                <w:t>ở</w:t>
              </w:r>
              <w:r>
                <w:rPr>
                  <w:color w:val="0563C1"/>
                  <w:u w:val="single"/>
                </w:rPr>
                <w:t xml:space="preserve"> thư m</w:t>
              </w:r>
              <w:r>
                <w:rPr>
                  <w:color w:val="0563C1"/>
                  <w:u w:val="single"/>
                </w:rPr>
                <w:t>ụ</w:t>
              </w:r>
              <w:r>
                <w:rPr>
                  <w:color w:val="0563C1"/>
                  <w:u w:val="single"/>
                </w:rPr>
                <w:t>c n</w:t>
              </w:r>
              <w:r>
                <w:rPr>
                  <w:color w:val="0563C1"/>
                  <w:u w:val="single"/>
                </w:rPr>
                <w:t>ộ</w:t>
              </w:r>
              <w:r>
                <w:rPr>
                  <w:color w:val="0563C1"/>
                  <w:u w:val="single"/>
                </w:rPr>
                <w:t>p bài</w:t>
              </w:r>
            </w:hyperlink>
          </w:p>
        </w:tc>
        <w:tc>
          <w:tcPr>
            <w:tcW w:w="3671" w:type="dxa"/>
          </w:tcPr>
          <w:p>
            <w:r>
              <w:rPr>
                <w:sz w:val="16"/>
              </w:rPr>
              <w:t>Tạo lại 10 tài liệu y tế dạng PNG đa dạng. / Xây provider-based vision pipeline với LocalVisionSimulator và adapter boundary cho LLM vision thật. / Classify document theo nội dung, extract schema riêng cho receipt, discharge summary, lab report và prescription. / Xuất extraction_results.json và README prompt engineering mới.</w:t>
            </w:r>
          </w:p>
        </w:tc>
        <w:tc>
          <w:tcPr>
            <w:tcW w:w="3096" w:type="dxa"/>
          </w:tcPr>
          <w:p>
            <w:r>
              <w:rPr>
                <w:sz w:val="16"/>
              </w:rPr>
              <w:t>Không dùng dòng Document Type lộ đáp án. / Missing payment method trả null + confidence thấp, không hallucinate. / Date invalid, amount không dương, receipt total mismatch &gt;5% và confidence ngoài 0-1 đều bị validation bắt. / Pipeline chạy được với unseen receipt image, không hardcode 10 sample.</w:t>
            </w:r>
          </w:p>
        </w:tc>
        <w:tc>
          <w:tcPr>
            <w:tcW w:w="3024" w:type="dxa"/>
          </w:tcPr>
          <w:p>
            <w:r>
              <w:rPr>
                <w:sz w:val="16"/>
              </w:rPr>
              <w:t>10/10 unittest pass. / extraction_results.json có 10 records, đúng mix 3 receipts, 3 discharge summaries, 2 lab reports, 2 prescriptions. / CLI python extractor.py sinh lại output thành công. / Edge cases validation được kiểm thử tự động.</w:t>
            </w:r>
          </w:p>
        </w:tc>
      </w:tr>
      <w:tr w:rsidR="005202B0">
        <w:tc>
          <w:tcPr>
            <w:tcW w:w="547" w:type="dxa"/>
          </w:tcPr>
          <w:p w:rsidR="005202B0" w:rsidRDefault="004504FD">
            <w:pPr>
              <w:spacing w:after="40" w:line="252" w:lineRule="auto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w="2088" w:type="dxa"/>
          </w:tcPr>
          <w:p w:rsidR="005202B0" w:rsidRDefault="004504FD">
            <w:r>
              <w:rPr>
                <w:b/>
                <w:sz w:val="16"/>
              </w:rPr>
              <w:t>AI Challenge 09 — Claims Analytics Dashboard</w:t>
            </w:r>
          </w:p>
        </w:tc>
        <w:tc>
          <w:tcPr>
            <w:tcW w:w="1512" w:type="dxa"/>
            <w:shd w:val="clear" w:color="auto" w:fill="EAF2F8"/>
          </w:tcPr>
          <w:p w:rsidR="005202B0" w:rsidRDefault="004504FD">
            <w:pPr>
              <w:spacing w:after="40" w:line="252" w:lineRule="auto"/>
            </w:pPr>
            <w:r>
              <w:rPr>
                <w:b/>
                <w:sz w:val="16"/>
              </w:rPr>
              <w:t>Tri</w:t>
            </w:r>
            <w:r>
              <w:rPr>
                <w:b/>
                <w:sz w:val="16"/>
              </w:rPr>
              <w:t>ể</w:t>
            </w:r>
            <w:r>
              <w:rPr>
                <w:b/>
                <w:sz w:val="16"/>
              </w:rPr>
              <w:t>n khai giao di</w:t>
            </w:r>
            <w:r>
              <w:rPr>
                <w:b/>
                <w:sz w:val="16"/>
              </w:rPr>
              <w:t>ệ</w:t>
            </w:r>
            <w:r>
              <w:rPr>
                <w:b/>
                <w:sz w:val="16"/>
              </w:rPr>
              <w:t>n</w:t>
            </w:r>
          </w:p>
        </w:tc>
        <w:tc>
          <w:tcPr>
            <w:tcW w:w="1512" w:type="dxa"/>
          </w:tcPr>
          <w:p w:rsidR="005202B0" w:rsidRDefault="004504FD">
            <w:hyperlink r:id="rId13">
              <w:r>
                <w:rPr>
                  <w:color w:val="0563C1"/>
                  <w:u w:val="single"/>
                </w:rPr>
                <w:t>M</w:t>
              </w:r>
              <w:r>
                <w:rPr>
                  <w:color w:val="0563C1"/>
                  <w:u w:val="single"/>
                </w:rPr>
                <w:t>ở</w:t>
              </w:r>
              <w:r>
                <w:rPr>
                  <w:color w:val="0563C1"/>
                  <w:u w:val="single"/>
                </w:rPr>
                <w:t xml:space="preserve"> giao di</w:t>
              </w:r>
              <w:r>
                <w:rPr>
                  <w:color w:val="0563C1"/>
                  <w:u w:val="single"/>
                </w:rPr>
                <w:t>ệ</w:t>
              </w:r>
              <w:r>
                <w:rPr>
                  <w:color w:val="0563C1"/>
                  <w:u w:val="single"/>
                </w:rPr>
                <w:t>n</w:t>
              </w:r>
            </w:hyperlink>
          </w:p>
        </w:tc>
        <w:tc>
          <w:tcPr>
            <w:tcW w:w="3671" w:type="dxa"/>
          </w:tcPr>
          <w:p>
            <w:r>
              <w:rPr>
                <w:sz w:val="16"/>
              </w:rPr>
              <w:t>Nạp dataset 5.000 claims. / Tính KPI và biểu đồ bằng Chart.js. / Thêm global filters, drill-down diagnosis, sortable paginated table và export CSV. / Cập nhật dashboard UI để dễ scan và responsive hơn.</w:t>
            </w:r>
          </w:p>
        </w:tc>
        <w:tc>
          <w:tcPr>
            <w:tcW w:w="3096" w:type="dxa"/>
          </w:tcPr>
          <w:p>
            <w:r>
              <w:rPr>
                <w:sz w:val="16"/>
              </w:rPr>
              <w:t>Dataset lớn. / Filter không có kết quả. / Kết hợp nhiều filter. / Click diagnosis bar lọc table. / Export đúng filtered data. / CSV và Chart.js load đúng trên GitHub Pages.</w:t>
            </w:r>
          </w:p>
        </w:tc>
        <w:tc>
          <w:tcPr>
            <w:tcW w:w="3024" w:type="dxa"/>
          </w:tcPr>
          <w:p>
            <w:r>
              <w:rPr>
                <w:sz w:val="16"/>
              </w:rPr>
              <w:t>GitHub Pages deployment success. / Live index.html, app.js và claims.csv đều HTTP 200. / node --check Challenge_9/app.js pass. / Kiểm tra live asset đã cập nhật theo commit mới.</w:t>
            </w:r>
          </w:p>
        </w:tc>
      </w:tr>
    </w:tbl>
    <w:p w:rsidR="005202B0" w:rsidRDefault="004504FD">
      <w:pPr>
        <w:pStyle w:val="Heading1"/>
      </w:pP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dán khi submit</w:t>
      </w:r>
    </w:p>
    <w:p w:rsidR="005202B0" w:rsidRDefault="004504FD">
      <w:r>
        <w:t>GitHub repository: https://github.com/19anim/ai-engineering-challenges</w:t>
      </w:r>
    </w:p>
    <w:p w:rsidR="005202B0" w:rsidRDefault="004504FD">
      <w:r>
        <w:t>GitHub Pages root: https://19anim.github.io/ai-</w:t>
      </w:r>
      <w:r>
        <w:t>engineering-challenges/</w:t>
      </w:r>
    </w:p>
    <w:p w:rsidR="005202B0" w:rsidRDefault="004504FD">
      <w:r>
        <w:t>Các bài triển khai giao diện có live URL: Challenge_1, Challenge_3, Challenge_4, Challenge_5, Challenge_7, Challenge_9.</w:t>
      </w:r>
    </w:p>
    <w:p w:rsidR="005202B0" w:rsidRDefault="004504FD">
      <w:r>
        <w:t>Các bài nộp trong repository có link trực tiếp tới thư mục challenge: Challenge_2 và Challenge_8. Mỗi thư mục bao gồm source code, artifacts, output đã sinh, tests/logs và README/writeup theo đúng brief gốc.</w:t>
      </w:r>
    </w:p>
    <w:p>
      <w:r>
        <w:t>Ghi chú cập nhật 18/06/2026: Repository đã được dọn lại để chỉ giữ các bài nằm trong bản nộp final (1, 2, 3, 4, 5, 7, 8 và 9). Các challenge không sử dụng trong submission final (6, 10, 11, 12, 13, 14, 15) đã được loại khỏi repository để tránh nhầm lẫn khi review.</w:t>
      </w:r>
    </w:p>
    <w:p>
      <w:r>
        <w:t>Artifact bổ sung: Logical_Questions.docx đã được thêm ở thư mục gốc repository để nộp kèm phần logical questions.</w:t>
      </w:r>
    </w:p>
    <w:sectPr w:rsidR="005202B0" w:rsidSect="00034616">
      <w:pgSz w:w="16834" w:h="11909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4FD"/>
    <w:rsid w:val="005202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2B7D9F82-3A28-4DA5-A5CE-E91B9F585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19anim.github.io/ai-engineering-challenges/Challenge_3/" TargetMode="External"/><Relationship Id="rId13" Type="http://schemas.openxmlformats.org/officeDocument/2006/relationships/hyperlink" Target="https://19anim.github.io/ai-engineering-challenges/Challenge_9/" TargetMode="External"/><Relationship Id="rId18" Type="http://schemas.openxmlformats.org/officeDocument/2006/relationships/hyperlink" Target="https://github.com/19anim/ai-engineering-challenges/tree/main/Challenge_14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19anim/ai-engineering-challenges/tree/main/Challenge_2" TargetMode="External"/><Relationship Id="rId12" Type="http://schemas.openxmlformats.org/officeDocument/2006/relationships/hyperlink" Target="https://github.com/19anim/ai-engineering-challenges/tree/main/Challenge_8" TargetMode="External"/><Relationship Id="rId17" Type="http://schemas.openxmlformats.org/officeDocument/2006/relationships/hyperlink" Target="https://github.com/19anim/ai-engineering-challenges/tree/main/Challenge_1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19anim/ai-engineering-challenges/tree/main/Challenge_12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19anim.github.io/ai-engineering-challenges/Challenge_1/" TargetMode="External"/><Relationship Id="rId11" Type="http://schemas.openxmlformats.org/officeDocument/2006/relationships/hyperlink" Target="https://19anim.github.io/ai-engineering-challenges/Challenge_7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19anim/ai-engineering-challenges/tree/main/Challenge_11" TargetMode="External"/><Relationship Id="rId10" Type="http://schemas.openxmlformats.org/officeDocument/2006/relationships/hyperlink" Target="https://19anim.github.io/ai-engineering-challenges/Challenge_5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19anim.github.io/ai-engineering-challenges/Challenge_4/" TargetMode="External"/><Relationship Id="rId14" Type="http://schemas.openxmlformats.org/officeDocument/2006/relationships/hyperlink" Target="https://github.com/19anim/ai-engineering-challenges/tree/main/Challenge_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6AE418-D61B-41DC-BA36-477DFB682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1212</Words>
  <Characters>6914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2026-06-15T16:37:00Z</dcterms:modified>
  <cp:category/>
</cp:coreProperties>
</file>