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qshgtlyii5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Отчет по дисциплине “Математическая статистика”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0"/>
          <w:szCs w:val="20"/>
        </w:rPr>
      </w:pPr>
      <w:bookmarkStart w:colFirst="0" w:colLast="0" w:name="_16jdjxn7k0y7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Описательная статистика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u w:val="single"/>
          <w:rtl w:val="0"/>
        </w:rPr>
        <w:t xml:space="preserve"> Выполнил</w:t>
      </w:r>
      <w:r w:rsidDel="00000000" w:rsidR="00000000" w:rsidRPr="00000000">
        <w:rPr>
          <w:rtl w:val="0"/>
        </w:rPr>
        <w:t xml:space="preserve">: Султанов Нурсиль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Ильнарович 09-012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 Раздел 1.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Построить оценку по методу максимального правдоподобия или по методу моментов, и применить полученную оценку для предоставляемых выборочных данных.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Функция правдоподобия.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функция плотности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f(x|σ)= 1/2σ*exp(-|x|/σ)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σ &gt; 0. Чтобы найти функцию максимального правдоподобия, нужно найти произведение плотностей: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f(X1, . . . , Xn | σ) = П f(Xi | σ).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библиотеке SymPy, перемножаем функции плотностей: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5"/>
          <w:szCs w:val="25"/>
        </w:rPr>
      </w:pPr>
      <m:oMath>
        <m:r>
          <w:rPr>
            <w:rFonts w:ascii="Times New Roman" w:cs="Times New Roman" w:eastAsia="Times New Roman" w:hAnsi="Times New Roman"/>
            <w:sz w:val="25"/>
            <w:szCs w:val="25"/>
          </w:rPr>
          <m:t xml:space="preserve">П f(x|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σ</m:t>
        </m:r>
        <m:r>
          <w:rPr>
            <w:rFonts w:ascii="Times New Roman" w:cs="Times New Roman" w:eastAsia="Times New Roman" w:hAnsi="Times New Roman"/>
            <w:sz w:val="25"/>
            <w:szCs w:val="25"/>
          </w:rPr>
          <m:t xml:space="preserve">) = 5.82e-11*exp(-21.62/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σ</m:t>
        </m:r>
        <m:r>
          <w:rPr>
            <w:rFonts w:ascii="Times New Roman" w:cs="Times New Roman" w:eastAsia="Times New Roman" w:hAnsi="Times New Roman"/>
            <w:sz w:val="25"/>
            <w:szCs w:val="25"/>
          </w:rPr>
          <m:t xml:space="preserve">)/</m:t>
        </m:r>
        <m:sSup>
          <m:sSupPr>
            <m:ctrlPr>
              <w:rPr>
                <w:rFonts w:ascii="Times New Roman" w:cs="Times New Roman" w:eastAsia="Times New Roman" w:hAnsi="Times New Roman"/>
                <w:sz w:val="25"/>
                <w:szCs w:val="25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σ</m:t>
            </m:r>
          </m:e>
          <m:sup>
            <m:r>
              <w:rPr>
                <w:rFonts w:ascii="Times New Roman" w:cs="Times New Roman" w:eastAsia="Times New Roman" w:hAnsi="Times New Roman"/>
                <w:sz w:val="25"/>
                <w:szCs w:val="25"/>
              </w:rPr>
              <m:t xml:space="preserve">34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Найдем максимум этой функции: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5"/>
          <w:szCs w:val="25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σ</m:t>
        </m:r>
        <m:r>
          <w:rPr>
            <w:rFonts w:ascii="Times New Roman" w:cs="Times New Roman" w:eastAsia="Times New Roman" w:hAnsi="Times New Roman"/>
            <w:sz w:val="25"/>
            <w:szCs w:val="25"/>
          </w:rPr>
          <m:t xml:space="preserve">b(X (n) ) = arg max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σ</m:t>
        </m:r>
        <m:r>
          <w:rPr>
            <w:rFonts w:ascii="Times New Roman" w:cs="Times New Roman" w:eastAsia="Times New Roman" w:hAnsi="Times New Roman"/>
            <w:sz w:val="25"/>
            <w:szCs w:val="25"/>
          </w:rPr>
          <m:t xml:space="preserve">∈Θ f(X1, . . . , Xn |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σ</m:t>
        </m:r>
        <m:r>
          <w:rPr>
            <w:rFonts w:ascii="Times New Roman" w:cs="Times New Roman" w:eastAsia="Times New Roman" w:hAnsi="Times New Roman"/>
            <w:sz w:val="25"/>
            <w:szCs w:val="25"/>
          </w:rPr>
          <m:t xml:space="preserve">) = 0.635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10191.6666666666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691.666666666668"/>
        <w:tblGridChange w:id="0">
          <w:tblGrid>
            <w:gridCol w:w="4500"/>
            <w:gridCol w:w="5691.666666666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 Полученная функция правдоподобия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m:oMath>
              <m:r>
                <w:rPr>
                  <w:rFonts w:ascii="Times New Roman" w:cs="Times New Roman" w:eastAsia="Times New Roman" w:hAnsi="Times New Roman"/>
                  <w:sz w:val="19"/>
                  <w:szCs w:val="19"/>
                </w:rPr>
                <m:t xml:space="preserve">П f(x|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σ</m:t>
              </m:r>
              <m:r>
                <w:rPr>
                  <w:rFonts w:ascii="Times New Roman" w:cs="Times New Roman" w:eastAsia="Times New Roman" w:hAnsi="Times New Roman"/>
                  <w:sz w:val="19"/>
                  <w:szCs w:val="19"/>
                </w:rPr>
                <m:t xml:space="preserve">) = 5.82e-11*exp(-21.62/</m:t>
              </m:r>
              <m:r>
                <w:rPr>
                  <w:rFonts w:ascii="Times New Roman" w:cs="Times New Roman" w:eastAsia="Times New Roman" w:hAnsi="Times New Roman"/>
                  <w:sz w:val="18"/>
                  <w:szCs w:val="18"/>
                </w:rPr>
                <m:t xml:space="preserve">σ</m:t>
              </m:r>
              <m:r>
                <w:rPr>
                  <w:rFonts w:ascii="Times New Roman" w:cs="Times New Roman" w:eastAsia="Times New Roman" w:hAnsi="Times New Roman"/>
                  <w:sz w:val="19"/>
                  <w:szCs w:val="19"/>
                </w:rPr>
                <m:t xml:space="preserve">)/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m:t xml:space="preserve">σ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19"/>
                      <w:szCs w:val="19"/>
                    </w:rPr>
                    <m:t xml:space="preserve">34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Полученная оценка для параметра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 argmax (5.82e-11*exp(-21.62/</m:t>
              </m:r>
              <m:r>
                <w:rPr>
                  <w:rFonts w:ascii="Times New Roman" w:cs="Times New Roman" w:eastAsia="Times New Roman" w:hAnsi="Times New Roman"/>
                </w:rPr>
                <m:t xml:space="preserve">σ</m:t>
              </m:r>
              <m:r>
                <w:rPr>
                  <w:rFonts w:ascii="Times New Roman" w:cs="Times New Roman" w:eastAsia="Times New Roman" w:hAnsi="Times New Roman"/>
                </w:rPr>
                <m:t xml:space="preserve">)/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σ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</w:rPr>
                    <m:t xml:space="preserve">34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5"/>
                  <w:szCs w:val="25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Значение оценки, вычисленное на прилагаемых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σ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=0.635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 Код на Puthon.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csv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open("../datasets/r3z1.csv", encoding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'utf-8')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r_file: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file_reader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reader(r_file, delimiter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",")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file_reader: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append(float(row[0]))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len(x)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sort()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print(n)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sympy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math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Symbol('a')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expr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Add(1)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x: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expr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expr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(1.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a))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sympy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exp((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(sympy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Abs(i)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a)))</w:t>
      </w:r>
    </w:p>
    <w:p w:rsidR="00000000" w:rsidDel="00000000" w:rsidP="00000000" w:rsidRDefault="00000000" w:rsidRPr="00000000" w14:paraId="0000002A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print("П f(x|a) = "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str(simplify(expr)))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sympy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expr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sympy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log(expr)</w:t>
      </w:r>
    </w:p>
    <w:p w:rsidR="00000000" w:rsidDel="00000000" w:rsidP="00000000" w:rsidRDefault="00000000" w:rsidRPr="00000000" w14:paraId="0000002D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print("L â = "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str(simplify(expr)))</w:t>
      </w:r>
    </w:p>
    <w:p w:rsidR="00000000" w:rsidDel="00000000" w:rsidP="00000000" w:rsidRDefault="00000000" w:rsidRPr="00000000" w14:paraId="0000002E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expr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diff(a)</w:t>
      </w:r>
    </w:p>
    <w:p w:rsidR="00000000" w:rsidDel="00000000" w:rsidP="00000000" w:rsidRDefault="00000000" w:rsidRPr="00000000" w14:paraId="0000002F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solve(expr,a)</w:t>
      </w:r>
    </w:p>
    <w:p w:rsidR="00000000" w:rsidDel="00000000" w:rsidP="00000000" w:rsidRDefault="00000000" w:rsidRPr="00000000" w14:paraId="00000030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result[0]</w:t>
      </w:r>
    </w:p>
    <w:p w:rsidR="00000000" w:rsidDel="00000000" w:rsidP="00000000" w:rsidRDefault="00000000" w:rsidRPr="00000000" w14:paraId="00000031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expr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diff(a)</w:t>
      </w:r>
    </w:p>
    <w:p w:rsidR="00000000" w:rsidDel="00000000" w:rsidP="00000000" w:rsidRDefault="00000000" w:rsidRPr="00000000" w14:paraId="00000032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expr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subs({a:result[0]})</w:t>
      </w:r>
    </w:p>
    <w:p w:rsidR="00000000" w:rsidDel="00000000" w:rsidP="00000000" w:rsidRDefault="00000000" w:rsidRPr="00000000" w14:paraId="00000033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65.9090909090909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