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7BBCA" w14:textId="7EC6E05D" w:rsidR="000A18A4" w:rsidRPr="000A18A4" w:rsidRDefault="000A18A4" w:rsidP="00945B16">
      <w:pPr>
        <w:spacing w:line="480" w:lineRule="auto"/>
        <w:ind w:left="0" w:firstLine="0"/>
        <w:rPr>
          <w:rFonts w:ascii="Times New Roman" w:hAnsi="Times New Roman" w:cs="Times New Roman"/>
        </w:rPr>
      </w:pPr>
      <w:r w:rsidRPr="000A18A4">
        <w:rPr>
          <w:rFonts w:ascii="Times New Roman" w:hAnsi="Times New Roman" w:cs="Times New Roman"/>
        </w:rPr>
        <w:t>Edwin Jones</w:t>
      </w:r>
    </w:p>
    <w:p w14:paraId="713D8B9B" w14:textId="0D305965" w:rsidR="000A18A4" w:rsidRPr="000A18A4" w:rsidRDefault="000A18A4" w:rsidP="00945B16">
      <w:pPr>
        <w:spacing w:line="480" w:lineRule="auto"/>
        <w:ind w:left="0" w:firstLine="0"/>
        <w:rPr>
          <w:rFonts w:ascii="Times New Roman" w:hAnsi="Times New Roman" w:cs="Times New Roman"/>
        </w:rPr>
      </w:pPr>
      <w:r w:rsidRPr="000A18A4">
        <w:rPr>
          <w:rFonts w:ascii="Times New Roman" w:hAnsi="Times New Roman" w:cs="Times New Roman"/>
        </w:rPr>
        <w:t>CS-300</w:t>
      </w:r>
    </w:p>
    <w:p w14:paraId="0A53FA26" w14:textId="6641F318" w:rsidR="000A18A4" w:rsidRPr="000A18A4" w:rsidRDefault="000A18A4" w:rsidP="00945B16">
      <w:pPr>
        <w:spacing w:line="480" w:lineRule="auto"/>
        <w:ind w:left="0" w:firstLine="0"/>
        <w:rPr>
          <w:rFonts w:ascii="Times New Roman" w:hAnsi="Times New Roman" w:cs="Times New Roman"/>
        </w:rPr>
      </w:pPr>
      <w:r w:rsidRPr="000A18A4">
        <w:rPr>
          <w:rFonts w:ascii="Times New Roman" w:hAnsi="Times New Roman" w:cs="Times New Roman"/>
        </w:rPr>
        <w:t>Module 2 Assignment</w:t>
      </w:r>
    </w:p>
    <w:p w14:paraId="60CF98F5" w14:textId="77777777" w:rsidR="000A18A4" w:rsidRPr="000A18A4" w:rsidRDefault="000A18A4" w:rsidP="00945B16">
      <w:pPr>
        <w:spacing w:line="480" w:lineRule="auto"/>
        <w:ind w:left="0" w:firstLine="0"/>
        <w:jc w:val="center"/>
        <w:rPr>
          <w:rFonts w:ascii="Times New Roman" w:hAnsi="Times New Roman" w:cs="Times New Roman"/>
        </w:rPr>
      </w:pPr>
    </w:p>
    <w:p w14:paraId="30F57D80" w14:textId="358C4213" w:rsidR="00DB7142" w:rsidRDefault="000A18A4" w:rsidP="00945B16">
      <w:pPr>
        <w:spacing w:line="480" w:lineRule="auto"/>
        <w:ind w:left="0" w:firstLine="0"/>
        <w:jc w:val="center"/>
        <w:rPr>
          <w:rFonts w:ascii="Times New Roman" w:hAnsi="Times New Roman" w:cs="Times New Roman"/>
        </w:rPr>
      </w:pPr>
      <w:r w:rsidRPr="000A18A4">
        <w:rPr>
          <w:rFonts w:ascii="Times New Roman" w:hAnsi="Times New Roman" w:cs="Times New Roman"/>
        </w:rPr>
        <w:t>Vector Sorting Coding Reflection</w:t>
      </w:r>
    </w:p>
    <w:p w14:paraId="473E2BBA" w14:textId="77777777" w:rsidR="000A18A4" w:rsidRDefault="000A18A4" w:rsidP="00945B16">
      <w:pPr>
        <w:spacing w:line="480" w:lineRule="auto"/>
        <w:ind w:left="0" w:firstLine="0"/>
        <w:jc w:val="center"/>
        <w:rPr>
          <w:rFonts w:ascii="Times New Roman" w:hAnsi="Times New Roman" w:cs="Times New Roman"/>
        </w:rPr>
      </w:pPr>
    </w:p>
    <w:p w14:paraId="6CB91F29" w14:textId="7C91C42B" w:rsidR="000A18A4" w:rsidRDefault="000A18A4" w:rsidP="00945B16">
      <w:pPr>
        <w:spacing w:line="480" w:lineRule="auto"/>
        <w:ind w:left="0" w:firstLine="0"/>
        <w:rPr>
          <w:rFonts w:ascii="Times New Roman" w:hAnsi="Times New Roman" w:cs="Times New Roman"/>
        </w:rPr>
      </w:pPr>
      <w:r>
        <w:rPr>
          <w:rFonts w:ascii="Times New Roman" w:hAnsi="Times New Roman" w:cs="Times New Roman"/>
        </w:rPr>
        <w:tab/>
        <w:t xml:space="preserve">The purpose of the code is to take a file type, CSV (comma separated values), and display the differences in time complexity between different sorting algorithms. This program focuses on showcasing the differences between the selection sort algorithm and the quick sort algorithm. Opting for either will keep track of the time it took from selecting the algorithm to when the algorithm exists. </w:t>
      </w:r>
    </w:p>
    <w:p w14:paraId="7AAB1285" w14:textId="07915AAA" w:rsidR="000A18A4" w:rsidRDefault="000A18A4" w:rsidP="00945B16">
      <w:pPr>
        <w:spacing w:line="480" w:lineRule="auto"/>
        <w:ind w:left="0" w:firstLine="0"/>
        <w:rPr>
          <w:rFonts w:ascii="Times New Roman" w:hAnsi="Times New Roman" w:cs="Times New Roman"/>
        </w:rPr>
      </w:pPr>
      <w:r>
        <w:rPr>
          <w:rFonts w:ascii="Times New Roman" w:hAnsi="Times New Roman" w:cs="Times New Roman"/>
        </w:rPr>
        <w:tab/>
        <w:t>Solving problems that came up required the use of simple, yet effective debugging strategies. For this assignment, it was important to ensure any index used was within the scope of the vector to not cause an error from referencing an index that doesn’t exist. When those errors did occur, a quick read through of the code to spot any missed calculations was enough. For any that w</w:t>
      </w:r>
      <w:r w:rsidR="00945B16">
        <w:rPr>
          <w:rFonts w:ascii="Times New Roman" w:hAnsi="Times New Roman" w:cs="Times New Roman"/>
        </w:rPr>
        <w:t>eren’</w:t>
      </w:r>
      <w:r>
        <w:rPr>
          <w:rFonts w:ascii="Times New Roman" w:hAnsi="Times New Roman" w:cs="Times New Roman"/>
        </w:rPr>
        <w:t xml:space="preserve">t obvious or just overlooked, the C++ </w:t>
      </w:r>
      <w:r w:rsidR="00A36AB1">
        <w:rPr>
          <w:rFonts w:ascii="Times New Roman" w:hAnsi="Times New Roman" w:cs="Times New Roman"/>
        </w:rPr>
        <w:t>function “</w:t>
      </w:r>
      <w:proofErr w:type="spellStart"/>
      <w:r w:rsidR="00A36AB1">
        <w:rPr>
          <w:rFonts w:ascii="Times New Roman" w:hAnsi="Times New Roman" w:cs="Times New Roman"/>
        </w:rPr>
        <w:t>cout</w:t>
      </w:r>
      <w:proofErr w:type="spellEnd"/>
      <w:r w:rsidR="00A36AB1">
        <w:rPr>
          <w:rFonts w:ascii="Times New Roman" w:hAnsi="Times New Roman" w:cs="Times New Roman"/>
        </w:rPr>
        <w:t>” used for displaying text to the console, was used to keep track of what index was called during every iteration and checking to see if it was ever negative or over/equal to “</w:t>
      </w:r>
      <w:proofErr w:type="spellStart"/>
      <w:proofErr w:type="gramStart"/>
      <w:r w:rsidR="00A36AB1">
        <w:rPr>
          <w:rFonts w:ascii="Times New Roman" w:hAnsi="Times New Roman" w:cs="Times New Roman"/>
        </w:rPr>
        <w:t>bids.size</w:t>
      </w:r>
      <w:proofErr w:type="spellEnd"/>
      <w:proofErr w:type="gramEnd"/>
      <w:r w:rsidR="00A36AB1">
        <w:rPr>
          <w:rFonts w:ascii="Times New Roman" w:hAnsi="Times New Roman" w:cs="Times New Roman"/>
        </w:rPr>
        <w:t>()” where applicable. For general guidance, referring to pseudocode</w:t>
      </w:r>
      <w:r w:rsidR="00945B16">
        <w:rPr>
          <w:rFonts w:ascii="Times New Roman" w:hAnsi="Times New Roman" w:cs="Times New Roman"/>
        </w:rPr>
        <w:t xml:space="preserve"> and flowcharts</w:t>
      </w:r>
      <w:r w:rsidR="00A36AB1">
        <w:rPr>
          <w:rFonts w:ascii="Times New Roman" w:hAnsi="Times New Roman" w:cs="Times New Roman"/>
        </w:rPr>
        <w:t xml:space="preserve"> for the algorithms </w:t>
      </w:r>
      <w:r w:rsidR="00945B16">
        <w:rPr>
          <w:rFonts w:ascii="Times New Roman" w:hAnsi="Times New Roman" w:cs="Times New Roman"/>
        </w:rPr>
        <w:t>acted as great reference points to make sure each step was done in order.</w:t>
      </w:r>
    </w:p>
    <w:p w14:paraId="34657ACA" w14:textId="0B7FDB23" w:rsidR="00A36AB1" w:rsidRPr="000A18A4" w:rsidRDefault="00A36AB1" w:rsidP="00945B16">
      <w:pPr>
        <w:spacing w:line="480" w:lineRule="auto"/>
        <w:ind w:left="0" w:firstLine="0"/>
        <w:rPr>
          <w:rFonts w:ascii="Times New Roman" w:hAnsi="Times New Roman" w:cs="Times New Roman"/>
        </w:rPr>
      </w:pPr>
      <w:r>
        <w:rPr>
          <w:rFonts w:ascii="Times New Roman" w:hAnsi="Times New Roman" w:cs="Times New Roman"/>
        </w:rPr>
        <w:tab/>
      </w:r>
    </w:p>
    <w:p w14:paraId="2D649A7A" w14:textId="65AD78FF" w:rsidR="000A18A4" w:rsidRPr="000A18A4" w:rsidRDefault="000A18A4" w:rsidP="00945B16">
      <w:pPr>
        <w:spacing w:line="480" w:lineRule="auto"/>
        <w:ind w:left="0" w:firstLine="0"/>
        <w:jc w:val="center"/>
        <w:rPr>
          <w:rFonts w:ascii="Times New Roman" w:hAnsi="Times New Roman" w:cs="Times New Roman"/>
        </w:rPr>
      </w:pPr>
    </w:p>
    <w:p w14:paraId="6009C983" w14:textId="2A569759" w:rsidR="000A18A4" w:rsidRPr="000A18A4" w:rsidRDefault="00945B16" w:rsidP="00945B16">
      <w:pPr>
        <w:spacing w:line="480" w:lineRule="auto"/>
        <w:ind w:left="0" w:firstLine="0"/>
        <w:rPr>
          <w:rFonts w:ascii="Times New Roman" w:hAnsi="Times New Roman" w:cs="Times New Roman"/>
        </w:rPr>
      </w:pPr>
      <w:r>
        <w:rPr>
          <w:rFonts w:ascii="Times New Roman" w:hAnsi="Times New Roman" w:cs="Times New Roman"/>
          <w:noProof/>
        </w:rPr>
        <w:drawing>
          <wp:inline distT="0" distB="0" distL="0" distR="0" wp14:anchorId="56F8F6C1" wp14:editId="470BAF44">
            <wp:extent cx="5943600" cy="6050915"/>
            <wp:effectExtent l="0" t="0" r="0" b="0"/>
            <wp:docPr id="1998437471"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37471" name="Picture 3" descr="A diagram of a flow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6050915"/>
                    </a:xfrm>
                    <a:prstGeom prst="rect">
                      <a:avLst/>
                    </a:prstGeom>
                  </pic:spPr>
                </pic:pic>
              </a:graphicData>
            </a:graphic>
          </wp:inline>
        </w:drawing>
      </w:r>
    </w:p>
    <w:sectPr w:rsidR="000A18A4" w:rsidRPr="000A1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A4"/>
    <w:rsid w:val="000A18A4"/>
    <w:rsid w:val="003317EC"/>
    <w:rsid w:val="004D1B2D"/>
    <w:rsid w:val="005A6CAC"/>
    <w:rsid w:val="00945B16"/>
    <w:rsid w:val="00A36AB1"/>
    <w:rsid w:val="00D07C5E"/>
    <w:rsid w:val="00DB7142"/>
    <w:rsid w:val="00E9115A"/>
    <w:rsid w:val="00F35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82E1"/>
  <w15:chartTrackingRefBased/>
  <w15:docId w15:val="{2F438623-D98F-E645-A7CB-81F49707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240"/>
        <w:ind w:left="21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A18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8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8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8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8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8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8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8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8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8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8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8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8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8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8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8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8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8A4"/>
    <w:rPr>
      <w:rFonts w:eastAsiaTheme="majorEastAsia" w:cstheme="majorBidi"/>
      <w:color w:val="272727" w:themeColor="text1" w:themeTint="D8"/>
    </w:rPr>
  </w:style>
  <w:style w:type="paragraph" w:styleId="Title">
    <w:name w:val="Title"/>
    <w:basedOn w:val="Normal"/>
    <w:next w:val="Normal"/>
    <w:link w:val="TitleChar"/>
    <w:uiPriority w:val="10"/>
    <w:qFormat/>
    <w:rsid w:val="000A1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8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8A4"/>
    <w:pPr>
      <w:numPr>
        <w:ilvl w:val="1"/>
      </w:numPr>
      <w:ind w:left="216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8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8A4"/>
    <w:pPr>
      <w:spacing w:before="160"/>
      <w:jc w:val="center"/>
    </w:pPr>
    <w:rPr>
      <w:i/>
      <w:iCs/>
      <w:color w:val="404040" w:themeColor="text1" w:themeTint="BF"/>
    </w:rPr>
  </w:style>
  <w:style w:type="character" w:customStyle="1" w:styleId="QuoteChar">
    <w:name w:val="Quote Char"/>
    <w:basedOn w:val="DefaultParagraphFont"/>
    <w:link w:val="Quote"/>
    <w:uiPriority w:val="29"/>
    <w:rsid w:val="000A18A4"/>
    <w:rPr>
      <w:i/>
      <w:iCs/>
      <w:color w:val="404040" w:themeColor="text1" w:themeTint="BF"/>
    </w:rPr>
  </w:style>
  <w:style w:type="paragraph" w:styleId="ListParagraph">
    <w:name w:val="List Paragraph"/>
    <w:basedOn w:val="Normal"/>
    <w:uiPriority w:val="34"/>
    <w:qFormat/>
    <w:rsid w:val="000A18A4"/>
    <w:pPr>
      <w:ind w:left="720"/>
      <w:contextualSpacing/>
    </w:pPr>
  </w:style>
  <w:style w:type="character" w:styleId="IntenseEmphasis">
    <w:name w:val="Intense Emphasis"/>
    <w:basedOn w:val="DefaultParagraphFont"/>
    <w:uiPriority w:val="21"/>
    <w:qFormat/>
    <w:rsid w:val="000A18A4"/>
    <w:rPr>
      <w:i/>
      <w:iCs/>
      <w:color w:val="0F4761" w:themeColor="accent1" w:themeShade="BF"/>
    </w:rPr>
  </w:style>
  <w:style w:type="paragraph" w:styleId="IntenseQuote">
    <w:name w:val="Intense Quote"/>
    <w:basedOn w:val="Normal"/>
    <w:next w:val="Normal"/>
    <w:link w:val="IntenseQuoteChar"/>
    <w:uiPriority w:val="30"/>
    <w:qFormat/>
    <w:rsid w:val="000A18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8A4"/>
    <w:rPr>
      <w:i/>
      <w:iCs/>
      <w:color w:val="0F4761" w:themeColor="accent1" w:themeShade="BF"/>
    </w:rPr>
  </w:style>
  <w:style w:type="character" w:styleId="IntenseReference">
    <w:name w:val="Intense Reference"/>
    <w:basedOn w:val="DefaultParagraphFont"/>
    <w:uiPriority w:val="32"/>
    <w:qFormat/>
    <w:rsid w:val="000A18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Edwin</dc:creator>
  <cp:keywords/>
  <dc:description/>
  <cp:lastModifiedBy>Jones, Edwin</cp:lastModifiedBy>
  <cp:revision>2</cp:revision>
  <dcterms:created xsi:type="dcterms:W3CDTF">2024-05-20T06:53:00Z</dcterms:created>
  <dcterms:modified xsi:type="dcterms:W3CDTF">2024-05-21T06:23:00Z</dcterms:modified>
</cp:coreProperties>
</file>