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567FD"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4A333532"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298C8DC4"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10276070"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51AB600F"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36910235"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740E6E29"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68A522F6"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223B322D" w14:textId="77777777" w:rsidR="00335C30"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p>
    <w:p w14:paraId="5400B705" w14:textId="51B80724" w:rsidR="00335C30" w:rsidRPr="001F19E1" w:rsidRDefault="00335C30" w:rsidP="00335C30">
      <w:pPr>
        <w:spacing w:after="80" w:line="240" w:lineRule="auto"/>
        <w:contextualSpacing/>
        <w:jc w:val="center"/>
        <w:rPr>
          <w:rFonts w:ascii="Times New Roman" w:eastAsiaTheme="majorEastAsia" w:hAnsi="Times New Roman" w:cs="Times New Roman"/>
          <w:b/>
          <w:bCs/>
          <w:spacing w:val="-10"/>
          <w:kern w:val="28"/>
          <w:sz w:val="56"/>
          <w:szCs w:val="56"/>
        </w:rPr>
      </w:pPr>
      <w:r>
        <w:rPr>
          <w:rFonts w:ascii="Times New Roman" w:eastAsiaTheme="majorEastAsia" w:hAnsi="Times New Roman" w:cs="Times New Roman"/>
          <w:b/>
          <w:bCs/>
          <w:spacing w:val="-10"/>
          <w:kern w:val="28"/>
          <w:sz w:val="56"/>
          <w:szCs w:val="56"/>
        </w:rPr>
        <w:t xml:space="preserve">Actividad </w:t>
      </w:r>
      <w:r>
        <w:rPr>
          <w:rFonts w:ascii="Times New Roman" w:eastAsiaTheme="majorEastAsia" w:hAnsi="Times New Roman" w:cs="Times New Roman"/>
          <w:b/>
          <w:bCs/>
          <w:spacing w:val="-10"/>
          <w:kern w:val="28"/>
          <w:sz w:val="56"/>
          <w:szCs w:val="56"/>
        </w:rPr>
        <w:t>Intertextualidad</w:t>
      </w:r>
    </w:p>
    <w:p w14:paraId="3A7A3061" w14:textId="77777777" w:rsidR="00335C30" w:rsidRPr="001F19E1" w:rsidRDefault="00335C30" w:rsidP="00335C30">
      <w:pPr>
        <w:numPr>
          <w:ilvl w:val="1"/>
          <w:numId w:val="0"/>
        </w:numPr>
        <w:jc w:val="center"/>
        <w:rPr>
          <w:rFonts w:ascii="Times New Roman" w:eastAsiaTheme="majorEastAsia" w:hAnsi="Times New Roman" w:cs="Times New Roman"/>
          <w:color w:val="595959" w:themeColor="text1" w:themeTint="A6"/>
          <w:spacing w:val="15"/>
          <w:sz w:val="28"/>
          <w:szCs w:val="28"/>
        </w:rPr>
      </w:pPr>
      <w:r w:rsidRPr="001F19E1">
        <w:rPr>
          <w:rFonts w:ascii="Times New Roman" w:eastAsiaTheme="majorEastAsia" w:hAnsi="Times New Roman" w:cs="Times New Roman"/>
          <w:color w:val="595959" w:themeColor="text1" w:themeTint="A6"/>
          <w:spacing w:val="15"/>
          <w:sz w:val="28"/>
          <w:szCs w:val="28"/>
        </w:rPr>
        <w:t>Víctor Manuel Peiró Martínez</w:t>
      </w:r>
    </w:p>
    <w:p w14:paraId="7C9ED2D9" w14:textId="77777777" w:rsidR="00335C30" w:rsidRPr="001F19E1" w:rsidRDefault="00335C30" w:rsidP="00335C30">
      <w:pPr>
        <w:numPr>
          <w:ilvl w:val="1"/>
          <w:numId w:val="0"/>
        </w:numPr>
        <w:jc w:val="center"/>
        <w:rPr>
          <w:rFonts w:ascii="Times New Roman" w:eastAsiaTheme="majorEastAsia" w:hAnsi="Times New Roman" w:cs="Times New Roman"/>
          <w:color w:val="595959" w:themeColor="text1" w:themeTint="A6"/>
          <w:spacing w:val="15"/>
          <w:sz w:val="28"/>
          <w:szCs w:val="28"/>
        </w:rPr>
      </w:pPr>
      <w:r w:rsidRPr="001F19E1">
        <w:rPr>
          <w:rFonts w:ascii="Times New Roman" w:eastAsiaTheme="majorEastAsia" w:hAnsi="Times New Roman" w:cs="Times New Roman"/>
          <w:color w:val="595959" w:themeColor="text1" w:themeTint="A6"/>
          <w:spacing w:val="15"/>
          <w:sz w:val="28"/>
          <w:szCs w:val="28"/>
        </w:rPr>
        <w:t xml:space="preserve">FIIS </w:t>
      </w:r>
      <w:r>
        <w:rPr>
          <w:rFonts w:ascii="Times New Roman" w:eastAsiaTheme="majorEastAsia" w:hAnsi="Times New Roman" w:cs="Times New Roman"/>
          <w:color w:val="595959" w:themeColor="text1" w:themeTint="A6"/>
          <w:spacing w:val="15"/>
          <w:sz w:val="28"/>
          <w:szCs w:val="28"/>
        </w:rPr>
        <w:t>3</w:t>
      </w:r>
      <w:r w:rsidRPr="001F19E1">
        <w:rPr>
          <w:rFonts w:ascii="Times New Roman" w:eastAsiaTheme="majorEastAsia" w:hAnsi="Times New Roman" w:cs="Times New Roman"/>
          <w:color w:val="595959" w:themeColor="text1" w:themeTint="A6"/>
          <w:spacing w:val="15"/>
          <w:sz w:val="28"/>
          <w:szCs w:val="28"/>
        </w:rPr>
        <w:t>A</w:t>
      </w:r>
    </w:p>
    <w:p w14:paraId="740BD853" w14:textId="77777777" w:rsidR="00335C30" w:rsidRPr="001F19E1" w:rsidRDefault="00335C30" w:rsidP="00335C30">
      <w:pPr>
        <w:numPr>
          <w:ilvl w:val="1"/>
          <w:numId w:val="0"/>
        </w:numPr>
        <w:jc w:val="center"/>
        <w:rPr>
          <w:rFonts w:ascii="Times New Roman" w:eastAsiaTheme="majorEastAsia" w:hAnsi="Times New Roman" w:cs="Times New Roman"/>
          <w:color w:val="595959" w:themeColor="text1" w:themeTint="A6"/>
          <w:spacing w:val="15"/>
          <w:sz w:val="28"/>
          <w:szCs w:val="28"/>
        </w:rPr>
      </w:pPr>
      <w:r>
        <w:rPr>
          <w:rFonts w:ascii="Times New Roman" w:eastAsiaTheme="majorEastAsia" w:hAnsi="Times New Roman" w:cs="Times New Roman"/>
          <w:color w:val="595959" w:themeColor="text1" w:themeTint="A6"/>
          <w:spacing w:val="15"/>
          <w:sz w:val="28"/>
          <w:szCs w:val="28"/>
        </w:rPr>
        <w:t>Fundamentos de la Composición Visual</w:t>
      </w:r>
    </w:p>
    <w:p w14:paraId="0576CDFC" w14:textId="77777777" w:rsidR="00335C30" w:rsidRDefault="00335C30" w:rsidP="00335C30"/>
    <w:p w14:paraId="39C8EA54" w14:textId="77777777" w:rsidR="00335C30" w:rsidRDefault="00335C30" w:rsidP="00335C30"/>
    <w:p w14:paraId="6BD271AE" w14:textId="77777777" w:rsidR="00335C30" w:rsidRDefault="00335C30" w:rsidP="00335C30"/>
    <w:p w14:paraId="035FFFE6" w14:textId="77777777" w:rsidR="00335C30" w:rsidRDefault="00335C30" w:rsidP="00335C30"/>
    <w:p w14:paraId="14E8CC63" w14:textId="77777777" w:rsidR="00335C30" w:rsidRDefault="00335C30" w:rsidP="00335C30"/>
    <w:p w14:paraId="41F59D6C" w14:textId="77777777" w:rsidR="00335C30" w:rsidRDefault="00335C30" w:rsidP="00335C30"/>
    <w:p w14:paraId="06A51F90" w14:textId="77777777" w:rsidR="00335C30" w:rsidRDefault="00335C30" w:rsidP="00335C30"/>
    <w:p w14:paraId="07B89D4D" w14:textId="77777777" w:rsidR="00335C30" w:rsidRDefault="00335C30" w:rsidP="00335C30"/>
    <w:p w14:paraId="5077391C" w14:textId="77777777" w:rsidR="00335C30" w:rsidRDefault="00335C30" w:rsidP="00335C30"/>
    <w:p w14:paraId="08D6D279" w14:textId="77777777" w:rsidR="00335C30" w:rsidRDefault="00335C30" w:rsidP="00335C30"/>
    <w:p w14:paraId="345523A1" w14:textId="77777777" w:rsidR="00335C30" w:rsidRDefault="00335C30" w:rsidP="00335C30"/>
    <w:p w14:paraId="4144AFC1" w14:textId="77777777" w:rsidR="00335C30" w:rsidRDefault="00335C30" w:rsidP="00335C30"/>
    <w:p w14:paraId="321BDE96" w14:textId="125DD055" w:rsidR="00475641" w:rsidRDefault="00335C30" w:rsidP="00335C30">
      <w:pPr>
        <w:pStyle w:val="Ttulo1"/>
        <w:rPr>
          <w:u w:val="single"/>
        </w:rPr>
      </w:pPr>
      <w:r w:rsidRPr="00335C30">
        <w:rPr>
          <w:u w:val="single"/>
        </w:rPr>
        <w:lastRenderedPageBreak/>
        <w:t>Poster</w:t>
      </w:r>
      <w:r>
        <w:rPr>
          <w:noProof/>
        </w:rPr>
        <w:drawing>
          <wp:inline distT="0" distB="0" distL="0" distR="0" wp14:anchorId="617C4B40" wp14:editId="3C04BD93">
            <wp:extent cx="5400040" cy="7616825"/>
            <wp:effectExtent l="0" t="0" r="0" b="3175"/>
            <wp:docPr id="829857015" name="Imagen 2" descr="Interstellar Movie poster Print Wall Art Poster 156524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stellar Movie poster Print Wall Art Poster 15652412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7616825"/>
                    </a:xfrm>
                    <a:prstGeom prst="rect">
                      <a:avLst/>
                    </a:prstGeom>
                    <a:noFill/>
                    <a:ln>
                      <a:noFill/>
                    </a:ln>
                  </pic:spPr>
                </pic:pic>
              </a:graphicData>
            </a:graphic>
          </wp:inline>
        </w:drawing>
      </w:r>
    </w:p>
    <w:p w14:paraId="5EA0A611" w14:textId="77777777" w:rsidR="00335C30" w:rsidRDefault="00335C30" w:rsidP="00335C30"/>
    <w:p w14:paraId="7BAA55E7" w14:textId="77777777" w:rsidR="00335C30" w:rsidRDefault="00335C30" w:rsidP="00335C30"/>
    <w:p w14:paraId="518BF738" w14:textId="369C255E" w:rsidR="00335C30" w:rsidRDefault="00335C30" w:rsidP="00335C30">
      <w:pPr>
        <w:pStyle w:val="Ttulo1"/>
      </w:pPr>
      <w:r>
        <w:lastRenderedPageBreak/>
        <w:t>Parte 1</w:t>
      </w:r>
    </w:p>
    <w:p w14:paraId="344BD382" w14:textId="2EE03E7A" w:rsidR="00335C30" w:rsidRDefault="00335C30" w:rsidP="00335C30">
      <w:pPr>
        <w:pStyle w:val="Ttulo2"/>
      </w:pPr>
      <w:r>
        <w:t>Uso del Color</w:t>
      </w:r>
    </w:p>
    <w:p w14:paraId="3031367E" w14:textId="5697903A" w:rsidR="00335C30" w:rsidRDefault="00660A07" w:rsidP="00335C30">
      <w:r>
        <w:t>El color negro nos ayuda</w:t>
      </w:r>
      <w:r w:rsidR="00335C30">
        <w:t xml:space="preserve"> a visualizar el vacío y serenidad del espacio</w:t>
      </w:r>
      <w:r>
        <w:t xml:space="preserve">. </w:t>
      </w:r>
      <w:r w:rsidR="00335C30">
        <w:t xml:space="preserve"> </w:t>
      </w:r>
      <w:r>
        <w:t>Junto a el resto de los tonos fríos, nos da la sensación de soledad y melancolía que podría experimentar un astronauta en el espacio. También nos encontramos en el negro una sensación de misterio que ayuda con la temática de una película basada en el espacio ya que como no conocemos el espacio nos resulta misterioso que nos encontraremos en esta película</w:t>
      </w:r>
    </w:p>
    <w:p w14:paraId="2C58B384" w14:textId="110405F3" w:rsidR="00680D3D" w:rsidRDefault="00680D3D" w:rsidP="00335C30">
      <w:r>
        <w:t>El amarillo/anaranjado de esta imagen tiene connotaciones de aventura y entusiasmo. Esto también nos emociona ya que a pesar de toda la soledad y el misterio, vamos a poder a observar una gran aventura que puede interesar al público.</w:t>
      </w:r>
    </w:p>
    <w:p w14:paraId="7C9BBBBC" w14:textId="19F6D087" w:rsidR="00660A07" w:rsidRDefault="00660A07" w:rsidP="00335C30">
      <w:r>
        <w:t>También, se usa un contraste claro-oscuro. Si nos fijamos, la mayoría de la imagen son tonos oscuros mientras que el agujero negro esta resaltado con un blanco. Esto nos da a entender que ese agujero será importante en el argumento de la película ya que esta resaltado.</w:t>
      </w:r>
    </w:p>
    <w:p w14:paraId="5667456E" w14:textId="42EF9198" w:rsidR="00680D3D" w:rsidRDefault="00680D3D" w:rsidP="00680D3D">
      <w:pPr>
        <w:pStyle w:val="Ttulo2"/>
      </w:pPr>
      <w:r>
        <w:t>Leyes de la Gestalt</w:t>
      </w:r>
    </w:p>
    <w:p w14:paraId="5B48EFEA" w14:textId="640962D7" w:rsidR="00680D3D" w:rsidRDefault="00680D3D" w:rsidP="00680D3D">
      <w:r>
        <w:t>En la imagen el primer principio que podemos destacar el principio de figura-fondo.</w:t>
      </w:r>
      <w:r w:rsidR="009F7318">
        <w:t xml:space="preserve"> Se destaca el agujero negro y al astronauta frente al resto de espacio.</w:t>
      </w:r>
    </w:p>
    <w:p w14:paraId="451E2E6F" w14:textId="241B367E" w:rsidR="009F7318" w:rsidRDefault="009F7318" w:rsidP="00680D3D"/>
    <w:p w14:paraId="650D74B0" w14:textId="77777777" w:rsidR="009F7318" w:rsidRDefault="009F7318" w:rsidP="00680D3D"/>
    <w:p w14:paraId="219DB8B8" w14:textId="77777777" w:rsidR="009F7318" w:rsidRDefault="009F7318" w:rsidP="00680D3D"/>
    <w:p w14:paraId="14301A68" w14:textId="77777777" w:rsidR="009F7318" w:rsidRDefault="009F7318" w:rsidP="00680D3D"/>
    <w:p w14:paraId="6D4E806F" w14:textId="77777777" w:rsidR="009F7318" w:rsidRDefault="009F7318" w:rsidP="00680D3D"/>
    <w:p w14:paraId="218F2CBE" w14:textId="77777777" w:rsidR="009F7318" w:rsidRDefault="009F7318" w:rsidP="00680D3D"/>
    <w:p w14:paraId="772940AB" w14:textId="77777777" w:rsidR="009F7318" w:rsidRDefault="009F7318" w:rsidP="00680D3D"/>
    <w:p w14:paraId="762031EF" w14:textId="77777777" w:rsidR="009F7318" w:rsidRDefault="009F7318" w:rsidP="00680D3D"/>
    <w:p w14:paraId="4A55061E" w14:textId="77777777" w:rsidR="009F7318" w:rsidRDefault="009F7318" w:rsidP="00680D3D"/>
    <w:p w14:paraId="21F1D899" w14:textId="77777777" w:rsidR="009F7318" w:rsidRDefault="009F7318" w:rsidP="00680D3D"/>
    <w:p w14:paraId="1FC4DDA5" w14:textId="77777777" w:rsidR="009F7318" w:rsidRDefault="009F7318" w:rsidP="00680D3D"/>
    <w:p w14:paraId="148D4D96" w14:textId="77777777" w:rsidR="009F7318" w:rsidRDefault="009F7318" w:rsidP="00680D3D"/>
    <w:p w14:paraId="1B8AFA90" w14:textId="66F9757F" w:rsidR="009F7318" w:rsidRDefault="009F7318" w:rsidP="009F7318">
      <w:pPr>
        <w:pStyle w:val="Ttulo1"/>
      </w:pPr>
      <w:r>
        <w:lastRenderedPageBreak/>
        <w:t>Rediseño</w:t>
      </w:r>
    </w:p>
    <w:p w14:paraId="02F1D0E8" w14:textId="0D5374B4" w:rsidR="009F7318" w:rsidRDefault="009F7318" w:rsidP="009F7318">
      <w:r w:rsidRPr="009F7318">
        <w:drawing>
          <wp:inline distT="0" distB="0" distL="0" distR="0" wp14:anchorId="55B0C7CD" wp14:editId="79EDD5F7">
            <wp:extent cx="4877481" cy="6516009"/>
            <wp:effectExtent l="0" t="0" r="0" b="0"/>
            <wp:docPr id="101211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8652" name=""/>
                    <pic:cNvPicPr/>
                  </pic:nvPicPr>
                  <pic:blipFill>
                    <a:blip r:embed="rId7"/>
                    <a:stretch>
                      <a:fillRect/>
                    </a:stretch>
                  </pic:blipFill>
                  <pic:spPr>
                    <a:xfrm>
                      <a:off x="0" y="0"/>
                      <a:ext cx="4877481" cy="6516009"/>
                    </a:xfrm>
                    <a:prstGeom prst="rect">
                      <a:avLst/>
                    </a:prstGeom>
                  </pic:spPr>
                </pic:pic>
              </a:graphicData>
            </a:graphic>
          </wp:inline>
        </w:drawing>
      </w:r>
    </w:p>
    <w:p w14:paraId="4ED90178" w14:textId="0A6CBA3A" w:rsidR="003B5158" w:rsidRDefault="003B5158" w:rsidP="009F7318">
      <w:r>
        <w:t xml:space="preserve">Tenemos aquí varios guiños a </w:t>
      </w:r>
      <w:proofErr w:type="spellStart"/>
      <w:r>
        <w:t>Star</w:t>
      </w:r>
      <w:proofErr w:type="spellEnd"/>
      <w:r>
        <w:t xml:space="preserve"> </w:t>
      </w:r>
      <w:proofErr w:type="spellStart"/>
      <w:r>
        <w:t>Wars</w:t>
      </w:r>
      <w:proofErr w:type="spellEnd"/>
      <w:r>
        <w:t xml:space="preserve">. Hemos añadido las naves de </w:t>
      </w:r>
      <w:proofErr w:type="spellStart"/>
      <w:r>
        <w:t>Star</w:t>
      </w:r>
      <w:proofErr w:type="spellEnd"/>
      <w:r>
        <w:t xml:space="preserve"> </w:t>
      </w:r>
      <w:proofErr w:type="spellStart"/>
      <w:r>
        <w:t>Wars</w:t>
      </w:r>
      <w:proofErr w:type="spellEnd"/>
      <w:r>
        <w:t xml:space="preserve"> y uno de sus droides como referencias a esta película. Además, el agujero negro parece la estrella de la muerte de dicha película.</w:t>
      </w:r>
    </w:p>
    <w:p w14:paraId="51491D4F" w14:textId="4BC8FE62" w:rsidR="003B5158" w:rsidRPr="009F7318" w:rsidRDefault="003B5158" w:rsidP="009F7318">
      <w:r>
        <w:t>Como uso del color, seguimos usando la misma paleta de colores ya que ambas referencian el espacio y ambas son películas de aventura. Si embargo ahora aparecen los grises que representan la tecnología.</w:t>
      </w:r>
    </w:p>
    <w:sectPr w:rsidR="003B5158" w:rsidRPr="009F73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DF623" w14:textId="77777777" w:rsidR="0010249B" w:rsidRDefault="0010249B" w:rsidP="00335C30">
      <w:pPr>
        <w:spacing w:after="0" w:line="240" w:lineRule="auto"/>
      </w:pPr>
      <w:r>
        <w:separator/>
      </w:r>
    </w:p>
  </w:endnote>
  <w:endnote w:type="continuationSeparator" w:id="0">
    <w:p w14:paraId="542A27D4" w14:textId="77777777" w:rsidR="0010249B" w:rsidRDefault="0010249B" w:rsidP="00335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5A5FC" w14:textId="77777777" w:rsidR="0010249B" w:rsidRDefault="0010249B" w:rsidP="00335C30">
      <w:pPr>
        <w:spacing w:after="0" w:line="240" w:lineRule="auto"/>
      </w:pPr>
      <w:r>
        <w:separator/>
      </w:r>
    </w:p>
  </w:footnote>
  <w:footnote w:type="continuationSeparator" w:id="0">
    <w:p w14:paraId="184BE885" w14:textId="77777777" w:rsidR="0010249B" w:rsidRDefault="0010249B" w:rsidP="00335C3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30"/>
    <w:rsid w:val="0010249B"/>
    <w:rsid w:val="00320A3F"/>
    <w:rsid w:val="00335C30"/>
    <w:rsid w:val="003B5158"/>
    <w:rsid w:val="00475641"/>
    <w:rsid w:val="00660A07"/>
    <w:rsid w:val="00680D3D"/>
    <w:rsid w:val="009F7318"/>
    <w:rsid w:val="00BD5039"/>
    <w:rsid w:val="00DA56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E04B"/>
  <w15:chartTrackingRefBased/>
  <w15:docId w15:val="{24DF494D-4F09-4CD1-9725-5B7B8054A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C30"/>
  </w:style>
  <w:style w:type="paragraph" w:styleId="Ttulo1">
    <w:name w:val="heading 1"/>
    <w:basedOn w:val="Normal"/>
    <w:next w:val="Normal"/>
    <w:link w:val="Ttulo1Car"/>
    <w:uiPriority w:val="9"/>
    <w:qFormat/>
    <w:rsid w:val="00335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35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5C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5C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5C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5C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C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C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C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C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35C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5C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5C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5C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5C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C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C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C30"/>
    <w:rPr>
      <w:rFonts w:eastAsiaTheme="majorEastAsia" w:cstheme="majorBidi"/>
      <w:color w:val="272727" w:themeColor="text1" w:themeTint="D8"/>
    </w:rPr>
  </w:style>
  <w:style w:type="paragraph" w:styleId="Ttulo">
    <w:name w:val="Title"/>
    <w:basedOn w:val="Normal"/>
    <w:next w:val="Normal"/>
    <w:link w:val="TtuloCar"/>
    <w:uiPriority w:val="10"/>
    <w:qFormat/>
    <w:rsid w:val="00335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C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C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C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C30"/>
    <w:pPr>
      <w:spacing w:before="160"/>
      <w:jc w:val="center"/>
    </w:pPr>
    <w:rPr>
      <w:i/>
      <w:iCs/>
      <w:color w:val="404040" w:themeColor="text1" w:themeTint="BF"/>
    </w:rPr>
  </w:style>
  <w:style w:type="character" w:customStyle="1" w:styleId="CitaCar">
    <w:name w:val="Cita Car"/>
    <w:basedOn w:val="Fuentedeprrafopredeter"/>
    <w:link w:val="Cita"/>
    <w:uiPriority w:val="29"/>
    <w:rsid w:val="00335C30"/>
    <w:rPr>
      <w:i/>
      <w:iCs/>
      <w:color w:val="404040" w:themeColor="text1" w:themeTint="BF"/>
    </w:rPr>
  </w:style>
  <w:style w:type="paragraph" w:styleId="Prrafodelista">
    <w:name w:val="List Paragraph"/>
    <w:basedOn w:val="Normal"/>
    <w:uiPriority w:val="34"/>
    <w:qFormat/>
    <w:rsid w:val="00335C30"/>
    <w:pPr>
      <w:ind w:left="720"/>
      <w:contextualSpacing/>
    </w:pPr>
  </w:style>
  <w:style w:type="character" w:styleId="nfasisintenso">
    <w:name w:val="Intense Emphasis"/>
    <w:basedOn w:val="Fuentedeprrafopredeter"/>
    <w:uiPriority w:val="21"/>
    <w:qFormat/>
    <w:rsid w:val="00335C30"/>
    <w:rPr>
      <w:i/>
      <w:iCs/>
      <w:color w:val="0F4761" w:themeColor="accent1" w:themeShade="BF"/>
    </w:rPr>
  </w:style>
  <w:style w:type="paragraph" w:styleId="Citadestacada">
    <w:name w:val="Intense Quote"/>
    <w:basedOn w:val="Normal"/>
    <w:next w:val="Normal"/>
    <w:link w:val="CitadestacadaCar"/>
    <w:uiPriority w:val="30"/>
    <w:qFormat/>
    <w:rsid w:val="00335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5C30"/>
    <w:rPr>
      <w:i/>
      <w:iCs/>
      <w:color w:val="0F4761" w:themeColor="accent1" w:themeShade="BF"/>
    </w:rPr>
  </w:style>
  <w:style w:type="character" w:styleId="Referenciaintensa">
    <w:name w:val="Intense Reference"/>
    <w:basedOn w:val="Fuentedeprrafopredeter"/>
    <w:uiPriority w:val="32"/>
    <w:qFormat/>
    <w:rsid w:val="00335C30"/>
    <w:rPr>
      <w:b/>
      <w:bCs/>
      <w:smallCaps/>
      <w:color w:val="0F4761" w:themeColor="accent1" w:themeShade="BF"/>
      <w:spacing w:val="5"/>
    </w:rPr>
  </w:style>
  <w:style w:type="paragraph" w:styleId="Encabezado">
    <w:name w:val="header"/>
    <w:basedOn w:val="Normal"/>
    <w:link w:val="EncabezadoCar"/>
    <w:uiPriority w:val="99"/>
    <w:unhideWhenUsed/>
    <w:rsid w:val="00335C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35C30"/>
  </w:style>
  <w:style w:type="paragraph" w:styleId="Piedepgina">
    <w:name w:val="footer"/>
    <w:basedOn w:val="Normal"/>
    <w:link w:val="PiedepginaCar"/>
    <w:uiPriority w:val="99"/>
    <w:unhideWhenUsed/>
    <w:rsid w:val="00335C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35C30"/>
  </w:style>
  <w:style w:type="character" w:styleId="Hipervnculo">
    <w:name w:val="Hyperlink"/>
    <w:basedOn w:val="Fuentedeprrafopredeter"/>
    <w:uiPriority w:val="99"/>
    <w:unhideWhenUsed/>
    <w:rsid w:val="009F7318"/>
    <w:rPr>
      <w:color w:val="467886" w:themeColor="hyperlink"/>
      <w:u w:val="single"/>
    </w:rPr>
  </w:style>
  <w:style w:type="character" w:styleId="Mencinsinresolver">
    <w:name w:val="Unresolved Mention"/>
    <w:basedOn w:val="Fuentedeprrafopredeter"/>
    <w:uiPriority w:val="99"/>
    <w:semiHidden/>
    <w:unhideWhenUsed/>
    <w:rsid w:val="009F7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261</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Manuel Peiró Martínez</dc:creator>
  <cp:keywords/>
  <dc:description/>
  <cp:lastModifiedBy>Víctor Manuel Peiró Martínez</cp:lastModifiedBy>
  <cp:revision>1</cp:revision>
  <dcterms:created xsi:type="dcterms:W3CDTF">2025-10-14T09:08:00Z</dcterms:created>
  <dcterms:modified xsi:type="dcterms:W3CDTF">2025-10-14T09:54:00Z</dcterms:modified>
</cp:coreProperties>
</file>