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B59" w:rsidRDefault="006D5B59" w:rsidP="006D5B59">
      <w:pPr>
        <w:spacing w:after="0"/>
        <w:jc w:val="center"/>
        <w:textAlignment w:val="baseline"/>
        <w:rPr>
          <w:color w:val="000000"/>
        </w:rPr>
      </w:pPr>
      <w:r>
        <w:rPr>
          <w:color w:val="000000"/>
        </w:rPr>
        <w:t>Cairo Water Supply</w:t>
      </w:r>
    </w:p>
    <w:p w:rsidR="006D5B59" w:rsidRDefault="006D5B59" w:rsidP="006D5B59">
      <w:pPr>
        <w:spacing w:after="0"/>
        <w:jc w:val="center"/>
        <w:textAlignment w:val="baseline"/>
        <w:rPr>
          <w:color w:val="000000"/>
        </w:rPr>
      </w:pPr>
    </w:p>
    <w:p w:rsidR="006D5B59" w:rsidRDefault="006D5B59" w:rsidP="006D5B59">
      <w:pPr>
        <w:spacing w:after="0"/>
        <w:textAlignment w:val="baseline"/>
        <w:rPr>
          <w:color w:val="000000"/>
        </w:rPr>
      </w:pPr>
      <w:r>
        <w:rPr>
          <w:color w:val="000000"/>
        </w:rPr>
        <w:tab/>
        <w:t xml:space="preserve">I found this article interesting because of the work done on it by the Public Health Department. There were complaints about the quality of the water that has been supplied by the Water Company. </w:t>
      </w:r>
      <w:r w:rsidR="00374B1D">
        <w:rPr>
          <w:color w:val="000000"/>
        </w:rPr>
        <w:t>Also, people hand-washed their clothes back then. The water that has been used for this, has made the clothes yellow. Some people blame the government for this, saying that the government told them to raise the pressure in the pipes, although they have been there for many years and are coated with rust.</w:t>
      </w:r>
      <w:r w:rsidR="008A2CE6">
        <w:rPr>
          <w:color w:val="000000"/>
        </w:rPr>
        <w:t xml:space="preserve"> Although this is an obvious problem, the water company is working to fix this issue. They are washing out the pipes under pressure and letting the yellow water flow out. </w:t>
      </w:r>
    </w:p>
    <w:p w:rsidR="008A2CE6" w:rsidRDefault="008A2CE6" w:rsidP="006D5B59">
      <w:pPr>
        <w:spacing w:after="0"/>
        <w:textAlignment w:val="baseline"/>
        <w:rPr>
          <w:color w:val="000000"/>
        </w:rPr>
      </w:pPr>
      <w:r>
        <w:rPr>
          <w:color w:val="000000"/>
        </w:rPr>
        <w:tab/>
        <w:t>In conclusion, the water company in Cairo</w:t>
      </w:r>
      <w:bookmarkStart w:id="0" w:name="_GoBack"/>
      <w:bookmarkEnd w:id="0"/>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p>
    <w:p w:rsidR="006D5B59" w:rsidRDefault="006D5B59" w:rsidP="006D5B59">
      <w:pPr>
        <w:pStyle w:val="NormalWeb"/>
        <w:spacing w:before="0" w:beforeAutospacing="0" w:after="0" w:afterAutospacing="0"/>
        <w:ind w:left="360"/>
        <w:textAlignment w:val="baseline"/>
        <w:rPr>
          <w:color w:val="000000"/>
        </w:rPr>
      </w:pPr>
      <w:r>
        <w:rPr>
          <w:color w:val="000000"/>
        </w:rPr>
        <w:t>between 200 and 300 words in length</w:t>
      </w:r>
    </w:p>
    <w:p w:rsidR="006D5B59" w:rsidRDefault="006D5B59" w:rsidP="006D5B59">
      <w:pPr>
        <w:pStyle w:val="NormalWeb"/>
        <w:spacing w:before="0" w:beforeAutospacing="0" w:after="0" w:afterAutospacing="0"/>
        <w:ind w:left="360"/>
        <w:textAlignment w:val="baseline"/>
        <w:rPr>
          <w:color w:val="000000"/>
        </w:rPr>
      </w:pPr>
      <w:r>
        <w:rPr>
          <w:color w:val="000000"/>
        </w:rPr>
        <w:t>at least one image</w:t>
      </w:r>
    </w:p>
    <w:p w:rsidR="006D5B59" w:rsidRDefault="006D5B59" w:rsidP="006D5B59">
      <w:pPr>
        <w:pStyle w:val="NormalWeb"/>
        <w:spacing w:before="0" w:beforeAutospacing="0" w:after="0" w:afterAutospacing="0"/>
        <w:ind w:left="360"/>
        <w:textAlignment w:val="baseline"/>
        <w:rPr>
          <w:color w:val="000000"/>
        </w:rPr>
      </w:pPr>
      <w:r>
        <w:rPr>
          <w:color w:val="000000"/>
        </w:rPr>
        <w:t>free of writing errors</w:t>
      </w:r>
    </w:p>
    <w:p w:rsidR="006D5B59" w:rsidRDefault="006D5B59" w:rsidP="006D5B59">
      <w:pPr>
        <w:pStyle w:val="NormalWeb"/>
        <w:spacing w:before="0" w:beforeAutospacing="0" w:after="0" w:afterAutospacing="0"/>
        <w:ind w:left="360"/>
        <w:textAlignment w:val="baseline"/>
        <w:rPr>
          <w:color w:val="000000"/>
        </w:rPr>
      </w:pPr>
      <w:r>
        <w:rPr>
          <w:color w:val="000000"/>
        </w:rPr>
        <w:t>at least three links to substantial outside sources that provide useful additional information not immediately discoverable via a google search</w:t>
      </w:r>
    </w:p>
    <w:p w:rsidR="006D5B59" w:rsidRDefault="006D5B59" w:rsidP="006D5B59">
      <w:pPr>
        <w:pStyle w:val="NormalWeb"/>
        <w:spacing w:before="0" w:beforeAutospacing="0" w:after="0" w:afterAutospacing="0"/>
        <w:ind w:left="360"/>
        <w:textAlignment w:val="baseline"/>
        <w:rPr>
          <w:color w:val="000000"/>
        </w:rPr>
      </w:pPr>
      <w:r>
        <w:rPr>
          <w:color w:val="000000"/>
        </w:rPr>
        <w:t>at least two links to relevant blog posts made by other members of the class.</w:t>
      </w:r>
    </w:p>
    <w:p w:rsidR="006D5B59" w:rsidRDefault="006D5B59" w:rsidP="006D5B59">
      <w:pPr>
        <w:pStyle w:val="NormalWeb"/>
        <w:spacing w:before="0" w:beforeAutospacing="0" w:after="0" w:afterAutospacing="0"/>
        <w:ind w:left="360"/>
      </w:pPr>
      <w:r>
        <w:rPr>
          <w:color w:val="000000"/>
        </w:rPr>
        <w:t>After the cutoff date, the grade will be reduced by one point per late week.</w:t>
      </w:r>
    </w:p>
    <w:p w:rsidR="00D77B20" w:rsidRDefault="00D77B20" w:rsidP="006D5B59"/>
    <w:sectPr w:rsidR="00D7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E7B98"/>
    <w:multiLevelType w:val="multilevel"/>
    <w:tmpl w:val="9DB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F08B8"/>
    <w:multiLevelType w:val="hybridMultilevel"/>
    <w:tmpl w:val="466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59"/>
    <w:rsid w:val="00374B1D"/>
    <w:rsid w:val="006D5B59"/>
    <w:rsid w:val="008A2CE6"/>
    <w:rsid w:val="00D00E61"/>
    <w:rsid w:val="00D77B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7C09E-F88D-48C4-9B04-054C81E2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7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Sandorf, Gretchen</dc:creator>
  <cp:keywords/>
  <dc:description/>
  <cp:lastModifiedBy>stephenie reid</cp:lastModifiedBy>
  <cp:revision>2</cp:revision>
  <dcterms:created xsi:type="dcterms:W3CDTF">2017-03-07T01:14:00Z</dcterms:created>
  <dcterms:modified xsi:type="dcterms:W3CDTF">2017-03-07T01:14:00Z</dcterms:modified>
</cp:coreProperties>
</file>