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IN"/>
              </w:rPr>
              <w:t>18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20247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IOT Based Safety Gadget for Child Safety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Monitoring&amp;Notification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P</w:t>
      </w:r>
      <w:r>
        <w:rPr>
          <w:rFonts w:hint="default" w:ascii="Arial" w:hAnsi="Arial" w:cs="Arial"/>
          <w:sz w:val="20"/>
          <w:szCs w:val="20"/>
        </w:rPr>
        <w:t>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2062"/>
        <w:gridCol w:w="1418"/>
        <w:gridCol w:w="3937"/>
        <w:gridCol w:w="1410"/>
        <w:gridCol w:w="1450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As a user, I can register for the application by entering my email, and password, and confirming my password.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Confirmation Email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As a user, I will receive a confirmation email once I have registered for the application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SHREE SHARANYA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Authentication 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As a user, I can register for the application through Gmail and mobile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app.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 a user, I can log into the application by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entering email &amp; password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SHANMUKI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Dashboard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 a user, I need to be able to view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functions that I can perform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SUDHARSAN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Notification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As a user, I should be able to notify my parent and guardian in emergency situations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10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Store data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 a user, I need to continuously store my location data into the database.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10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Communication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1,2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 xml:space="preserve">As a user,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 should be able to communicate with my parents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SINDHUJA,SHREE SHARANYA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IN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 Device – Watson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communication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,3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The data from I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IN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 device should reach IBM Cloud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SINDHUJA,SHIVA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Node RED- Cloudant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DB communication 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,4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The data stored in IBM Cloud should be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properly integrated with Cloudant DB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SINDHUJA,SHANMUKI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User – WebUI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interface 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,5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The Web UI should get inputs from the user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10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SINDHUJA,SUDHARSAN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21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Geofencing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USN-1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,2,5</w:t>
            </w:r>
          </w:p>
        </w:tc>
        <w:tc>
          <w:tcPr>
            <w:tcW w:w="44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The geofencing of the child should be done based on the geographical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coordinates 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10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SINDHUJA,SHREE SHARANYA,SUDHARSAN</w:t>
            </w:r>
          </w:p>
        </w:tc>
      </w:tr>
    </w:tbl>
    <w:p>
      <w:pPr>
        <w:rPr>
          <w:rFonts w:hint="default" w:ascii="Arial" w:hAnsi="Arial" w:cs="Arial"/>
          <w:b/>
          <w:bCs/>
          <w:sz w:val="20"/>
          <w:szCs w:val="20"/>
        </w:rPr>
      </w:pPr>
    </w:p>
    <w:p>
      <w:p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Project Tracker, Velocity &amp; Burndown Chart: (4 Marks)</w:t>
      </w:r>
    </w:p>
    <w:tbl>
      <w:tblPr>
        <w:tblStyle w:val="6"/>
        <w:tblW w:w="14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1776"/>
        <w:gridCol w:w="1260"/>
        <w:gridCol w:w="2127"/>
        <w:gridCol w:w="2409"/>
        <w:gridCol w:w="2127"/>
        <w:gridCol w:w="2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tblHeader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7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20</w:t>
            </w:r>
          </w:p>
        </w:tc>
        <w:tc>
          <w:tcPr>
            <w:tcW w:w="2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20</w:t>
            </w:r>
          </w:p>
        </w:tc>
        <w:tc>
          <w:tcPr>
            <w:tcW w:w="2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20</w:t>
            </w:r>
          </w:p>
        </w:tc>
        <w:tc>
          <w:tcPr>
            <w:tcW w:w="277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19 Nov 2022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hint="default" w:ascii="Arial" w:hAnsi="Arial" w:cs="Arial"/>
          <w:color w:val="172B4D"/>
          <w:sz w:val="28"/>
          <w:szCs w:val="28"/>
          <w:vertAlign w:val="baseline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7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6972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SPRINTS</w:t>
            </w:r>
          </w:p>
        </w:tc>
        <w:tc>
          <w:tcPr>
            <w:tcW w:w="7567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6972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SPRINT-1</w:t>
            </w:r>
          </w:p>
        </w:tc>
        <w:tc>
          <w:tcPr>
            <w:tcW w:w="7567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20/6=3.33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6972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SPRINT-2</w:t>
            </w:r>
          </w:p>
        </w:tc>
        <w:tc>
          <w:tcPr>
            <w:tcW w:w="7567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20/6=3.33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6972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SPRINT-3</w:t>
            </w:r>
          </w:p>
        </w:tc>
        <w:tc>
          <w:tcPr>
            <w:tcW w:w="7567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20/6=3.33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6972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SPRINT-4</w:t>
            </w:r>
          </w:p>
        </w:tc>
        <w:tc>
          <w:tcPr>
            <w:tcW w:w="7567" w:type="dxa"/>
          </w:tcPr>
          <w:p>
            <w:pPr>
              <w:pStyle w:val="5"/>
              <w:spacing w:before="0" w:beforeAutospacing="0" w:after="300" w:afterAutospacing="0" w:line="480" w:lineRule="atLeast"/>
              <w:jc w:val="center"/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color w:val="172B4D"/>
                <w:sz w:val="24"/>
                <w:szCs w:val="24"/>
                <w:vertAlign w:val="baseline"/>
                <w:lang w:val="en-IN"/>
              </w:rPr>
              <w:t>20/6=3.33</w:t>
            </w:r>
          </w:p>
        </w:tc>
      </w:tr>
    </w:tbl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hint="default" w:ascii="Arial" w:hAnsi="Arial" w:cs="Arial"/>
          <w:b/>
          <w:bCs/>
          <w:color w:val="172B4D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color w:val="172B4D"/>
          <w:sz w:val="22"/>
          <w:szCs w:val="22"/>
          <w:lang w:val="en-US"/>
        </w:rPr>
        <w:t>MILESTONE:</w:t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hint="default" w:ascii="Arial" w:hAnsi="Arial" w:cs="Arial"/>
          <w:b/>
          <w:bCs/>
          <w:color w:val="172B4D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color w:val="172B4D"/>
          <w:sz w:val="22"/>
          <w:szCs w:val="22"/>
          <w:lang w:val="en-US"/>
        </w:rPr>
        <w:drawing>
          <wp:inline distT="0" distB="0" distL="114300" distR="114300">
            <wp:extent cx="9186545" cy="4954905"/>
            <wp:effectExtent l="0" t="0" r="14605" b="17145"/>
            <wp:docPr id="4" name="Picture 4" descr="child_navigation_detection_2022-10-31_08.07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ild_navigation_detection_2022-10-31_08.07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8654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hint="default" w:ascii="Arial" w:hAnsi="Arial" w:cs="Arial"/>
          <w:b/>
          <w:bCs/>
          <w:color w:val="172B4D"/>
          <w:sz w:val="22"/>
          <w:szCs w:val="22"/>
          <w:lang w:val="en-IN"/>
        </w:rPr>
      </w:pP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rPr>
          <w:rFonts w:hint="default" w:ascii="Arial" w:hAnsi="Arial" w:cs="Arial"/>
          <w:b/>
          <w:bCs/>
          <w:lang w:val="en-IN"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1ED660A2"/>
    <w:rsid w:val="51BB33BA"/>
    <w:rsid w:val="605706EF"/>
    <w:rsid w:val="66984785"/>
    <w:rsid w:val="675E0C86"/>
    <w:rsid w:val="70F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2692</Characters>
  <Lines>22</Lines>
  <Paragraphs>6</Paragraphs>
  <TotalTime>1</TotalTime>
  <ScaleCrop>false</ScaleCrop>
  <LinksUpToDate>false</LinksUpToDate>
  <CharactersWithSpaces>3158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19TUEC227 SINDHUJA.I</cp:lastModifiedBy>
  <cp:lastPrinted>2022-10-18T07:38:00Z</cp:lastPrinted>
  <dcterms:modified xsi:type="dcterms:W3CDTF">2022-10-31T14:40:28Z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B9ADC327348F4C39B68905892C2F9235</vt:lpwstr>
  </property>
</Properties>
</file>