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- </w:t>
      </w:r>
      <w:r>
        <w:rPr>
          <w:rFonts w:cstheme="minorHAnsi"/>
          <w:b/>
          <w:bCs/>
          <w:sz w:val="24"/>
          <w:szCs w:val="24"/>
          <w:highlight w:val="lightGray"/>
        </w:rPr>
        <w:t>Componente Operação – Refactoring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6F1F681B" w:rsidR="00ED111D" w:rsidRPr="002B3CA9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sectPr w:rsidR="00ED111D" w:rsidRPr="002B3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4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  <w:num w:numId="44">
    <w:abstractNumId w:val="43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4E91"/>
    <w:rsid w:val="00185CBC"/>
    <w:rsid w:val="0019103D"/>
    <w:rsid w:val="001953F1"/>
    <w:rsid w:val="001A1070"/>
    <w:rsid w:val="001A4279"/>
    <w:rsid w:val="001B1BB2"/>
    <w:rsid w:val="001D36F9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27EAE"/>
    <w:rsid w:val="00A34B84"/>
    <w:rsid w:val="00A418A7"/>
    <w:rsid w:val="00A519E7"/>
    <w:rsid w:val="00A87255"/>
    <w:rsid w:val="00A96462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165</cp:revision>
  <dcterms:created xsi:type="dcterms:W3CDTF">2021-07-13T21:52:00Z</dcterms:created>
  <dcterms:modified xsi:type="dcterms:W3CDTF">2021-08-01T12:07:00Z</dcterms:modified>
</cp:coreProperties>
</file>