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71BC" w14:textId="77777777" w:rsidR="00DD7CAC" w:rsidRDefault="00DD7CAC" w:rsidP="00DD7CAC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12</w:t>
      </w:r>
    </w:p>
    <w:p w14:paraId="059005A7" w14:textId="77777777" w:rsidR="00DD7CAC" w:rsidRDefault="00DD7CAC" w:rsidP="00DD7C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CURSORS</w:t>
      </w:r>
    </w:p>
    <w:p w14:paraId="01358EAB" w14:textId="77777777" w:rsidR="00DD7CAC" w:rsidRDefault="00DD7CAC" w:rsidP="00DD7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</w:p>
    <w:p w14:paraId="7EAEF608" w14:textId="77777777" w:rsidR="00DD7CAC" w:rsidRDefault="00DD7CAC" w:rsidP="00DD7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19218ECA" w14:textId="77777777" w:rsidR="00DD7CAC" w:rsidRDefault="00DD7CAC" w:rsidP="00DD7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376FA065" w14:textId="77777777" w:rsidR="00DD7CAC" w:rsidRDefault="00DD7CAC" w:rsidP="00DD7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procedure, and</w:t>
      </w:r>
      <w:proofErr w:type="gramEnd"/>
      <w:r>
        <w:rPr>
          <w:sz w:val="24"/>
          <w:szCs w:val="24"/>
        </w:rPr>
        <w:t xml:space="preserve"> fetch the marks of given id using a cursor.</w:t>
      </w:r>
    </w:p>
    <w:p w14:paraId="50690155" w14:textId="77777777" w:rsidR="00DD7CAC" w:rsidRDefault="00DD7CAC" w:rsidP="00DD7C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Create a procedure, and fetch the highest marks using a cursor</w:t>
      </w:r>
      <w:r>
        <w:t>.</w:t>
      </w:r>
    </w:p>
    <w:p w14:paraId="6764EE05" w14:textId="77777777" w:rsidR="00DD7CAC" w:rsidRDefault="00DD7CAC" w:rsidP="00DD7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Components: </w:t>
      </w:r>
    </w:p>
    <w:p w14:paraId="260C3559" w14:textId="77777777" w:rsidR="00DD7CAC" w:rsidRDefault="00DD7CAC" w:rsidP="00DD7CAC">
      <w:pPr>
        <w:rPr>
          <w:sz w:val="24"/>
          <w:szCs w:val="24"/>
        </w:rPr>
      </w:pPr>
      <w:r>
        <w:rPr>
          <w:sz w:val="24"/>
          <w:szCs w:val="24"/>
        </w:rPr>
        <w:t xml:space="preserve">Cursors: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Cursors are used when the user needs to update records in a singleton fashion or in a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row by row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manner, in a database table.</w:t>
      </w:r>
    </w:p>
    <w:p w14:paraId="3D6750A7" w14:textId="77777777" w:rsidR="00DD7CAC" w:rsidRDefault="00DD7CAC" w:rsidP="00DD7C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F8DEEC9" w14:textId="5EB95704" w:rsidR="00DD7CAC" w:rsidRDefault="00DD7CAC" w:rsidP="00DD7CAC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B712B70" wp14:editId="6D909537">
            <wp:extent cx="5730240" cy="3558540"/>
            <wp:effectExtent l="0" t="0" r="381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F9C3CE1" wp14:editId="07C69D59">
            <wp:extent cx="5730240" cy="1211580"/>
            <wp:effectExtent l="0" t="0" r="3810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C495" w14:textId="286D69FE" w:rsidR="007533E8" w:rsidRDefault="00DD7CAC">
      <w:pPr>
        <w:rPr>
          <w:b/>
          <w:bCs/>
          <w:sz w:val="28"/>
          <w:szCs w:val="28"/>
        </w:rPr>
      </w:pPr>
      <w:r w:rsidRPr="00DD7CAC">
        <w:rPr>
          <w:b/>
          <w:bCs/>
          <w:sz w:val="28"/>
          <w:szCs w:val="28"/>
        </w:rPr>
        <w:t>OUTPUT:</w:t>
      </w:r>
    </w:p>
    <w:p w14:paraId="0887EAA0" w14:textId="1697F76B" w:rsidR="00DD7CAC" w:rsidRPr="00DD7CAC" w:rsidRDefault="00DD7CA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B86DB" wp14:editId="7271683B">
            <wp:extent cx="2994660" cy="1223010"/>
            <wp:effectExtent l="0" t="0" r="0" b="0"/>
            <wp:docPr id="21" name="Picture 21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CAC" w:rsidRPr="00DD7CAC" w:rsidSect="00DD7CA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AC"/>
    <w:rsid w:val="007533E8"/>
    <w:rsid w:val="00D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BD6B"/>
  <w15:chartTrackingRefBased/>
  <w15:docId w15:val="{C62BFB0D-FF09-4F7A-8FAA-1E4788CE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A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2021-07-05T15:53:00Z</dcterms:created>
  <dcterms:modified xsi:type="dcterms:W3CDTF">2021-07-05T15:57:00Z</dcterms:modified>
</cp:coreProperties>
</file>