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Applying DML Commands 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student values(1, "Harini",</w:t>
        <w:tab/>
        <w:t xml:space="preserve">"F", "DS", 67 ,"hyderabad", "A");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student values(2, "Vidya", "F",</w:t>
        <w:tab/>
        <w:t xml:space="preserve">"ADE", 87 ,"banglore", "A");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student values(3, "Shreya",</w:t>
        <w:tab/>
        <w:t xml:space="preserve">"F", "DBMS", 92,"Hyderabad","B");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student values(4, "Shruthi", "F", "OS",</w:t>
        <w:tab/>
        <w:t xml:space="preserve">73, "Khammam", "C");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student values(5, "Pooja", "F",</w:t>
        <w:tab/>
        <w:t xml:space="preserve">"DM", 83, "Hyderabad","O");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faculty values(1, "sita", "pps", 78 , "Lab Incharge");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faculty;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student set grade = 'C' where stdno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student set grade = 'B' where stdno 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student set grade = 'A' where stdno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student set grade = 'C' where stdno = 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student set grade = 'B' where stdno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student set marks = 70 where stdno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student set stdname = 'Akanksha' where stdno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marks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stdno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student where stdno between 1 and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student where marks&gt;50;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student where address = 'hyderabad';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student where marks between 50 and 60 and gender = 'F';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stdno , stdname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 from student where  marks&lt;50;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faculty values(1, "Priya", "DS", 67, "F");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faculty values(2, "Keerthana", "ADE", 87, "F");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faculty values(3, "Shreya", "DBMS", 92, "F");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faculty values(4, "Shruthi", "OS", 73, "F");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faculty values(5, "Ancy", "DM", 83, "F");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faculty;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facname , facID from faculty;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department values(1, "CSE", "A", 63, 92, 58);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department values(2, "IT", "B", 59, 91, 52);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department values(3, "ECE", "A", 57, 88, 40);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department values(4, "EEE", "C", 47, 78, 30);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department values(5, "civil", "C", 45, 82, 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activity values(1, "ER-diag", 63, "DBMS", "Priya");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activity values(2, "MathInd", 59, "DM", "Shreya");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activity values(3, "Programs", 57, "Java", "Shruthi");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activity values(4, "circuits", 47, "ADE", "Ancy");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activity values(5, "OrgChem", 45, "CHEM", "Ramesh");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department;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activity;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obj.actID, obj.actname from activity obj;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 table student add(course varchar(15));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select*from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student set course="DBMS" where stdno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student set course='DS' where stdno 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student set course = "DBMS" where stdno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student set course = "OS" where stdno = 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student set course = "OOPS" where stdno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a.stdno, b.facID from student a, faculty b where a.course = b.course;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student set marks = 50 where stdno = 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student set stdname = "Priya" where stdno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*from activity;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activity set actname = "tictactoe" where actID between 3 and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department;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department set section = "A" where deptno &lt;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 from student where stdno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s.stdname, a.actname from student s, activity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s.stdname, s.marks, f.facname, f.course from student s, faculty 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59" w:dyaOrig="1958">
          <v:rect xmlns:o="urn:schemas-microsoft-com:office:office" xmlns:v="urn:schemas-microsoft-com:vml" id="rectole0000000000" style="width:332.950000pt;height:9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41" w:dyaOrig="2293">
          <v:rect xmlns:o="urn:schemas-microsoft-com:office:office" xmlns:v="urn:schemas-microsoft-com:vml" id="rectole0000000001" style="width:247.050000pt;height:114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20" w:dyaOrig="2051">
          <v:rect xmlns:o="urn:schemas-microsoft-com:office:office" xmlns:v="urn:schemas-microsoft-com:vml" id="rectole0000000002" style="width:341.000000pt;height:102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26" w:dyaOrig="2314">
          <v:rect xmlns:o="urn:schemas-microsoft-com:office:office" xmlns:v="urn:schemas-microsoft-com:vml" id="rectole0000000003" style="width:271.300000pt;height:115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2" w:dyaOrig="3905">
          <v:rect xmlns:o="urn:schemas-microsoft-com:office:office" xmlns:v="urn:schemas-microsoft-com:vml" id="rectole0000000004" style="width:255.100000pt;height:195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