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7022" w14:textId="77777777" w:rsidR="00661E9A" w:rsidRDefault="00661E9A" w:rsidP="00661E9A">
      <w:pPr>
        <w:pStyle w:val="NormalWeb"/>
        <w:rPr>
          <w:rStyle w:val="Strong"/>
        </w:rPr>
      </w:pPr>
      <w:r>
        <w:rPr>
          <w:rStyle w:val="Strong"/>
        </w:rPr>
        <w:t xml:space="preserve">1. </w:t>
      </w:r>
      <w:r w:rsidRPr="00661E9A">
        <w:rPr>
          <w:b/>
          <w:bCs/>
        </w:rPr>
        <w:t>Предмет и задачи информационной безопасности. Определение требований к уровню обеспечения ИБ.</w:t>
      </w:r>
    </w:p>
    <w:p w14:paraId="4B99A1C7" w14:textId="77777777" w:rsidR="00661E9A" w:rsidRDefault="00661E9A" w:rsidP="00661E9A">
      <w:pPr>
        <w:pStyle w:val="NormalWeb"/>
      </w:pPr>
      <w:r>
        <w:rPr>
          <w:rStyle w:val="Strong"/>
          <w:rFonts w:eastAsiaTheme="majorEastAsia"/>
        </w:rPr>
        <w:t>Информационная безопасность (ИБ)</w:t>
      </w:r>
      <w:r>
        <w:t xml:space="preserve"> — это состояние защищённости информации и информационных систем от угроз, при котором обеспечиваются </w:t>
      </w:r>
      <w:r>
        <w:rPr>
          <w:rStyle w:val="Strong"/>
          <w:rFonts w:eastAsiaTheme="majorEastAsia"/>
        </w:rPr>
        <w:t>конфиденциальность, целостность и доступность</w:t>
      </w:r>
      <w:r>
        <w:t xml:space="preserve"> информации.</w:t>
      </w:r>
    </w:p>
    <w:p w14:paraId="5FE03438" w14:textId="77777777" w:rsidR="00661E9A" w:rsidRDefault="00661E9A" w:rsidP="00661E9A">
      <w:pPr>
        <w:pStyle w:val="NormalWeb"/>
      </w:pPr>
      <w:r>
        <w:rPr>
          <w:rStyle w:val="Strong"/>
          <w:rFonts w:eastAsiaTheme="majorEastAsia"/>
        </w:rPr>
        <w:t>Предмет ИБ</w:t>
      </w:r>
      <w:r>
        <w:t xml:space="preserve"> — защита информации, процессов её обработки, хранения и передачи от внутренних и внешних угроз.</w:t>
      </w:r>
    </w:p>
    <w:p w14:paraId="37403BE2" w14:textId="77777777" w:rsidR="00661E9A" w:rsidRDefault="00661E9A" w:rsidP="00661E9A">
      <w:pPr>
        <w:pStyle w:val="NormalWeb"/>
      </w:pPr>
      <w:r>
        <w:rPr>
          <w:rStyle w:val="Strong"/>
          <w:rFonts w:eastAsiaTheme="majorEastAsia"/>
        </w:rPr>
        <w:t>Основные задачи ИБ</w:t>
      </w:r>
      <w:r>
        <w:t>:</w:t>
      </w:r>
    </w:p>
    <w:p w14:paraId="36462A63" w14:textId="77777777" w:rsidR="00661E9A" w:rsidRDefault="00661E9A" w:rsidP="00661E9A">
      <w:pPr>
        <w:pStyle w:val="NormalWeb"/>
        <w:numPr>
          <w:ilvl w:val="0"/>
          <w:numId w:val="1"/>
        </w:numPr>
      </w:pPr>
      <w:r>
        <w:t>предотвращение несанкционированного доступа к информации;</w:t>
      </w:r>
    </w:p>
    <w:p w14:paraId="3CD4F746" w14:textId="77777777" w:rsidR="00661E9A" w:rsidRDefault="00661E9A" w:rsidP="00661E9A">
      <w:pPr>
        <w:pStyle w:val="NormalWeb"/>
        <w:numPr>
          <w:ilvl w:val="0"/>
          <w:numId w:val="1"/>
        </w:numPr>
      </w:pPr>
      <w:r>
        <w:t>защита данных от уничтожения, искажения и утечки;</w:t>
      </w:r>
    </w:p>
    <w:p w14:paraId="511F1411" w14:textId="77777777" w:rsidR="00661E9A" w:rsidRDefault="00661E9A" w:rsidP="00661E9A">
      <w:pPr>
        <w:pStyle w:val="NormalWeb"/>
        <w:numPr>
          <w:ilvl w:val="0"/>
          <w:numId w:val="1"/>
        </w:numPr>
      </w:pPr>
      <w:r>
        <w:t>обеспечение надёжной и бесперебойной работы информационных систем;</w:t>
      </w:r>
    </w:p>
    <w:p w14:paraId="3051AFA3" w14:textId="77777777" w:rsidR="00661E9A" w:rsidRDefault="00661E9A" w:rsidP="00661E9A">
      <w:pPr>
        <w:pStyle w:val="NormalWeb"/>
        <w:numPr>
          <w:ilvl w:val="0"/>
          <w:numId w:val="1"/>
        </w:numPr>
      </w:pPr>
      <w:r>
        <w:t>выявление, анализ и минимизация угроз и рисков;</w:t>
      </w:r>
    </w:p>
    <w:p w14:paraId="48CBC36D" w14:textId="77777777" w:rsidR="00661E9A" w:rsidRDefault="00661E9A" w:rsidP="00661E9A">
      <w:pPr>
        <w:pStyle w:val="NormalWeb"/>
        <w:numPr>
          <w:ilvl w:val="0"/>
          <w:numId w:val="1"/>
        </w:numPr>
      </w:pPr>
      <w:r>
        <w:t>соблюдение требований законодательства и нормативных документов.</w:t>
      </w:r>
    </w:p>
    <w:p w14:paraId="4C1503D0" w14:textId="77777777" w:rsidR="00661E9A" w:rsidRDefault="00661E9A" w:rsidP="00661E9A">
      <w:pPr>
        <w:pStyle w:val="NormalWeb"/>
      </w:pPr>
      <w:r>
        <w:rPr>
          <w:rStyle w:val="Strong"/>
          <w:rFonts w:eastAsiaTheme="majorEastAsia"/>
        </w:rPr>
        <w:t>Определение требований к уровню обеспечения ИБ</w:t>
      </w:r>
      <w:r>
        <w:t xml:space="preserve"> включает:</w:t>
      </w:r>
    </w:p>
    <w:p w14:paraId="5D402CE2" w14:textId="77777777" w:rsidR="00661E9A" w:rsidRDefault="00661E9A" w:rsidP="00661E9A">
      <w:pPr>
        <w:pStyle w:val="NormalWeb"/>
        <w:numPr>
          <w:ilvl w:val="0"/>
          <w:numId w:val="2"/>
        </w:numPr>
      </w:pPr>
      <w:r>
        <w:t>анализ ценности и критичности информации;</w:t>
      </w:r>
    </w:p>
    <w:p w14:paraId="0206D0A4" w14:textId="77777777" w:rsidR="00661E9A" w:rsidRDefault="00661E9A" w:rsidP="00661E9A">
      <w:pPr>
        <w:pStyle w:val="NormalWeb"/>
        <w:numPr>
          <w:ilvl w:val="0"/>
          <w:numId w:val="2"/>
        </w:numPr>
      </w:pPr>
      <w:r>
        <w:t>выявление возможных угроз и уязвимостей;</w:t>
      </w:r>
    </w:p>
    <w:p w14:paraId="5A7EE4B1" w14:textId="77777777" w:rsidR="00661E9A" w:rsidRDefault="00661E9A" w:rsidP="00661E9A">
      <w:pPr>
        <w:pStyle w:val="NormalWeb"/>
        <w:numPr>
          <w:ilvl w:val="0"/>
          <w:numId w:val="2"/>
        </w:numPr>
      </w:pPr>
      <w:r>
        <w:t>оценку рисков (вероятность и ущерб);</w:t>
      </w:r>
    </w:p>
    <w:p w14:paraId="51182E39" w14:textId="77777777" w:rsidR="00661E9A" w:rsidRDefault="00661E9A" w:rsidP="00661E9A">
      <w:pPr>
        <w:pStyle w:val="NormalWeb"/>
        <w:numPr>
          <w:ilvl w:val="0"/>
          <w:numId w:val="2"/>
        </w:numPr>
      </w:pPr>
      <w:r>
        <w:t>установление необходимого уровня защиты в зависимости от рисков и нормативных требований.</w:t>
      </w:r>
    </w:p>
    <w:p w14:paraId="27B21BF9" w14:textId="77777777" w:rsidR="00661E9A" w:rsidRDefault="00661E9A" w:rsidP="00661E9A">
      <w:pPr>
        <w:pStyle w:val="NormalWeb"/>
      </w:pPr>
      <w:r>
        <w:t xml:space="preserve">Требуемый уровень ИБ должен быть </w:t>
      </w:r>
      <w:r>
        <w:rPr>
          <w:rStyle w:val="Strong"/>
          <w:rFonts w:eastAsiaTheme="majorEastAsia"/>
        </w:rPr>
        <w:t>достаточным для минимизации рисков</w:t>
      </w:r>
      <w:r>
        <w:t>, но экономически обоснованным.</w:t>
      </w:r>
    </w:p>
    <w:p w14:paraId="76E7DC12" w14:textId="77777777" w:rsidR="00797428" w:rsidRDefault="00661E9A" w:rsidP="00661E9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061120" wp14:editId="7ECBD289">
                <wp:simplePos x="0" y="0"/>
                <wp:positionH relativeFrom="column">
                  <wp:posOffset>-1068260</wp:posOffset>
                </wp:positionH>
                <wp:positionV relativeFrom="paragraph">
                  <wp:posOffset>-4041</wp:posOffset>
                </wp:positionV>
                <wp:extent cx="7564582" cy="11875"/>
                <wp:effectExtent l="0" t="0" r="36830" b="2667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4582" cy="11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92A47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4.1pt,-.3pt" to="511.5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</w:p>
    <w:p w14:paraId="37F29CB8" w14:textId="77777777" w:rsidR="00661E9A" w:rsidRDefault="00661E9A" w:rsidP="00661E9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61E9A">
        <w:rPr>
          <w:rFonts w:ascii="Times New Roman" w:hAnsi="Times New Roman" w:cs="Times New Roman"/>
          <w:b/>
          <w:sz w:val="24"/>
        </w:rPr>
        <w:t xml:space="preserve">2. </w:t>
      </w:r>
      <w:r w:rsidRPr="00661E9A">
        <w:rPr>
          <w:rFonts w:ascii="Times New Roman" w:hAnsi="Times New Roman" w:cs="Times New Roman"/>
          <w:b/>
          <w:bCs/>
        </w:rPr>
        <w:t>Социальная инженерия. Рекомендации по защите.</w:t>
      </w:r>
    </w:p>
    <w:p w14:paraId="7173142F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Социальная инженерия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совокупность методов психологического воздействия, с помощью которых злоумышленник заставляет человека добровольно раскрыть конфиденциальную информацию или выполнить нужные ему действия (пароли, коды, установка ПО и т.д.).</w:t>
      </w:r>
    </w:p>
    <w:p w14:paraId="66DA4B01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Чаще всего используются доверие, страх, срочность, авторитет (звонок «от службы безопасности», письмо «от администратора»).</w:t>
      </w:r>
    </w:p>
    <w:p w14:paraId="5F7C4FD6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Рекомендации по защите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F0FA2DA" w14:textId="77777777" w:rsidR="00661E9A" w:rsidRPr="00661E9A" w:rsidRDefault="00661E9A" w:rsidP="00661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передавать пароли, коды и персональные данные по телефону, почте и в мессенджерах;</w:t>
      </w:r>
    </w:p>
    <w:p w14:paraId="55E7646E" w14:textId="77777777" w:rsidR="00661E9A" w:rsidRPr="00661E9A" w:rsidRDefault="00661E9A" w:rsidP="00661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личность собеседника и источник сообщений;</w:t>
      </w:r>
    </w:p>
    <w:p w14:paraId="2904A4A2" w14:textId="77777777" w:rsidR="00661E9A" w:rsidRPr="00661E9A" w:rsidRDefault="00661E9A" w:rsidP="00661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переходить по подозрительным ссылкам и не открывать вложения;</w:t>
      </w:r>
    </w:p>
    <w:p w14:paraId="322C9812" w14:textId="77777777" w:rsidR="00661E9A" w:rsidRPr="00661E9A" w:rsidRDefault="00661E9A" w:rsidP="00661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двухфакторную аутентификацию;</w:t>
      </w:r>
    </w:p>
    <w:p w14:paraId="73D2AD5F" w14:textId="77777777" w:rsidR="00661E9A" w:rsidRPr="00661E9A" w:rsidRDefault="00661E9A" w:rsidP="00661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 обучать сотрудников и пользователей основам ИБ.</w:t>
      </w:r>
    </w:p>
    <w:p w14:paraId="7452169C" w14:textId="77777777" w:rsid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принцип защиты — </w:t>
      </w: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внимательность и недоверие к неожиданным запросам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3A5DAE" w14:textId="77777777" w:rsid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288B31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 Уязвимости информационных систем. Понятие. Примеры.</w:t>
      </w:r>
    </w:p>
    <w:p w14:paraId="4C70AC5E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Уязвимость информационной системы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слабое место в программном, аппаратном или организационном обеспечении, которое может быть использовано злоумышленником для нарушения информационной безопасности.</w:t>
      </w:r>
    </w:p>
    <w:p w14:paraId="19917CA0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Уязвимости возникают из-за ошибок проектирования, программирования, настройки или из-за человеческого фактора.</w:t>
      </w:r>
    </w:p>
    <w:p w14:paraId="7D66BDDE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 уязвимостей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98EF33E" w14:textId="77777777" w:rsidR="00661E9A" w:rsidRPr="00661E9A" w:rsidRDefault="00661E9A" w:rsidP="00661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слабых или стандартных паролей;</w:t>
      </w:r>
    </w:p>
    <w:p w14:paraId="2C168CA2" w14:textId="77777777" w:rsidR="00661E9A" w:rsidRPr="00661E9A" w:rsidRDefault="00661E9A" w:rsidP="00661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обновлений программного обеспечения;</w:t>
      </w:r>
    </w:p>
    <w:p w14:paraId="781DE709" w14:textId="77777777" w:rsidR="00661E9A" w:rsidRPr="00661E9A" w:rsidRDefault="00661E9A" w:rsidP="00661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в коде приложений;</w:t>
      </w:r>
    </w:p>
    <w:p w14:paraId="2E352959" w14:textId="77777777" w:rsidR="00661E9A" w:rsidRPr="00661E9A" w:rsidRDefault="00661E9A" w:rsidP="00661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неправильные настройки прав доступа;</w:t>
      </w:r>
    </w:p>
    <w:p w14:paraId="48801685" w14:textId="77777777" w:rsidR="00661E9A" w:rsidRPr="00661E9A" w:rsidRDefault="00661E9A" w:rsidP="00661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антивирусной защиты или межсетевого экрана.</w:t>
      </w:r>
    </w:p>
    <w:p w14:paraId="74ECC853" w14:textId="77777777" w:rsid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58D0C5" wp14:editId="264E1146">
                <wp:simplePos x="0" y="0"/>
                <wp:positionH relativeFrom="page">
                  <wp:align>right</wp:align>
                </wp:positionH>
                <wp:positionV relativeFrom="paragraph">
                  <wp:posOffset>376175</wp:posOffset>
                </wp:positionV>
                <wp:extent cx="7564582" cy="11875"/>
                <wp:effectExtent l="0" t="0" r="36830" b="2667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4582" cy="11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FB37B7" id="Прямая соединительная линия 2" o:spid="_x0000_s1026" style="position:absolute;z-index:2516613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44.45pt,29.6pt" to="1140.1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" strokecolor="#5b9bd5 [3204]" strokeweight=".5pt">
                <v:stroke joinstyle="miter"/>
                <w10:wrap anchorx="page"/>
              </v:line>
            </w:pict>
          </mc:Fallback>
        </mc:AlternateConten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уязвимостей увеличивает риск утечки, подмены или уничтожения информации.</w:t>
      </w:r>
    </w:p>
    <w:p w14:paraId="3ACE1A74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D9A930" w14:textId="77777777" w:rsidR="00661E9A" w:rsidRPr="00661E9A" w:rsidRDefault="00661E9A" w:rsidP="00661E9A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61E9A">
        <w:rPr>
          <w:rFonts w:ascii="Times New Roman" w:hAnsi="Times New Roman" w:cs="Times New Roman"/>
          <w:b/>
          <w:sz w:val="24"/>
        </w:rPr>
        <w:t>4. Угрозы ИБ информационных систем. Понятие. Примеры.</w:t>
      </w:r>
    </w:p>
    <w:p w14:paraId="2C3C5022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Угроза информационной безопасности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потенциальная возможность нарушения конфиденциальности, целостности или доступности информации в результате действий злоумышленника, сбоев техники или ошибок персонала.</w:t>
      </w:r>
    </w:p>
    <w:p w14:paraId="20DAFCF3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Угроза реализуется при наличии уязвимости в системе.</w:t>
      </w:r>
    </w:p>
    <w:p w14:paraId="0C26AC87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 угроз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2B57E00" w14:textId="77777777" w:rsidR="00661E9A" w:rsidRPr="00661E9A" w:rsidRDefault="00661E9A" w:rsidP="00661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вредоносное программное обеспечение (вирусы, трояны);</w:t>
      </w:r>
    </w:p>
    <w:p w14:paraId="47AFA05D" w14:textId="77777777" w:rsidR="00661E9A" w:rsidRPr="00661E9A" w:rsidRDefault="00661E9A" w:rsidP="00661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несанкционированный доступ к системе;</w:t>
      </w:r>
    </w:p>
    <w:p w14:paraId="37A7EBDF" w14:textId="77777777" w:rsidR="00661E9A" w:rsidRPr="00661E9A" w:rsidRDefault="00661E9A" w:rsidP="00661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утечка информации из-за ошибок пользователей;</w:t>
      </w:r>
    </w:p>
    <w:p w14:paraId="4010ACEB" w14:textId="77777777" w:rsidR="00661E9A" w:rsidRPr="00661E9A" w:rsidRDefault="00661E9A" w:rsidP="00661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 в обслуживании (DoS/DDoS);</w:t>
      </w:r>
    </w:p>
    <w:p w14:paraId="5AC68438" w14:textId="77777777" w:rsidR="00661E9A" w:rsidRPr="00661E9A" w:rsidRDefault="00661E9A" w:rsidP="00661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сбои оборудования или отключение электропитания.</w:t>
      </w:r>
    </w:p>
    <w:p w14:paraId="0CCB31D0" w14:textId="77777777" w:rsid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Угрозы могут быть как преднамеренными, так и случайными.</w:t>
      </w:r>
    </w:p>
    <w:p w14:paraId="6A42A764" w14:textId="77777777" w:rsid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F98013" wp14:editId="4DB323FB">
                <wp:simplePos x="0" y="0"/>
                <wp:positionH relativeFrom="page">
                  <wp:posOffset>-43132</wp:posOffset>
                </wp:positionH>
                <wp:positionV relativeFrom="paragraph">
                  <wp:posOffset>150279</wp:posOffset>
                </wp:positionV>
                <wp:extent cx="7643004" cy="0"/>
                <wp:effectExtent l="0" t="0" r="3429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30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C3017" id="Прямая соединительная линия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3.4pt,11.85pt" to="598.4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1A1C9553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661E9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5. </w:t>
      </w:r>
      <w:r w:rsidRPr="00661E9A">
        <w:rPr>
          <w:rFonts w:ascii="Times New Roman" w:eastAsia="Times New Roman" w:hAnsi="Times New Roman" w:cs="Times New Roman"/>
          <w:b/>
          <w:bCs/>
          <w:lang w:eastAsia="ru-RU"/>
        </w:rPr>
        <w:t>Риск информационной безопасности. Понятие. Факторы, влияющие на уровни угрозы.</w:t>
      </w:r>
    </w:p>
    <w:p w14:paraId="55995D81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 информационной безопасности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вероятность реализации угрозы с учётом существующих уязвимостей и возможного ущерба для информации или информационной системы.</w:t>
      </w:r>
    </w:p>
    <w:p w14:paraId="77A4FB39" w14:textId="77777777" w:rsid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Риск показывает, </w:t>
      </w: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насколько опасна та или иная угроза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конкретной системы.</w:t>
      </w:r>
    </w:p>
    <w:p w14:paraId="0F469FFD" w14:textId="77777777" w:rsid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745E24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4C4B84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уровень риска влияют:</w:t>
      </w:r>
    </w:p>
    <w:p w14:paraId="03F9E8E3" w14:textId="77777777" w:rsidR="00661E9A" w:rsidRPr="00661E9A" w:rsidRDefault="00661E9A" w:rsidP="00661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 возникновения угрозы;</w:t>
      </w:r>
    </w:p>
    <w:p w14:paraId="25680F74" w14:textId="77777777" w:rsidR="00661E9A" w:rsidRPr="00661E9A" w:rsidRDefault="00661E9A" w:rsidP="00661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и степень уязвимостей;</w:t>
      </w:r>
    </w:p>
    <w:p w14:paraId="24259774" w14:textId="77777777" w:rsidR="00661E9A" w:rsidRPr="00661E9A" w:rsidRDefault="00661E9A" w:rsidP="00661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ценность и критичность информации;</w:t>
      </w:r>
    </w:p>
    <w:p w14:paraId="51300D77" w14:textId="77777777" w:rsidR="00661E9A" w:rsidRPr="00661E9A" w:rsidRDefault="00661E9A" w:rsidP="00661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возможный ущерб при реализации угрозы;</w:t>
      </w:r>
    </w:p>
    <w:p w14:paraId="3B815D48" w14:textId="77777777" w:rsidR="00661E9A" w:rsidRPr="00661E9A" w:rsidRDefault="00661E9A" w:rsidP="00661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существующих мер защиты.</w:t>
      </w:r>
    </w:p>
    <w:p w14:paraId="6CE45ED5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782E2C" wp14:editId="59902D97">
                <wp:simplePos x="0" y="0"/>
                <wp:positionH relativeFrom="page">
                  <wp:align>right</wp:align>
                </wp:positionH>
                <wp:positionV relativeFrom="paragraph">
                  <wp:posOffset>391587</wp:posOffset>
                </wp:positionV>
                <wp:extent cx="7643004" cy="0"/>
                <wp:effectExtent l="0" t="0" r="3429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30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16977" id="Прямая соединительная линия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0.6pt,30.85pt" to="1152.4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" strokecolor="#5b9bd5 [3204]" strokeweight=".5pt">
                <v:stroke joinstyle="miter"/>
                <w10:wrap anchorx="page"/>
              </v:line>
            </w:pict>
          </mc:Fallback>
        </mc:AlternateConten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выше вероятность угрозы и ущерб, тем выше риск ИБ.</w:t>
      </w:r>
    </w:p>
    <w:p w14:paraId="1016FCC1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EB36D4" w14:textId="77777777" w:rsidR="00661E9A" w:rsidRPr="00661E9A" w:rsidRDefault="00661E9A" w:rsidP="00661E9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61E9A">
        <w:rPr>
          <w:rFonts w:ascii="Times New Roman" w:hAnsi="Times New Roman" w:cs="Times New Roman"/>
          <w:b/>
          <w:sz w:val="24"/>
        </w:rPr>
        <w:t xml:space="preserve">6. </w:t>
      </w:r>
      <w:r w:rsidRPr="00661E9A">
        <w:rPr>
          <w:rFonts w:ascii="Times New Roman" w:hAnsi="Times New Roman" w:cs="Times New Roman"/>
          <w:b/>
          <w:bCs/>
        </w:rPr>
        <w:t> Основные законы и нормативные документы в области ИБ.</w:t>
      </w:r>
    </w:p>
    <w:p w14:paraId="46A33E21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Нормативно-правовая база информационной безопасности РФ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совокупность законов и подзаконных актов, регулирующих защиту информации и информационных систем.</w:t>
      </w:r>
    </w:p>
    <w:p w14:paraId="7F934D07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законы РФ в области ИБ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0FF0BF7" w14:textId="77777777" w:rsidR="00661E9A" w:rsidRPr="00661E9A" w:rsidRDefault="00661E9A" w:rsidP="00661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Конституция РФ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закрепляет право на неприкосновенность частной жизни, тайну переписки и защиту информации;</w:t>
      </w:r>
    </w:p>
    <w:p w14:paraId="637AD753" w14:textId="77777777" w:rsidR="00661E9A" w:rsidRPr="00661E9A" w:rsidRDefault="00661E9A" w:rsidP="00661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ФЗ №149 «Об информации, информационных технологиях и о защите информации»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базовый закон, определяющий понятия информации и меры её защиты;</w:t>
      </w:r>
    </w:p>
    <w:p w14:paraId="7AA367C3" w14:textId="77777777" w:rsidR="00661E9A" w:rsidRPr="00661E9A" w:rsidRDefault="00661E9A" w:rsidP="00661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ФЗ №152 «О персональных данных»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регулирует сбор, хранение и защиту персональных данных;</w:t>
      </w:r>
    </w:p>
    <w:p w14:paraId="69D09128" w14:textId="77777777" w:rsidR="00661E9A" w:rsidRPr="00661E9A" w:rsidRDefault="00661E9A" w:rsidP="00661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ФЗ №187 «О безопасности критической информационной инфраструктуры РФ»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устанавливает требования по защите КИИ.</w:t>
      </w:r>
    </w:p>
    <w:p w14:paraId="015DAC56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нормативные документы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1A91BF0" w14:textId="77777777" w:rsidR="00661E9A" w:rsidRPr="00661E9A" w:rsidRDefault="00661E9A" w:rsidP="00661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 Президента РФ в области ИБ;</w:t>
      </w:r>
    </w:p>
    <w:p w14:paraId="4FA17E9C" w14:textId="77777777" w:rsidR="00661E9A" w:rsidRPr="00661E9A" w:rsidRDefault="00661E9A" w:rsidP="00661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постановления Правительства РФ;</w:t>
      </w:r>
    </w:p>
    <w:p w14:paraId="01830366" w14:textId="77777777" w:rsidR="00661E9A" w:rsidRPr="00661E9A" w:rsidRDefault="00661E9A" w:rsidP="00661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приказы ФСТЭК, ФСБ и Роскомнадзора;</w:t>
      </w:r>
    </w:p>
    <w:p w14:paraId="1A260752" w14:textId="77777777" w:rsidR="00661E9A" w:rsidRPr="00661E9A" w:rsidRDefault="00661E9A" w:rsidP="00661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ГОСТы и методические документы по защите информации.</w:t>
      </w:r>
    </w:p>
    <w:p w14:paraId="3FF38F29" w14:textId="77777777" w:rsid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документы определяют </w:t>
      </w: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требования, обязанности и ответственность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сфере информационной безопасности.</w:t>
      </w:r>
    </w:p>
    <w:p w14:paraId="7DC7E9FA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31F15F" wp14:editId="16057220">
                <wp:simplePos x="0" y="0"/>
                <wp:positionH relativeFrom="page">
                  <wp:posOffset>-161811</wp:posOffset>
                </wp:positionH>
                <wp:positionV relativeFrom="paragraph">
                  <wp:posOffset>13648</wp:posOffset>
                </wp:positionV>
                <wp:extent cx="7643004" cy="0"/>
                <wp:effectExtent l="0" t="0" r="34290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30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AB353" id="Прямая соединительная линия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2.75pt,1.05pt" to="589.0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79680863" w14:textId="77777777" w:rsidR="00661E9A" w:rsidRPr="00661E9A" w:rsidRDefault="00661E9A" w:rsidP="00661E9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61E9A">
        <w:rPr>
          <w:rFonts w:ascii="Times New Roman" w:hAnsi="Times New Roman" w:cs="Times New Roman"/>
          <w:b/>
          <w:sz w:val="24"/>
        </w:rPr>
        <w:t xml:space="preserve">7. </w:t>
      </w:r>
      <w:r w:rsidRPr="00661E9A">
        <w:rPr>
          <w:rFonts w:ascii="Times New Roman" w:hAnsi="Times New Roman" w:cs="Times New Roman"/>
          <w:b/>
          <w:bCs/>
        </w:rPr>
        <w:t>Авторизация, аутентификация и учет доступа. Технологии безопасной аутентификации.</w:t>
      </w:r>
    </w:p>
    <w:p w14:paraId="2716C5D0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Аутентификация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проверка подлинности пользователя (подтверждение, кто он есть), например, по паролю, карте или биометрии.</w:t>
      </w:r>
    </w:p>
    <w:p w14:paraId="2FAF7C2E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предоставление пользователю прав доступа к ресурсам после успешной аутентификации (что именно ему разрешено).</w:t>
      </w:r>
    </w:p>
    <w:p w14:paraId="7A3BAC5A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Учёт доступа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регистрация и хранение информации о действиях пользователей в системе (журналы входа, выхода, попыток доступа).</w:t>
      </w:r>
    </w:p>
    <w:p w14:paraId="5E4FE903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Технологии безопасной аутентификации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AAAFCB8" w14:textId="77777777" w:rsidR="00661E9A" w:rsidRPr="00661E9A" w:rsidRDefault="00661E9A" w:rsidP="00661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двухфакторная аутентификация (пароль + код/устройство);</w:t>
      </w:r>
    </w:p>
    <w:p w14:paraId="4CADF682" w14:textId="77777777" w:rsidR="00661E9A" w:rsidRPr="00661E9A" w:rsidRDefault="00661E9A" w:rsidP="00661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аппаратные токены и смарт-карты;</w:t>
      </w:r>
    </w:p>
    <w:p w14:paraId="48D6C6FF" w14:textId="77777777" w:rsidR="00661E9A" w:rsidRPr="00661E9A" w:rsidRDefault="00661E9A" w:rsidP="00661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биометрическая аутентификация;</w:t>
      </w:r>
    </w:p>
    <w:p w14:paraId="729D0272" w14:textId="77777777" w:rsidR="00661E9A" w:rsidRPr="00661E9A" w:rsidRDefault="00661E9A" w:rsidP="00661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одноразовые пароли (OTP).</w:t>
      </w:r>
    </w:p>
    <w:p w14:paraId="0C73B924" w14:textId="77777777" w:rsid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Совместное использование этих механизмов повышает уровень защиты информационных систем.</w:t>
      </w:r>
    </w:p>
    <w:p w14:paraId="4E9258F1" w14:textId="77777777" w:rsid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F7FA55" wp14:editId="694B7E5F">
                <wp:simplePos x="0" y="0"/>
                <wp:positionH relativeFrom="page">
                  <wp:posOffset>40943</wp:posOffset>
                </wp:positionH>
                <wp:positionV relativeFrom="paragraph">
                  <wp:posOffset>3583</wp:posOffset>
                </wp:positionV>
                <wp:extent cx="8680090" cy="13335"/>
                <wp:effectExtent l="0" t="0" r="26035" b="2476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B91D98" id="Прямая соединительная линия 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.2pt,.3pt" to="686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5F6AFE99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661E9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8.</w:t>
      </w:r>
      <w:r w:rsidRPr="00661E9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r w:rsidRPr="00661E9A">
        <w:rPr>
          <w:rFonts w:ascii="Times New Roman" w:eastAsia="Times New Roman" w:hAnsi="Times New Roman" w:cs="Times New Roman"/>
          <w:b/>
          <w:bCs/>
          <w:lang w:eastAsia="ru-RU"/>
        </w:rPr>
        <w:t>Разграничение доступа. Модели разграничения доступа к информационным ресурсам.</w:t>
      </w:r>
    </w:p>
    <w:p w14:paraId="26B626C0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Разграничение доступа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система правил и механизмов, определяющих, какие пользователи и в каком объёме могут получать доступ к информационным ресурсам.</w:t>
      </w:r>
    </w:p>
    <w:p w14:paraId="34F94E32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разграничения доступа — предотвратить несанкционированное использование информации.</w:t>
      </w:r>
    </w:p>
    <w:p w14:paraId="5B39A1B7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модели разграничения доступа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CFDC33E" w14:textId="77777777" w:rsidR="00661E9A" w:rsidRPr="00661E9A" w:rsidRDefault="00661E9A" w:rsidP="00661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дискреционная (DAC)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доступ определяется владельцем ресурса;</w:t>
      </w:r>
    </w:p>
    <w:p w14:paraId="3E381297" w14:textId="77777777" w:rsidR="00661E9A" w:rsidRPr="00661E9A" w:rsidRDefault="00661E9A" w:rsidP="00661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мандатная (MAC)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доступ задаётся системой на основе уровней допуска и секретности;</w:t>
      </w:r>
    </w:p>
    <w:p w14:paraId="082E085F" w14:textId="77777777" w:rsidR="00661E9A" w:rsidRPr="00661E9A" w:rsidRDefault="00661E9A" w:rsidP="00661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ролевая (RBAC)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права доступа назначаются ролям, а не конкретным пользователям;</w:t>
      </w:r>
    </w:p>
    <w:p w14:paraId="6903CBFF" w14:textId="77777777" w:rsidR="00661E9A" w:rsidRPr="00661E9A" w:rsidRDefault="00661E9A" w:rsidP="00661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атрибутная (ABAC)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доступ определяется набором атрибутов пользователя, ресурса и среды.</w:t>
      </w:r>
    </w:p>
    <w:p w14:paraId="51B5EB46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3BE725" wp14:editId="651F27BE">
                <wp:simplePos x="0" y="0"/>
                <wp:positionH relativeFrom="page">
                  <wp:align>left</wp:align>
                </wp:positionH>
                <wp:positionV relativeFrom="paragraph">
                  <wp:posOffset>461608</wp:posOffset>
                </wp:positionV>
                <wp:extent cx="8680090" cy="13335"/>
                <wp:effectExtent l="0" t="0" r="26035" b="2476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F30FAA" id="Прямая соединительная линия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36.35pt" to="683.45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" strokecolor="#5b9bd5 [3204]" strokeweight=".5pt">
                <v:stroke joinstyle="miter"/>
                <w10:wrap anchorx="page"/>
              </v:line>
            </w:pict>
          </mc:Fallback>
        </mc:AlternateConten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модели зависит от требований безопасности и типа информационной системы.</w:t>
      </w:r>
    </w:p>
    <w:p w14:paraId="4B0FBD03" w14:textId="77777777" w:rsid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D2FB1A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661E9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9. </w:t>
      </w:r>
      <w:r w:rsidRPr="00661E9A">
        <w:rPr>
          <w:rFonts w:ascii="Times New Roman" w:eastAsia="Times New Roman" w:hAnsi="Times New Roman" w:cs="Times New Roman"/>
          <w:b/>
          <w:bCs/>
          <w:lang w:eastAsia="ru-RU"/>
        </w:rPr>
        <w:t> Аутентификация на основе многоразовых и одноразовых паролей.</w:t>
      </w:r>
    </w:p>
    <w:p w14:paraId="79F7D435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Аутентификация на основе многоразовых паролей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классический способ проверки пользователя, при котором один и тот же пароль используется при каждом входе в систему.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Недостаток такого подхода — возможность перехвата или подбора пароля.</w:t>
      </w:r>
    </w:p>
    <w:p w14:paraId="3394E533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Аутентификация на основе одноразовых паролей (OTP)</w:t>
      </w: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предполагает использование пароля, который действителен только для одного сеанса или ограниченного времени. Даже при перехвате такой пароль становится бесполезным.</w:t>
      </w:r>
    </w:p>
    <w:p w14:paraId="7229973D" w14:textId="77777777" w:rsidR="00661E9A" w:rsidRP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Одноразовые пароли могут:</w:t>
      </w:r>
    </w:p>
    <w:p w14:paraId="409BE477" w14:textId="77777777" w:rsidR="00661E9A" w:rsidRPr="00661E9A" w:rsidRDefault="00661E9A" w:rsidP="00661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генерироваться приложением или аппаратным токеном;</w:t>
      </w:r>
    </w:p>
    <w:p w14:paraId="379872E3" w14:textId="77777777" w:rsidR="00661E9A" w:rsidRPr="00661E9A" w:rsidRDefault="00661E9A" w:rsidP="00661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отправляться по SMS или e-mail;</w:t>
      </w:r>
    </w:p>
    <w:p w14:paraId="6E7C3725" w14:textId="77777777" w:rsidR="00661E9A" w:rsidRPr="00661E9A" w:rsidRDefault="00661E9A" w:rsidP="00661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формироваться на основе времени или счётчика.</w:t>
      </w:r>
    </w:p>
    <w:p w14:paraId="2E5C67A0" w14:textId="77777777" w:rsidR="00661E9A" w:rsidRDefault="00661E9A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9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одноразовых паролей значительно повышает уровень информационной безопасности по сравнению с многоразовыми.</w:t>
      </w:r>
    </w:p>
    <w:p w14:paraId="2A002F3B" w14:textId="77777777" w:rsidR="00661E9A" w:rsidRPr="00661E9A" w:rsidRDefault="00EA7FEE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4491CA" wp14:editId="1C99F68F">
                <wp:simplePos x="0" y="0"/>
                <wp:positionH relativeFrom="page">
                  <wp:posOffset>70201</wp:posOffset>
                </wp:positionH>
                <wp:positionV relativeFrom="paragraph">
                  <wp:posOffset>9450</wp:posOffset>
                </wp:positionV>
                <wp:extent cx="8680090" cy="13335"/>
                <wp:effectExtent l="0" t="0" r="26035" b="2476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D0DC9C" id="Прямая соединительная линия 9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5.55pt,.75pt" to="689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6420B68F" w14:textId="77777777" w:rsidR="00661E9A" w:rsidRPr="00EA7FEE" w:rsidRDefault="00EA7FEE" w:rsidP="006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A7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10. Аутентификация на основе уникального предмета.</w:t>
      </w:r>
    </w:p>
    <w:p w14:paraId="56087AC4" w14:textId="77777777" w:rsidR="00EA7FEE" w:rsidRDefault="00EA7FEE" w:rsidP="00EA7FEE">
      <w:pPr>
        <w:pStyle w:val="NormalWeb"/>
      </w:pPr>
      <w:r>
        <w:t xml:space="preserve">Аутентификация на основе уникального предмета — это способ подтверждения личности пользователя </w:t>
      </w:r>
      <w:r>
        <w:rPr>
          <w:rStyle w:val="Strong"/>
          <w:rFonts w:eastAsiaTheme="majorEastAsia"/>
        </w:rPr>
        <w:t>по наличию у него физического объекта</w:t>
      </w:r>
      <w:r>
        <w:t>, которым обладает только он.</w:t>
      </w:r>
    </w:p>
    <w:p w14:paraId="1E5AA3D9" w14:textId="77777777" w:rsidR="00EA7FEE" w:rsidRDefault="00EA7FEE" w:rsidP="00EA7FEE">
      <w:pPr>
        <w:pStyle w:val="NormalWeb"/>
      </w:pPr>
      <w:r>
        <w:t>Обычно используются такие предметы, как смарт-карты, USB-токены, ключи доступа, пропуска с чипом. Пользователь подтверждает свою личность, подключая или предъявляя этот предмет системе.</w:t>
      </w:r>
    </w:p>
    <w:p w14:paraId="164C6BDD" w14:textId="77777777" w:rsidR="00EA7FEE" w:rsidRDefault="00EA7FEE" w:rsidP="00EA7FEE">
      <w:pPr>
        <w:pStyle w:val="NormalWeb"/>
      </w:pPr>
      <w:r>
        <w:t>Метод считается более надёжным, чем парольная аутентификация, но требует защиты самого предмета, так как при его утрате возможен несанкционированный доступ.</w:t>
      </w:r>
    </w:p>
    <w:p w14:paraId="0CD2C153" w14:textId="77777777" w:rsidR="00EA7FEE" w:rsidRDefault="00EA7FEE" w:rsidP="00EA7FEE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948F4F" wp14:editId="334AAEDA">
                <wp:simplePos x="0" y="0"/>
                <wp:positionH relativeFrom="page">
                  <wp:align>left</wp:align>
                </wp:positionH>
                <wp:positionV relativeFrom="paragraph">
                  <wp:posOffset>12700</wp:posOffset>
                </wp:positionV>
                <wp:extent cx="8680090" cy="13335"/>
                <wp:effectExtent l="0" t="0" r="26035" b="2476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781B1" id="Прямая соединительная линия 1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pt" to="683.4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0C4F3DEF" w14:textId="77777777" w:rsidR="00EA7FEE" w:rsidRPr="00EA7FEE" w:rsidRDefault="00EA7FEE" w:rsidP="00EA7FEE">
      <w:pPr>
        <w:pStyle w:val="NormalWeb"/>
        <w:rPr>
          <w:b/>
          <w:bCs/>
        </w:rPr>
      </w:pPr>
      <w:r w:rsidRPr="00EA7FEE">
        <w:rPr>
          <w:b/>
        </w:rPr>
        <w:t xml:space="preserve">11. </w:t>
      </w:r>
      <w:r w:rsidRPr="00EA7FEE">
        <w:rPr>
          <w:b/>
          <w:bCs/>
        </w:rPr>
        <w:t>Методы биометрической аутентификации.</w:t>
      </w:r>
    </w:p>
    <w:p w14:paraId="5707B6D1" w14:textId="77777777" w:rsidR="00EA7FEE" w:rsidRDefault="00EA7FEE" w:rsidP="00EA7FEE">
      <w:pPr>
        <w:pStyle w:val="NormalWeb"/>
      </w:pPr>
      <w:r>
        <w:t xml:space="preserve">Биометрическая аутентификация — это подтверждение личности </w:t>
      </w:r>
      <w:r>
        <w:rPr>
          <w:rStyle w:val="Strong"/>
          <w:rFonts w:eastAsiaTheme="majorEastAsia"/>
        </w:rPr>
        <w:t>по уникальным физическим или поведенческим характеристикам человека</w:t>
      </w:r>
      <w:r>
        <w:t>.</w:t>
      </w:r>
    </w:p>
    <w:p w14:paraId="5DFD4438" w14:textId="77777777" w:rsidR="00EA7FEE" w:rsidRDefault="00EA7FEE" w:rsidP="00EA7FEE">
      <w:pPr>
        <w:pStyle w:val="NormalWeb"/>
      </w:pPr>
      <w:r>
        <w:t>Основные методы: распознавание отпечатков пальцев, лица, радужной оболочки глаза, голоса, а также динамики подписи или набора текста.</w:t>
      </w:r>
    </w:p>
    <w:p w14:paraId="582EFF72" w14:textId="77777777" w:rsidR="00EA7FEE" w:rsidRDefault="00EA7FEE" w:rsidP="00EA7FEE">
      <w:pPr>
        <w:pStyle w:val="NormalWeb"/>
      </w:pPr>
      <w:r>
        <w:t>Методы удобны для пользователя и обеспечивают высокий уровень защиты, но требуют специального оборудования и могут давать ошибки при изменении внешних условий или состояния человека.</w:t>
      </w:r>
    </w:p>
    <w:p w14:paraId="1E0A8FDC" w14:textId="77777777" w:rsidR="00EA7FEE" w:rsidRDefault="00EA7FEE" w:rsidP="00EA7FEE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22C347" wp14:editId="77AA4BB6">
                <wp:simplePos x="0" y="0"/>
                <wp:positionH relativeFrom="page">
                  <wp:align>left</wp:align>
                </wp:positionH>
                <wp:positionV relativeFrom="paragraph">
                  <wp:posOffset>149490</wp:posOffset>
                </wp:positionV>
                <wp:extent cx="8680090" cy="13335"/>
                <wp:effectExtent l="0" t="0" r="26035" b="2476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E2100C" id="Прямая соединительная линия 1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1.75pt" to="683.4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163D9D6D" w14:textId="77777777" w:rsidR="00EA7FEE" w:rsidRPr="00EA7FEE" w:rsidRDefault="00EA7FEE" w:rsidP="00EA7FEE">
      <w:pPr>
        <w:pStyle w:val="NormalWeb"/>
        <w:rPr>
          <w:b/>
          <w:bCs/>
        </w:rPr>
      </w:pPr>
      <w:r w:rsidRPr="00EA7FEE">
        <w:rPr>
          <w:b/>
        </w:rPr>
        <w:t xml:space="preserve">12. </w:t>
      </w:r>
      <w:r w:rsidRPr="00EA7FEE">
        <w:rPr>
          <w:b/>
          <w:bCs/>
        </w:rPr>
        <w:t>Хеширование. Применение хеширования. Функции формирования ключа.</w:t>
      </w:r>
    </w:p>
    <w:p w14:paraId="54CD2268" w14:textId="77777777" w:rsidR="00EA7FEE" w:rsidRDefault="00EA7FEE" w:rsidP="00EA7FEE">
      <w:pPr>
        <w:pStyle w:val="NormalWeb"/>
      </w:pPr>
      <w:r>
        <w:rPr>
          <w:rStyle w:val="Strong"/>
          <w:rFonts w:eastAsiaTheme="majorEastAsia"/>
        </w:rPr>
        <w:t>Хеширование</w:t>
      </w:r>
      <w:r>
        <w:t xml:space="preserve"> — это процесс преобразования данных произвольной длины в строку фиксированной длины (хеш) с помощью хеш-функции. Обратное восстановление исходных данных по хешу невозможно.</w:t>
      </w:r>
    </w:p>
    <w:p w14:paraId="5CADD861" w14:textId="77777777" w:rsidR="00EA7FEE" w:rsidRDefault="00EA7FEE" w:rsidP="00EA7FEE">
      <w:pPr>
        <w:pStyle w:val="NormalWeb"/>
      </w:pPr>
      <w:r>
        <w:rPr>
          <w:rStyle w:val="Strong"/>
          <w:rFonts w:eastAsiaTheme="majorEastAsia"/>
        </w:rPr>
        <w:t>Применение хеширования</w:t>
      </w:r>
      <w:r>
        <w:t>: используется для хранения паролей, проверки целостности данных, создания электронной подписи и контроля изменений информации.</w:t>
      </w:r>
    </w:p>
    <w:p w14:paraId="1452F0F6" w14:textId="77777777" w:rsidR="00EA7FEE" w:rsidRDefault="00EA7FEE" w:rsidP="00EA7FEE">
      <w:pPr>
        <w:pStyle w:val="NormalWeb"/>
      </w:pPr>
      <w:r>
        <w:rPr>
          <w:rStyle w:val="Strong"/>
          <w:rFonts w:eastAsiaTheme="majorEastAsia"/>
        </w:rPr>
        <w:t>Функции формирования ключа</w:t>
      </w:r>
      <w:r>
        <w:t xml:space="preserve"> — это криптографические функции, которые на основе исходных данных (например, пароля) формируют криптографический ключ заданной длины. Они применяются для повышения стойкости ключей и защиты от перебора.</w:t>
      </w:r>
    </w:p>
    <w:p w14:paraId="4CF2BA2D" w14:textId="77777777" w:rsidR="00EA7FEE" w:rsidRDefault="00EA7FEE" w:rsidP="00EA7FEE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278BE9" wp14:editId="172F6128">
                <wp:simplePos x="0" y="0"/>
                <wp:positionH relativeFrom="page">
                  <wp:align>left</wp:align>
                </wp:positionH>
                <wp:positionV relativeFrom="paragraph">
                  <wp:posOffset>13335</wp:posOffset>
                </wp:positionV>
                <wp:extent cx="8680090" cy="13335"/>
                <wp:effectExtent l="0" t="0" r="26035" b="2476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03373" id="Прямая соединительная линия 1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.05pt" to="683.4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16DD1BA7" w14:textId="77777777" w:rsidR="00EA7FEE" w:rsidRDefault="00EA7FEE" w:rsidP="00EA7FEE">
      <w:pPr>
        <w:pStyle w:val="NormalWeb"/>
        <w:rPr>
          <w:b/>
        </w:rPr>
      </w:pPr>
    </w:p>
    <w:p w14:paraId="3B7A9E33" w14:textId="77777777" w:rsidR="00EA7FEE" w:rsidRDefault="00EA7FEE" w:rsidP="00EA7FEE">
      <w:pPr>
        <w:pStyle w:val="NormalWeb"/>
        <w:rPr>
          <w:b/>
        </w:rPr>
      </w:pPr>
    </w:p>
    <w:p w14:paraId="6A13DDC5" w14:textId="77777777" w:rsidR="00EA7FEE" w:rsidRPr="00EA7FEE" w:rsidRDefault="00EA7FEE" w:rsidP="00EA7FEE">
      <w:pPr>
        <w:pStyle w:val="NormalWeb"/>
        <w:rPr>
          <w:b/>
          <w:bCs/>
        </w:rPr>
      </w:pPr>
      <w:r w:rsidRPr="00EA7FEE">
        <w:rPr>
          <w:b/>
        </w:rPr>
        <w:t xml:space="preserve">13. </w:t>
      </w:r>
      <w:r w:rsidRPr="00EA7FEE">
        <w:rPr>
          <w:b/>
          <w:bCs/>
        </w:rPr>
        <w:t>Реализация технологий предотвращения вторжения.</w:t>
      </w:r>
    </w:p>
    <w:p w14:paraId="172FC734" w14:textId="77777777" w:rsidR="00EA7FEE" w:rsidRDefault="00EA7FEE" w:rsidP="00EA7FEE">
      <w:pPr>
        <w:pStyle w:val="NormalWeb"/>
      </w:pPr>
      <w:r>
        <w:rPr>
          <w:rStyle w:val="Strong"/>
          <w:rFonts w:eastAsiaTheme="majorEastAsia"/>
        </w:rPr>
        <w:t>Технологии предотвращения вторжения (IPS)</w:t>
      </w:r>
      <w:r>
        <w:t xml:space="preserve"> реализуются как программные или аппаратные средства, которые </w:t>
      </w:r>
      <w:r>
        <w:rPr>
          <w:rStyle w:val="Strong"/>
          <w:rFonts w:eastAsiaTheme="majorEastAsia"/>
        </w:rPr>
        <w:t>анализируют сетевой трафик и действия в системе в реальном времени</w:t>
      </w:r>
      <w:r>
        <w:t xml:space="preserve"> и автоматически блокируют подозрительную активность.</w:t>
      </w:r>
    </w:p>
    <w:p w14:paraId="1EF9DA4D" w14:textId="77777777" w:rsidR="00EA7FEE" w:rsidRDefault="00EA7FEE" w:rsidP="00EA7FEE">
      <w:pPr>
        <w:pStyle w:val="NormalWeb"/>
      </w:pPr>
      <w:r>
        <w:t>IPS работает на основе сигнатур известных атак, анализа аномалий и правил безопасности. При обнаружении угрозы система может разорвать соединение, заблокировать IP-адрес или запретить выполнение опасных действий.</w:t>
      </w:r>
    </w:p>
    <w:p w14:paraId="72388F97" w14:textId="77777777" w:rsidR="00EA7FEE" w:rsidRDefault="00EA7FEE" w:rsidP="00EA7FEE">
      <w:pPr>
        <w:pStyle w:val="NormalWeb"/>
      </w:pPr>
      <w:r>
        <w:t>Чаще всего IPS внедряется на границе сети, внутри корпоративной сети или на узлах серверов для повышения уровня защиты информационных ресурсов.</w:t>
      </w:r>
    </w:p>
    <w:p w14:paraId="7EE988F7" w14:textId="77777777" w:rsidR="00EA7FEE" w:rsidRDefault="00EA7FEE" w:rsidP="00EA7FEE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AF0A82" wp14:editId="4932E1F0">
                <wp:simplePos x="0" y="0"/>
                <wp:positionH relativeFrom="page">
                  <wp:posOffset>15610</wp:posOffset>
                </wp:positionH>
                <wp:positionV relativeFrom="paragraph">
                  <wp:posOffset>32803</wp:posOffset>
                </wp:positionV>
                <wp:extent cx="8680090" cy="13335"/>
                <wp:effectExtent l="0" t="0" r="26035" b="2476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39D31" id="Прямая соединительная линия 1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25pt,2.6pt" to="684.7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60386856" w14:textId="77777777" w:rsidR="002119F6" w:rsidRDefault="002119F6" w:rsidP="002119F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119F6">
        <w:rPr>
          <w:rFonts w:ascii="Times New Roman" w:hAnsi="Times New Roman" w:cs="Times New Roman"/>
          <w:b/>
          <w:sz w:val="24"/>
        </w:rPr>
        <w:t xml:space="preserve">14. </w:t>
      </w:r>
      <w:r w:rsidRPr="002119F6">
        <w:rPr>
          <w:rFonts w:ascii="Times New Roman" w:hAnsi="Times New Roman" w:cs="Times New Roman"/>
          <w:b/>
          <w:bCs/>
        </w:rPr>
        <w:t>Симметричное и асимметричное шифрование. Электронно-цифровая подпись.</w:t>
      </w:r>
    </w:p>
    <w:p w14:paraId="6F0787C7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Симметричное шифрование</w:t>
      </w:r>
      <w:r>
        <w:t xml:space="preserve"> — это шифрование, при котором для шифрования и расшифрования используется </w:t>
      </w:r>
      <w:r>
        <w:rPr>
          <w:rStyle w:val="Strong"/>
          <w:rFonts w:eastAsiaTheme="majorEastAsia"/>
        </w:rPr>
        <w:t>один и тот же секретный ключ</w:t>
      </w:r>
      <w:r>
        <w:t xml:space="preserve">. Оно работает быстро и подходит для передачи больших объёмов данных, но требует надёжного обмена ключом. (пример - </w:t>
      </w:r>
      <w:r>
        <w:rPr>
          <w:lang w:val="en-US"/>
        </w:rPr>
        <w:t>AES</w:t>
      </w:r>
      <w:r>
        <w:t>)</w:t>
      </w:r>
    </w:p>
    <w:p w14:paraId="0EF0C3A6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Асимметричное шифрование</w:t>
      </w:r>
      <w:r>
        <w:t xml:space="preserve"> использует </w:t>
      </w:r>
      <w:r>
        <w:rPr>
          <w:rStyle w:val="Strong"/>
          <w:rFonts w:eastAsiaTheme="majorEastAsia"/>
        </w:rPr>
        <w:t>пару ключей</w:t>
      </w:r>
      <w:r>
        <w:t xml:space="preserve">: открытый и закрытый. Открытый ключ применяется для шифрования, закрытый — для расшифрования. Метод медленнее, но решает проблему безопасной передачи ключей. (пример - </w:t>
      </w:r>
      <w:r>
        <w:rPr>
          <w:lang w:val="en-US"/>
        </w:rPr>
        <w:t>RSA</w:t>
      </w:r>
      <w:r>
        <w:t>)</w:t>
      </w:r>
    </w:p>
    <w:p w14:paraId="458E6F6D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Электронно-цифровая подпись (ЭЦП)</w:t>
      </w:r>
      <w:r>
        <w:t xml:space="preserve"> — это криптографический механизм, который подтверждает </w:t>
      </w:r>
      <w:r>
        <w:rPr>
          <w:rStyle w:val="Strong"/>
          <w:rFonts w:eastAsiaTheme="majorEastAsia"/>
        </w:rPr>
        <w:t>подлинность отправителя и целостность данных</w:t>
      </w:r>
      <w:r>
        <w:t>. ЭЦП формируется с помощью закрытого ключа, а проверяется открытым ключом владельца подписи.</w:t>
      </w:r>
    </w:p>
    <w:p w14:paraId="04558450" w14:textId="77777777" w:rsidR="002119F6" w:rsidRDefault="002119F6" w:rsidP="002119F6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127D51" wp14:editId="205E710F">
                <wp:simplePos x="0" y="0"/>
                <wp:positionH relativeFrom="page">
                  <wp:posOffset>46982</wp:posOffset>
                </wp:positionH>
                <wp:positionV relativeFrom="paragraph">
                  <wp:posOffset>12700</wp:posOffset>
                </wp:positionV>
                <wp:extent cx="8680090" cy="13335"/>
                <wp:effectExtent l="0" t="0" r="26035" b="24765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6FFC60" id="Прямая соединительная линия 14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.7pt,1pt" to="687.1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5FC1B120" w14:textId="77777777" w:rsidR="002119F6" w:rsidRPr="002119F6" w:rsidRDefault="002119F6" w:rsidP="002119F6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15. </w:t>
      </w:r>
      <w:r w:rsidRPr="002119F6">
        <w:rPr>
          <w:rFonts w:ascii="Times New Roman" w:hAnsi="Times New Roman" w:cs="Times New Roman"/>
          <w:b/>
          <w:bCs/>
        </w:rPr>
        <w:t>Протоколы безопасной передачи данных в Интернет. SSL/TLS. Актуальная версия. Функции безопасности.</w:t>
      </w:r>
    </w:p>
    <w:p w14:paraId="24B4FE14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Протоколы безопасной передачи данных в Интернет</w:t>
      </w:r>
      <w:r>
        <w:t xml:space="preserve"> используются для защиты информации при передаче по открытым сетям. Они обеспечивают шифрование, аутентификацию и контроль целостности данных.</w:t>
      </w:r>
    </w:p>
    <w:p w14:paraId="4E841CDB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SSL/TLS</w:t>
      </w:r>
      <w:r>
        <w:t xml:space="preserve"> — это криптографические протоколы, применяемые, например, в HTTPS. SSL считается устаревшим и небезопасным, на практике используется </w:t>
      </w:r>
      <w:r>
        <w:rPr>
          <w:rStyle w:val="Strong"/>
          <w:rFonts w:eastAsiaTheme="majorEastAsia"/>
        </w:rPr>
        <w:t>TLS</w:t>
      </w:r>
      <w:r>
        <w:t>.</w:t>
      </w:r>
    </w:p>
    <w:p w14:paraId="3D53E45C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Актуальная версия</w:t>
      </w:r>
      <w:r>
        <w:t xml:space="preserve"> — </w:t>
      </w:r>
      <w:r>
        <w:rPr>
          <w:rStyle w:val="Strong"/>
          <w:rFonts w:eastAsiaTheme="majorEastAsia"/>
        </w:rPr>
        <w:t>TLS 1.3</w:t>
      </w:r>
      <w:r>
        <w:t>. Она обеспечивает более высокий уровень безопасности и работает быстрее за счёт сокращённого процесса установки соединения.</w:t>
      </w:r>
    </w:p>
    <w:p w14:paraId="566C7F5A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Функции безопасности TLS</w:t>
      </w:r>
      <w:r>
        <w:t>:</w:t>
      </w:r>
      <w:r>
        <w:br/>
        <w:t>– шифрование передаваемых данных;</w:t>
      </w:r>
      <w:r>
        <w:br/>
        <w:t>– аутентификация сервера (и при необходимости клиента);</w:t>
      </w:r>
      <w:r>
        <w:br/>
        <w:t>– защита от подмены и изменения данных.</w:t>
      </w:r>
    </w:p>
    <w:p w14:paraId="1B5E890C" w14:textId="77777777" w:rsidR="002119F6" w:rsidRDefault="002119F6" w:rsidP="002119F6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23FDC0" wp14:editId="19CA9C86">
                <wp:simplePos x="0" y="0"/>
                <wp:positionH relativeFrom="page">
                  <wp:posOffset>23231</wp:posOffset>
                </wp:positionH>
                <wp:positionV relativeFrom="paragraph">
                  <wp:posOffset>6276</wp:posOffset>
                </wp:positionV>
                <wp:extent cx="8680090" cy="13335"/>
                <wp:effectExtent l="0" t="0" r="26035" b="24765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41A4A1" id="Прямая соединительная линия 15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85pt,.5pt" to="685.3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14BC53AD" w14:textId="77777777" w:rsidR="002119F6" w:rsidRDefault="002119F6" w:rsidP="002119F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E2BDCF" w14:textId="77777777" w:rsidR="002119F6" w:rsidRPr="002119F6" w:rsidRDefault="002119F6" w:rsidP="002119F6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16. </w:t>
      </w:r>
      <w:r w:rsidRPr="002119F6">
        <w:rPr>
          <w:rFonts w:ascii="Times New Roman" w:hAnsi="Times New Roman" w:cs="Times New Roman"/>
          <w:b/>
          <w:bCs/>
        </w:rPr>
        <w:t> Стеганография. Понятие. Применение. Классификация методов. Примеры.</w:t>
      </w:r>
    </w:p>
    <w:p w14:paraId="70987D3F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Стеганография</w:t>
      </w:r>
      <w:r>
        <w:t xml:space="preserve"> — это метод скрытой передачи информации, при котором </w:t>
      </w:r>
      <w:r>
        <w:rPr>
          <w:rStyle w:val="Strong"/>
          <w:rFonts w:eastAsiaTheme="majorEastAsia"/>
        </w:rPr>
        <w:t>сам факт наличия сообщения маскируется</w:t>
      </w:r>
      <w:r>
        <w:t>, в отличие от шифрования, где скрывается только содержимое.</w:t>
      </w:r>
    </w:p>
    <w:p w14:paraId="2509CBEE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Применение</w:t>
      </w:r>
      <w:r>
        <w:t>: используется для скрытой передачи данных, защиты авторских прав, внедрения цифровых водяных знаков, а также в военной и разведывательной сфере.</w:t>
      </w:r>
    </w:p>
    <w:p w14:paraId="03E12E79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Классификация методов</w:t>
      </w:r>
      <w:r>
        <w:t xml:space="preserve"> основана на типе носителя: текстовая, графическая, аудио- и видео-стеганография. Также методы делятся на пространственные и частотные.</w:t>
      </w:r>
    </w:p>
    <w:p w14:paraId="70C09698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Примеры</w:t>
      </w:r>
      <w:r>
        <w:t>: скрытие данных в наименее значащих битах изображения, изменение интервалов между словами в тексте, внедрение информации в аудиосигнал, незаметное для человеческого восприятия.</w:t>
      </w:r>
    </w:p>
    <w:p w14:paraId="275E3FBA" w14:textId="77777777" w:rsidR="002119F6" w:rsidRDefault="002119F6" w:rsidP="002119F6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E37821" wp14:editId="0D844D5A">
                <wp:simplePos x="0" y="0"/>
                <wp:positionH relativeFrom="page">
                  <wp:align>left</wp:align>
                </wp:positionH>
                <wp:positionV relativeFrom="paragraph">
                  <wp:posOffset>14440</wp:posOffset>
                </wp:positionV>
                <wp:extent cx="8680090" cy="13335"/>
                <wp:effectExtent l="0" t="0" r="26035" b="24765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0A602A" id="Прямая соединительная линия 16" o:spid="_x0000_s1026" style="position:absolute;z-index:2516879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.15pt" to="683.4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65BF9BCF" w14:textId="77777777" w:rsidR="002119F6" w:rsidRDefault="002119F6" w:rsidP="002119F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2C93ADB" w14:textId="77777777" w:rsidR="002119F6" w:rsidRPr="002119F6" w:rsidRDefault="002119F6" w:rsidP="002119F6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17. </w:t>
      </w:r>
      <w:r w:rsidRPr="002119F6">
        <w:rPr>
          <w:rFonts w:ascii="Times New Roman" w:hAnsi="Times New Roman" w:cs="Times New Roman"/>
          <w:b/>
          <w:bCs/>
        </w:rPr>
        <w:t>Реализация технологий VPN.</w:t>
      </w:r>
    </w:p>
    <w:p w14:paraId="7CE39130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VPN (Virtual Private Network)</w:t>
      </w:r>
      <w:r>
        <w:t xml:space="preserve"> — это технология создания защищённого канала связи поверх открытой сети Интернет.</w:t>
      </w:r>
    </w:p>
    <w:p w14:paraId="4145D008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Реализация VPN</w:t>
      </w:r>
      <w:r>
        <w:t xml:space="preserve"> основана на шифровании трафика и аутентификации пользователей с помощью специальных протоколов (например, IPsec, SSL/TLS, L2TP). Между клиентом и сервером создаётся зашифрованный туннель, через который передаются данные.</w:t>
      </w:r>
    </w:p>
    <w:p w14:paraId="2E4A9B66" w14:textId="77777777" w:rsidR="002119F6" w:rsidRDefault="002119F6" w:rsidP="002119F6">
      <w:pPr>
        <w:pStyle w:val="NormalWeb"/>
      </w:pPr>
      <w:r>
        <w:t>VPN применяется для безопасного удалённого доступа к корпоративным сетям, защиты данных в публичных сетях и сокрытия сетевого трафика от посторонних.</w:t>
      </w:r>
    </w:p>
    <w:p w14:paraId="7F385F62" w14:textId="77777777" w:rsidR="002119F6" w:rsidRDefault="002119F6" w:rsidP="002119F6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98347D" wp14:editId="15225B22">
                <wp:simplePos x="0" y="0"/>
                <wp:positionH relativeFrom="page">
                  <wp:align>left</wp:align>
                </wp:positionH>
                <wp:positionV relativeFrom="paragraph">
                  <wp:posOffset>12700</wp:posOffset>
                </wp:positionV>
                <wp:extent cx="8680090" cy="13335"/>
                <wp:effectExtent l="0" t="0" r="26035" b="24765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29C02B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pt" to="683.4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30B02FCF" w14:textId="77777777" w:rsidR="002119F6" w:rsidRPr="002119F6" w:rsidRDefault="002119F6" w:rsidP="002119F6">
      <w:pPr>
        <w:pStyle w:val="NormalWeb"/>
        <w:rPr>
          <w:b/>
          <w:bCs/>
        </w:rPr>
      </w:pPr>
      <w:r w:rsidRPr="002119F6">
        <w:rPr>
          <w:b/>
        </w:rPr>
        <w:t xml:space="preserve">18. </w:t>
      </w:r>
      <w:r w:rsidRPr="002119F6">
        <w:rPr>
          <w:b/>
          <w:bCs/>
        </w:rPr>
        <w:t>Вирусные и другие вредоносные программы.</w:t>
      </w:r>
    </w:p>
    <w:p w14:paraId="7226DFC1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Вредоносные программы</w:t>
      </w:r>
      <w:r>
        <w:t xml:space="preserve"> — это программное обеспечение, предназначенное для несанкционированного доступа, нарушения работы систем или кражи информации.</w:t>
      </w:r>
    </w:p>
    <w:p w14:paraId="5862DADC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Вирусы</w:t>
      </w:r>
      <w:r>
        <w:t xml:space="preserve"> — это вредоносные программы, которые внедряются в другие файлы и распространяются при их запуске. Помимо вирусов существуют черви, трояны, шпионские программы, ransomware и rootkit’ы.</w:t>
      </w:r>
    </w:p>
    <w:p w14:paraId="63730B67" w14:textId="77777777" w:rsidR="002119F6" w:rsidRDefault="002119F6" w:rsidP="002119F6">
      <w:pPr>
        <w:pStyle w:val="NormalWeb"/>
      </w:pPr>
      <w:r>
        <w:t>Вредоносное ПО может удалять или изменять данные, перехватывать информацию, замедлять работу системы и предоставлять злоумышленнику удалённый доступ.</w:t>
      </w:r>
    </w:p>
    <w:p w14:paraId="4F895452" w14:textId="77777777" w:rsidR="002119F6" w:rsidRDefault="002119F6" w:rsidP="002119F6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20ED1E9" wp14:editId="6D97B813">
                <wp:simplePos x="0" y="0"/>
                <wp:positionH relativeFrom="page">
                  <wp:posOffset>23232</wp:posOffset>
                </wp:positionH>
                <wp:positionV relativeFrom="paragraph">
                  <wp:posOffset>13335</wp:posOffset>
                </wp:positionV>
                <wp:extent cx="8680090" cy="13335"/>
                <wp:effectExtent l="0" t="0" r="26035" b="2476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4AC876" id="Прямая соединительная линия 1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85pt,1.05pt" to="685.3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6274A8D3" w14:textId="77777777" w:rsidR="002119F6" w:rsidRPr="002119F6" w:rsidRDefault="002119F6" w:rsidP="002119F6">
      <w:pPr>
        <w:pStyle w:val="NormalWeb"/>
        <w:rPr>
          <w:b/>
          <w:bCs/>
        </w:rPr>
      </w:pPr>
      <w:r w:rsidRPr="002119F6">
        <w:rPr>
          <w:b/>
        </w:rPr>
        <w:t xml:space="preserve">19. </w:t>
      </w:r>
      <w:r w:rsidRPr="002119F6">
        <w:rPr>
          <w:b/>
          <w:bCs/>
        </w:rPr>
        <w:t>Непрерывность бизнеса, планирование восстановления аварийных ситуаций.</w:t>
      </w:r>
    </w:p>
    <w:p w14:paraId="307D9B18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Непрерывность бизнеса (BC, Business Continuity)</w:t>
      </w:r>
      <w:r>
        <w:t xml:space="preserve"> — это способность организации поддерживать критически важные функции при сбоях, авариях или кризисных ситуациях.</w:t>
      </w:r>
    </w:p>
    <w:p w14:paraId="5DB3A588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Планирование восстановления (Disaster Recovery, DR)</w:t>
      </w:r>
      <w:r>
        <w:t xml:space="preserve"> — это разработка процедур и ресурсов, позволяющих быстро восстановить работу информационных систем после инцидента. Включает резервное копирование, дублирование серверов, аварийные площадки и инструкции для сотрудников.</w:t>
      </w:r>
    </w:p>
    <w:p w14:paraId="4FE24CFD" w14:textId="77777777" w:rsidR="002119F6" w:rsidRDefault="002119F6" w:rsidP="002119F6">
      <w:pPr>
        <w:pStyle w:val="NormalWeb"/>
      </w:pPr>
      <w:r>
        <w:t>Цель — минимизировать потери и время простоя, обеспечивая непрерывность работы бизнеса.</w:t>
      </w:r>
    </w:p>
    <w:p w14:paraId="37B0660B" w14:textId="77777777" w:rsidR="002119F6" w:rsidRDefault="002119F6" w:rsidP="002119F6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7DA856" wp14:editId="1FAFD99D">
                <wp:simplePos x="0" y="0"/>
                <wp:positionH relativeFrom="page">
                  <wp:align>left</wp:align>
                </wp:positionH>
                <wp:positionV relativeFrom="paragraph">
                  <wp:posOffset>7916</wp:posOffset>
                </wp:positionV>
                <wp:extent cx="8680090" cy="13335"/>
                <wp:effectExtent l="0" t="0" r="26035" b="2476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2F3DE" id="Прямая соединительная линия 19" o:spid="_x0000_s1026" style="position:absolute;z-index:2516940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.6pt" to="683.4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05478F90" w14:textId="77777777" w:rsidR="002119F6" w:rsidRPr="002119F6" w:rsidRDefault="002119F6" w:rsidP="002119F6">
      <w:pPr>
        <w:pStyle w:val="NormalWeb"/>
        <w:rPr>
          <w:b/>
        </w:rPr>
      </w:pPr>
      <w:r w:rsidRPr="002119F6">
        <w:rPr>
          <w:b/>
        </w:rPr>
        <w:t>20. Организация работы службы информационной безопасности.</w:t>
      </w:r>
    </w:p>
    <w:p w14:paraId="255B3971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Служба информационной безопасности (ИБ)</w:t>
      </w:r>
      <w:r>
        <w:t xml:space="preserve"> организуется для защиты информации и информационных систем компании от внутренних и внешних угроз.</w:t>
      </w:r>
    </w:p>
    <w:p w14:paraId="37B76B62" w14:textId="77777777" w:rsidR="002119F6" w:rsidRDefault="002119F6" w:rsidP="002119F6">
      <w:pPr>
        <w:pStyle w:val="NormalWeb"/>
      </w:pPr>
      <w:r>
        <w:t>В её структуре обычно выделяются функции: разработка и внедрение политик безопасности, мониторинг и реагирование на инциденты, управление доступом, аудит и обучение сотрудников.</w:t>
      </w:r>
    </w:p>
    <w:p w14:paraId="129F6572" w14:textId="77777777" w:rsidR="002119F6" w:rsidRDefault="002119F6" w:rsidP="002119F6">
      <w:pPr>
        <w:pStyle w:val="NormalWeb"/>
      </w:pPr>
      <w:r>
        <w:t>Служба подчиняется руководству организации и взаимодействует с IT-подразделением, юридическим отделом и службами эксплуатации, обеспечивая комплексную защиту информации.</w:t>
      </w:r>
    </w:p>
    <w:p w14:paraId="08038DE6" w14:textId="77777777" w:rsidR="002119F6" w:rsidRDefault="002119F6" w:rsidP="002119F6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3C24F1" wp14:editId="76620146">
                <wp:simplePos x="0" y="0"/>
                <wp:positionH relativeFrom="page">
                  <wp:align>left</wp:align>
                </wp:positionH>
                <wp:positionV relativeFrom="paragraph">
                  <wp:posOffset>11504</wp:posOffset>
                </wp:positionV>
                <wp:extent cx="8680090" cy="13335"/>
                <wp:effectExtent l="0" t="0" r="26035" b="24765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879A74" id="Прямая соединительная линия 20" o:spid="_x0000_s1026" style="position:absolute;z-index:2516961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.9pt" to="683.4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0B676EF9" w14:textId="77777777" w:rsidR="002119F6" w:rsidRDefault="002119F6" w:rsidP="002119F6">
      <w:pPr>
        <w:pStyle w:val="NormalWeb"/>
        <w:rPr>
          <w:b/>
          <w:bCs/>
        </w:rPr>
      </w:pPr>
      <w:r w:rsidRPr="002119F6">
        <w:rPr>
          <w:b/>
        </w:rPr>
        <w:t xml:space="preserve">21. </w:t>
      </w:r>
      <w:r w:rsidRPr="002119F6">
        <w:rPr>
          <w:b/>
          <w:bCs/>
        </w:rPr>
        <w:t>Безопасность беспроводных сетей.</w:t>
      </w:r>
    </w:p>
    <w:p w14:paraId="1A1905B3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Безопасность беспроводных сетей</w:t>
      </w:r>
      <w:r>
        <w:t xml:space="preserve"> направлена на защиту данных и устройств, подключённых по Wi-Fi или другим беспроводным технологиям, от несанкционированного доступа, перехвата и атак.</w:t>
      </w:r>
    </w:p>
    <w:p w14:paraId="4CFC6331" w14:textId="77777777" w:rsidR="002119F6" w:rsidRDefault="002119F6" w:rsidP="002119F6">
      <w:pPr>
        <w:pStyle w:val="NormalWeb"/>
      </w:pPr>
      <w:r>
        <w:t>Основные меры: использование современных протоколов шифрования (WPA3), сильных паролей, фильтрация по MAC-адресам, скрытие SSID, регулярное обновление оборудования и мониторинг сети на подозрительную активность.</w:t>
      </w:r>
    </w:p>
    <w:p w14:paraId="09762D5D" w14:textId="77777777" w:rsidR="002119F6" w:rsidRDefault="002119F6" w:rsidP="002119F6">
      <w:pPr>
        <w:pStyle w:val="NormalWeb"/>
      </w:pPr>
      <w:r>
        <w:t>Цель — обеспечить конфиденциальность, целостность и доступность передаваемых данных.</w:t>
      </w:r>
    </w:p>
    <w:p w14:paraId="15B7051B" w14:textId="77777777" w:rsidR="002119F6" w:rsidRDefault="002119F6" w:rsidP="002119F6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D7BE76" wp14:editId="77B27B39">
                <wp:simplePos x="0" y="0"/>
                <wp:positionH relativeFrom="page">
                  <wp:align>left</wp:align>
                </wp:positionH>
                <wp:positionV relativeFrom="paragraph">
                  <wp:posOffset>17351</wp:posOffset>
                </wp:positionV>
                <wp:extent cx="8680090" cy="13335"/>
                <wp:effectExtent l="0" t="0" r="26035" b="24765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C69DE" id="Прямая соединительная линия 21" o:spid="_x0000_s1026" style="position:absolute;z-index:2516981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.35pt" to="683.4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294B98C1" w14:textId="77777777" w:rsidR="002119F6" w:rsidRPr="002119F6" w:rsidRDefault="002119F6" w:rsidP="002119F6">
      <w:pPr>
        <w:pStyle w:val="NormalWeb"/>
        <w:rPr>
          <w:b/>
          <w:bCs/>
        </w:rPr>
      </w:pPr>
      <w:r>
        <w:rPr>
          <w:b/>
          <w:bCs/>
        </w:rPr>
        <w:t xml:space="preserve">22. </w:t>
      </w:r>
      <w:r w:rsidRPr="002119F6">
        <w:rPr>
          <w:b/>
        </w:rPr>
        <w:t>Криптографические системы. Криптографические сервисы.</w:t>
      </w:r>
    </w:p>
    <w:p w14:paraId="542FE394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Криптографические системы</w:t>
      </w:r>
      <w:r>
        <w:t xml:space="preserve"> — это комплексы методов и средств, обеспечивающие защиту информации с помощью шифрования и криптографических алгоритмов. Системы бывают симметричные, асимметричные и гибридные.</w:t>
      </w:r>
    </w:p>
    <w:p w14:paraId="4C3A78D6" w14:textId="77777777" w:rsidR="002119F6" w:rsidRDefault="002119F6" w:rsidP="002119F6">
      <w:pPr>
        <w:pStyle w:val="NormalWeb"/>
      </w:pPr>
      <w:r>
        <w:rPr>
          <w:rStyle w:val="Strong"/>
          <w:rFonts w:eastAsiaTheme="majorEastAsia"/>
        </w:rPr>
        <w:t>Криптографические сервисы</w:t>
      </w:r>
      <w:r>
        <w:t xml:space="preserve"> предоставляют конкретные функции безопасности: шифрование и расшифровку данных, аутентификацию пользователей, электронную подпись, контроль целостности и невосприимчивость к подделке сообщений.</w:t>
      </w:r>
    </w:p>
    <w:p w14:paraId="7A3A7BEF" w14:textId="77777777" w:rsidR="002119F6" w:rsidRDefault="002119F6" w:rsidP="002119F6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52E290E" wp14:editId="26E9AE6B">
                <wp:simplePos x="0" y="0"/>
                <wp:positionH relativeFrom="page">
                  <wp:align>left</wp:align>
                </wp:positionH>
                <wp:positionV relativeFrom="paragraph">
                  <wp:posOffset>389016</wp:posOffset>
                </wp:positionV>
                <wp:extent cx="8680090" cy="13335"/>
                <wp:effectExtent l="0" t="0" r="26035" b="24765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209F34" id="Прямая соединительная линия 22" o:spid="_x0000_s1026" style="position:absolute;z-index:2517002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30.65pt" to="683.4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" strokecolor="#5b9bd5 [3204]" strokeweight=".5pt">
                <v:stroke joinstyle="miter"/>
                <w10:wrap anchorx="page"/>
              </v:line>
            </w:pict>
          </mc:Fallback>
        </mc:AlternateContent>
      </w:r>
      <w:r>
        <w:t>То есть система создаёт инфраструктуру, а сервисы реализуют практическую защиту информации.</w:t>
      </w:r>
    </w:p>
    <w:p w14:paraId="30B189FE" w14:textId="77777777" w:rsidR="002119F6" w:rsidRPr="002119F6" w:rsidRDefault="002119F6" w:rsidP="002119F6">
      <w:pPr>
        <w:pStyle w:val="NormalWeb"/>
        <w:rPr>
          <w:b/>
        </w:rPr>
      </w:pPr>
      <w:r w:rsidRPr="002119F6">
        <w:rPr>
          <w:b/>
        </w:rPr>
        <w:t>23. Антивирусное ПО. Принципы работы. Настройка.</w:t>
      </w:r>
    </w:p>
    <w:p w14:paraId="2607AD04" w14:textId="77777777" w:rsidR="002119F6" w:rsidRPr="002119F6" w:rsidRDefault="002119F6" w:rsidP="002119F6">
      <w:pPr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r w:rsidRPr="002119F6">
        <w:rPr>
          <w:rFonts w:ascii="Times New Roman" w:hAnsi="Times New Roman" w:cs="Times New Roman"/>
          <w:b/>
          <w:bCs/>
          <w:sz w:val="24"/>
        </w:rPr>
        <w:t>Антивирусное ПО —</w:t>
      </w:r>
      <w:r w:rsidRPr="002119F6">
        <w:rPr>
          <w:rFonts w:ascii="Times New Roman" w:hAnsi="Times New Roman" w:cs="Times New Roman"/>
          <w:bCs/>
          <w:sz w:val="24"/>
        </w:rPr>
        <w:t xml:space="preserve"> это программа для обнаружения, удаления и предотвращения вредоносного ПО.</w:t>
      </w:r>
    </w:p>
    <w:p w14:paraId="0F8540D5" w14:textId="77777777" w:rsidR="002119F6" w:rsidRPr="002119F6" w:rsidRDefault="002119F6" w:rsidP="002119F6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19F6">
        <w:rPr>
          <w:rFonts w:ascii="Times New Roman" w:hAnsi="Times New Roman" w:cs="Times New Roman"/>
          <w:b/>
          <w:bCs/>
          <w:sz w:val="24"/>
        </w:rPr>
        <w:t>Принципы работы:</w:t>
      </w:r>
    </w:p>
    <w:p w14:paraId="0614DEB5" w14:textId="77777777" w:rsidR="002119F6" w:rsidRPr="002119F6" w:rsidRDefault="002119F6" w:rsidP="002119F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119F6">
        <w:rPr>
          <w:rFonts w:ascii="Times New Roman" w:hAnsi="Times New Roman" w:cs="Times New Roman"/>
          <w:b/>
          <w:bCs/>
          <w:sz w:val="24"/>
        </w:rPr>
        <w:t>Сигнатурный анализ:</w:t>
      </w:r>
      <w:r w:rsidRPr="002119F6">
        <w:rPr>
          <w:rFonts w:ascii="Times New Roman" w:hAnsi="Times New Roman" w:cs="Times New Roman"/>
          <w:sz w:val="24"/>
        </w:rPr>
        <w:t> Поиск известных последовательностей байт (сигнатур) вирусов в файлах и памяти. Быстро, но неэффективно против новых угроз.</w:t>
      </w:r>
    </w:p>
    <w:p w14:paraId="69B0897D" w14:textId="77777777" w:rsidR="002119F6" w:rsidRPr="002119F6" w:rsidRDefault="002119F6" w:rsidP="002119F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119F6">
        <w:rPr>
          <w:rFonts w:ascii="Times New Roman" w:hAnsi="Times New Roman" w:cs="Times New Roman"/>
          <w:b/>
          <w:bCs/>
          <w:sz w:val="24"/>
        </w:rPr>
        <w:t>Эвристический анализ:</w:t>
      </w:r>
      <w:r w:rsidRPr="002119F6">
        <w:rPr>
          <w:rFonts w:ascii="Times New Roman" w:hAnsi="Times New Roman" w:cs="Times New Roman"/>
          <w:sz w:val="24"/>
        </w:rPr>
        <w:t> Поиск подозрительного поведения и кода, похожего на вирусный. Ловит неизвестные угрозы, но возможны ложные срабатывания.</w:t>
      </w:r>
    </w:p>
    <w:p w14:paraId="3497620B" w14:textId="77777777" w:rsidR="002119F6" w:rsidRPr="002119F6" w:rsidRDefault="002119F6" w:rsidP="002119F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119F6">
        <w:rPr>
          <w:rFonts w:ascii="Times New Roman" w:hAnsi="Times New Roman" w:cs="Times New Roman"/>
          <w:b/>
          <w:bCs/>
          <w:sz w:val="24"/>
        </w:rPr>
        <w:t>Поведенческий анализ:</w:t>
      </w:r>
      <w:r w:rsidRPr="002119F6">
        <w:rPr>
          <w:rFonts w:ascii="Times New Roman" w:hAnsi="Times New Roman" w:cs="Times New Roman"/>
          <w:sz w:val="24"/>
        </w:rPr>
        <w:t> Мониторинг действий программ в реальном времени (попытка шифрования файлов, доступ к реестру). Блокировка подозрительных действий.</w:t>
      </w:r>
    </w:p>
    <w:p w14:paraId="2E990D79" w14:textId="77777777" w:rsidR="002119F6" w:rsidRPr="002119F6" w:rsidRDefault="002119F6" w:rsidP="002119F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119F6">
        <w:rPr>
          <w:rFonts w:ascii="Times New Roman" w:hAnsi="Times New Roman" w:cs="Times New Roman"/>
          <w:b/>
          <w:bCs/>
          <w:sz w:val="24"/>
        </w:rPr>
        <w:t>Облачные технологии (sandbox):</w:t>
      </w:r>
      <w:r w:rsidRPr="002119F6">
        <w:rPr>
          <w:rFonts w:ascii="Times New Roman" w:hAnsi="Times New Roman" w:cs="Times New Roman"/>
          <w:sz w:val="24"/>
        </w:rPr>
        <w:t> Подозрительные файлы проверяются в «песочнице» на удаленных серверах.</w:t>
      </w:r>
      <w:r w:rsidRPr="002119F6">
        <w:rPr>
          <w:rFonts w:ascii="Times New Roman" w:hAnsi="Times New Roman" w:cs="Times New Roman"/>
          <w:sz w:val="24"/>
        </w:rPr>
        <w:br/>
      </w:r>
      <w:r w:rsidRPr="002119F6">
        <w:rPr>
          <w:rFonts w:ascii="Times New Roman" w:hAnsi="Times New Roman" w:cs="Times New Roman"/>
          <w:b/>
          <w:bCs/>
          <w:sz w:val="24"/>
        </w:rPr>
        <w:t>Настройка (ключевые аспекты):</w:t>
      </w:r>
    </w:p>
    <w:p w14:paraId="40A6ADC1" w14:textId="77777777" w:rsidR="002119F6" w:rsidRPr="002119F6" w:rsidRDefault="002119F6" w:rsidP="002119F6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119F6">
        <w:rPr>
          <w:rFonts w:ascii="Times New Roman" w:hAnsi="Times New Roman" w:cs="Times New Roman"/>
          <w:b/>
          <w:bCs/>
          <w:sz w:val="24"/>
        </w:rPr>
        <w:t>Регулярное обновление баз сигнатур.</w:t>
      </w:r>
    </w:p>
    <w:p w14:paraId="556493F0" w14:textId="77777777" w:rsidR="002119F6" w:rsidRPr="002119F6" w:rsidRDefault="002119F6" w:rsidP="002119F6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119F6">
        <w:rPr>
          <w:rFonts w:ascii="Times New Roman" w:hAnsi="Times New Roman" w:cs="Times New Roman"/>
          <w:b/>
          <w:bCs/>
          <w:sz w:val="24"/>
        </w:rPr>
        <w:t>Настройка расписания полного и быстрого сканирования.</w:t>
      </w:r>
    </w:p>
    <w:p w14:paraId="0E8C3B54" w14:textId="77777777" w:rsidR="002119F6" w:rsidRPr="002119F6" w:rsidRDefault="002119F6" w:rsidP="002119F6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119F6">
        <w:rPr>
          <w:rFonts w:ascii="Times New Roman" w:hAnsi="Times New Roman" w:cs="Times New Roman"/>
          <w:b/>
          <w:bCs/>
          <w:sz w:val="24"/>
        </w:rPr>
        <w:t>Настройка карантина для подозрительных файлов.</w:t>
      </w:r>
    </w:p>
    <w:p w14:paraId="34CCB087" w14:textId="77777777" w:rsidR="002119F6" w:rsidRPr="002119F6" w:rsidRDefault="009F1700" w:rsidP="002119F6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DD4F86A" wp14:editId="1E4AE788">
                <wp:simplePos x="0" y="0"/>
                <wp:positionH relativeFrom="page">
                  <wp:align>left</wp:align>
                </wp:positionH>
                <wp:positionV relativeFrom="paragraph">
                  <wp:posOffset>329004</wp:posOffset>
                </wp:positionV>
                <wp:extent cx="8680090" cy="13335"/>
                <wp:effectExtent l="0" t="0" r="26035" b="24765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D318D4" id="Прямая соединительная линия 2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5.9pt" to="683.4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" strokecolor="#5b9bd5 [3204]" strokeweight=".5pt">
                <v:stroke joinstyle="miter"/>
                <w10:wrap anchorx="page"/>
              </v:line>
            </w:pict>
          </mc:Fallback>
        </mc:AlternateContent>
      </w:r>
      <w:r w:rsidR="002119F6" w:rsidRPr="002119F6">
        <w:rPr>
          <w:rFonts w:ascii="Times New Roman" w:hAnsi="Times New Roman" w:cs="Times New Roman"/>
          <w:b/>
          <w:bCs/>
          <w:sz w:val="24"/>
        </w:rPr>
        <w:t>Включение поведенческого анализа и мониторинга сети.</w:t>
      </w:r>
    </w:p>
    <w:p w14:paraId="2B9CE890" w14:textId="77777777" w:rsidR="00661E9A" w:rsidRDefault="00661E9A" w:rsidP="00661E9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D9294A9" w14:textId="77777777" w:rsidR="009F1700" w:rsidRDefault="009F1700" w:rsidP="00661E9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B5DE1A6" w14:textId="77777777" w:rsidR="009F1700" w:rsidRPr="009F1700" w:rsidRDefault="009F1700" w:rsidP="009F170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1700">
        <w:rPr>
          <w:rFonts w:ascii="Times New Roman" w:hAnsi="Times New Roman" w:cs="Times New Roman"/>
          <w:b/>
          <w:sz w:val="24"/>
        </w:rPr>
        <w:t xml:space="preserve">24. </w:t>
      </w:r>
      <w:r w:rsidRPr="009F1700">
        <w:rPr>
          <w:rFonts w:ascii="Times New Roman" w:hAnsi="Times New Roman" w:cs="Times New Roman"/>
          <w:b/>
          <w:bCs/>
        </w:rPr>
        <w:t>Защита от внутренних угроз. DLP системы.</w:t>
      </w:r>
    </w:p>
    <w:p w14:paraId="1BA6775F" w14:textId="77777777" w:rsidR="009F1700" w:rsidRPr="009F1700" w:rsidRDefault="009F1700" w:rsidP="009F170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Внутренняя угроза</w:t>
      </w:r>
      <w:r w:rsidRPr="009F1700">
        <w:rPr>
          <w:rFonts w:ascii="Times New Roman" w:hAnsi="Times New Roman" w:cs="Times New Roman"/>
          <w:sz w:val="24"/>
        </w:rPr>
        <w:t> — исходит от сотрудников (умышленно или по неосторожности).</w:t>
      </w:r>
      <w:r w:rsidRPr="009F1700">
        <w:rPr>
          <w:rFonts w:ascii="Times New Roman" w:hAnsi="Times New Roman" w:cs="Times New Roman"/>
          <w:sz w:val="24"/>
        </w:rPr>
        <w:br/>
      </w:r>
      <w:r w:rsidRPr="009F1700">
        <w:rPr>
          <w:rFonts w:ascii="Times New Roman" w:hAnsi="Times New Roman" w:cs="Times New Roman"/>
          <w:b/>
          <w:bCs/>
          <w:sz w:val="24"/>
          <w:lang w:val="en-US"/>
        </w:rPr>
        <w:t>DLP (Data Loss Prevention / Data Leak Prevention)</w:t>
      </w:r>
      <w:r w:rsidRPr="009F1700">
        <w:rPr>
          <w:rFonts w:ascii="Times New Roman" w:hAnsi="Times New Roman" w:cs="Times New Roman"/>
          <w:sz w:val="24"/>
          <w:lang w:val="en-US"/>
        </w:rPr>
        <w:t xml:space="preserve"> — </w:t>
      </w:r>
      <w:r w:rsidRPr="009F1700">
        <w:rPr>
          <w:rFonts w:ascii="Times New Roman" w:hAnsi="Times New Roman" w:cs="Times New Roman"/>
          <w:sz w:val="24"/>
        </w:rPr>
        <w:t>система</w:t>
      </w:r>
      <w:r w:rsidRPr="009F1700">
        <w:rPr>
          <w:rFonts w:ascii="Times New Roman" w:hAnsi="Times New Roman" w:cs="Times New Roman"/>
          <w:sz w:val="24"/>
          <w:lang w:val="en-US"/>
        </w:rPr>
        <w:t xml:space="preserve"> </w:t>
      </w:r>
      <w:r w:rsidRPr="009F1700">
        <w:rPr>
          <w:rFonts w:ascii="Times New Roman" w:hAnsi="Times New Roman" w:cs="Times New Roman"/>
          <w:sz w:val="24"/>
        </w:rPr>
        <w:t>предотвращения</w:t>
      </w:r>
      <w:r w:rsidRPr="009F1700">
        <w:rPr>
          <w:rFonts w:ascii="Times New Roman" w:hAnsi="Times New Roman" w:cs="Times New Roman"/>
          <w:sz w:val="24"/>
          <w:lang w:val="en-US"/>
        </w:rPr>
        <w:t xml:space="preserve"> </w:t>
      </w:r>
      <w:r w:rsidRPr="009F1700">
        <w:rPr>
          <w:rFonts w:ascii="Times New Roman" w:hAnsi="Times New Roman" w:cs="Times New Roman"/>
          <w:sz w:val="24"/>
        </w:rPr>
        <w:t>утечек</w:t>
      </w:r>
      <w:r w:rsidRPr="009F1700">
        <w:rPr>
          <w:rFonts w:ascii="Times New Roman" w:hAnsi="Times New Roman" w:cs="Times New Roman"/>
          <w:sz w:val="24"/>
          <w:lang w:val="en-US"/>
        </w:rPr>
        <w:t xml:space="preserve"> </w:t>
      </w:r>
      <w:r w:rsidRPr="009F1700">
        <w:rPr>
          <w:rFonts w:ascii="Times New Roman" w:hAnsi="Times New Roman" w:cs="Times New Roman"/>
          <w:sz w:val="24"/>
        </w:rPr>
        <w:t>данных</w:t>
      </w:r>
      <w:r w:rsidRPr="009F1700">
        <w:rPr>
          <w:rFonts w:ascii="Times New Roman" w:hAnsi="Times New Roman" w:cs="Times New Roman"/>
          <w:sz w:val="24"/>
          <w:lang w:val="en-US"/>
        </w:rPr>
        <w:t>.</w:t>
      </w:r>
      <w:r w:rsidRPr="009F1700">
        <w:rPr>
          <w:rFonts w:ascii="Times New Roman" w:hAnsi="Times New Roman" w:cs="Times New Roman"/>
          <w:sz w:val="24"/>
          <w:lang w:val="en-US"/>
        </w:rPr>
        <w:br/>
      </w:r>
      <w:r w:rsidRPr="009F1700">
        <w:rPr>
          <w:rFonts w:ascii="Times New Roman" w:hAnsi="Times New Roman" w:cs="Times New Roman"/>
          <w:b/>
          <w:bCs/>
          <w:sz w:val="24"/>
        </w:rPr>
        <w:t>Принцип работы DLP:</w:t>
      </w:r>
    </w:p>
    <w:p w14:paraId="5C3E37B9" w14:textId="77777777" w:rsidR="009F1700" w:rsidRPr="009F1700" w:rsidRDefault="009F1700" w:rsidP="009F1700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Контроль каналов передачи:</w:t>
      </w:r>
      <w:r w:rsidRPr="009F1700">
        <w:rPr>
          <w:rFonts w:ascii="Times New Roman" w:hAnsi="Times New Roman" w:cs="Times New Roman"/>
          <w:sz w:val="24"/>
        </w:rPr>
        <w:t> почта, мессенджеры, соцсети, USB, облака.</w:t>
      </w:r>
    </w:p>
    <w:p w14:paraId="59ECA798" w14:textId="77777777" w:rsidR="009F1700" w:rsidRPr="009F1700" w:rsidRDefault="009F1700" w:rsidP="009F1700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Анализ контента:</w:t>
      </w:r>
      <w:r w:rsidRPr="009F1700">
        <w:rPr>
          <w:rFonts w:ascii="Times New Roman" w:hAnsi="Times New Roman" w:cs="Times New Roman"/>
          <w:sz w:val="24"/>
        </w:rPr>
        <w:t> по ключевым словам, шаблонам (номер карты), отпечаткам документов.</w:t>
      </w:r>
    </w:p>
    <w:p w14:paraId="66E667EE" w14:textId="77777777" w:rsidR="009F1700" w:rsidRPr="009F1700" w:rsidRDefault="009F1700" w:rsidP="009F1700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Реакция:</w:t>
      </w:r>
      <w:r w:rsidRPr="009F1700">
        <w:rPr>
          <w:rFonts w:ascii="Times New Roman" w:hAnsi="Times New Roman" w:cs="Times New Roman"/>
          <w:sz w:val="24"/>
        </w:rPr>
        <w:t> блокировка отправки, оповещение администратора, шифрование.</w:t>
      </w:r>
      <w:r w:rsidRPr="009F1700">
        <w:rPr>
          <w:rFonts w:ascii="Times New Roman" w:hAnsi="Times New Roman" w:cs="Times New Roman"/>
          <w:sz w:val="24"/>
        </w:rPr>
        <w:br/>
      </w:r>
      <w:r w:rsidRPr="009F1700">
        <w:rPr>
          <w:rFonts w:ascii="Times New Roman" w:hAnsi="Times New Roman" w:cs="Times New Roman"/>
          <w:b/>
          <w:bCs/>
          <w:sz w:val="24"/>
        </w:rPr>
        <w:t>Типы DLP:</w:t>
      </w:r>
    </w:p>
    <w:p w14:paraId="302DFD03" w14:textId="77777777" w:rsidR="009F1700" w:rsidRPr="009F1700" w:rsidRDefault="009F1700" w:rsidP="009F1700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Сетевые (NDLP):</w:t>
      </w:r>
      <w:r w:rsidRPr="009F1700">
        <w:rPr>
          <w:rFonts w:ascii="Times New Roman" w:hAnsi="Times New Roman" w:cs="Times New Roman"/>
          <w:sz w:val="24"/>
        </w:rPr>
        <w:t> Анализируют исходящий трафик.</w:t>
      </w:r>
    </w:p>
    <w:p w14:paraId="6F5036FA" w14:textId="77777777" w:rsidR="009F1700" w:rsidRPr="009F1700" w:rsidRDefault="009F1700" w:rsidP="009F1700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Хостовые (HDLP):</w:t>
      </w:r>
      <w:r w:rsidRPr="009F1700">
        <w:rPr>
          <w:rFonts w:ascii="Times New Roman" w:hAnsi="Times New Roman" w:cs="Times New Roman"/>
          <w:sz w:val="24"/>
        </w:rPr>
        <w:t> Агенты на рабочих станциях контролируют USB, принтеры.</w:t>
      </w:r>
    </w:p>
    <w:p w14:paraId="7359FB52" w14:textId="77777777" w:rsidR="009F1700" w:rsidRPr="009F1700" w:rsidRDefault="009F1700" w:rsidP="009F1700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AA10AF9" wp14:editId="4F2EBFA2">
                <wp:simplePos x="0" y="0"/>
                <wp:positionH relativeFrom="page">
                  <wp:align>left</wp:align>
                </wp:positionH>
                <wp:positionV relativeFrom="paragraph">
                  <wp:posOffset>323899</wp:posOffset>
                </wp:positionV>
                <wp:extent cx="8680090" cy="13335"/>
                <wp:effectExtent l="0" t="0" r="26035" b="24765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4B5E82" id="Прямая соединительная линия 24" o:spid="_x0000_s1026" style="position:absolute;z-index:2517043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5.5pt" to="683.4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" strokecolor="#5b9bd5 [3204]" strokeweight=".5pt">
                <v:stroke joinstyle="miter"/>
                <w10:wrap anchorx="page"/>
              </v:line>
            </w:pict>
          </mc:Fallback>
        </mc:AlternateContent>
      </w:r>
      <w:r w:rsidRPr="009F1700">
        <w:rPr>
          <w:rFonts w:ascii="Times New Roman" w:hAnsi="Times New Roman" w:cs="Times New Roman"/>
          <w:b/>
          <w:bCs/>
          <w:sz w:val="24"/>
        </w:rPr>
        <w:t>Хранилищные:</w:t>
      </w:r>
      <w:r w:rsidRPr="009F1700">
        <w:rPr>
          <w:rFonts w:ascii="Times New Roman" w:hAnsi="Times New Roman" w:cs="Times New Roman"/>
          <w:sz w:val="24"/>
        </w:rPr>
        <w:t> Анализ данных в базах и файловых хранилищах.</w:t>
      </w:r>
    </w:p>
    <w:p w14:paraId="5E0B6535" w14:textId="77777777" w:rsidR="009F1700" w:rsidRDefault="009F1700" w:rsidP="00661E9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6369C29" w14:textId="77777777" w:rsidR="009F1700" w:rsidRDefault="009F1700" w:rsidP="00661E9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811BF0A" w14:textId="77777777" w:rsidR="009F1700" w:rsidRDefault="009F1700" w:rsidP="009F170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1700">
        <w:rPr>
          <w:rFonts w:ascii="Times New Roman" w:hAnsi="Times New Roman" w:cs="Times New Roman"/>
          <w:b/>
          <w:sz w:val="24"/>
        </w:rPr>
        <w:t>25.</w:t>
      </w:r>
      <w:r w:rsidRPr="009F1700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r w:rsidRPr="009F1700">
        <w:rPr>
          <w:rFonts w:ascii="Times New Roman" w:hAnsi="Times New Roman" w:cs="Times New Roman"/>
          <w:b/>
          <w:bCs/>
        </w:rPr>
        <w:t>Рекомендации по противодействию методам социальной инженерии и OSINT.</w:t>
      </w:r>
    </w:p>
    <w:p w14:paraId="4BDABCEC" w14:textId="77777777" w:rsidR="009F1700" w:rsidRPr="009F1700" w:rsidRDefault="009F1700" w:rsidP="009F170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18E7EDB" w14:textId="77777777" w:rsidR="009F1700" w:rsidRPr="009F1700" w:rsidRDefault="009F1700" w:rsidP="009F170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Противодействие социнженерии</w:t>
      </w:r>
      <w:r w:rsidRPr="009F1700">
        <w:rPr>
          <w:rFonts w:ascii="Times New Roman" w:hAnsi="Times New Roman" w:cs="Times New Roman"/>
          <w:sz w:val="24"/>
        </w:rPr>
        <w:t> (см. вопрос 2) + </w:t>
      </w:r>
      <w:r w:rsidRPr="009F1700">
        <w:rPr>
          <w:rFonts w:ascii="Times New Roman" w:hAnsi="Times New Roman" w:cs="Times New Roman"/>
          <w:b/>
          <w:bCs/>
          <w:sz w:val="24"/>
        </w:rPr>
        <w:t>противодействие OSINT</w:t>
      </w:r>
      <w:r w:rsidRPr="009F1700">
        <w:rPr>
          <w:rFonts w:ascii="Times New Roman" w:hAnsi="Times New Roman" w:cs="Times New Roman"/>
          <w:sz w:val="24"/>
        </w:rPr>
        <w:t>.</w:t>
      </w:r>
      <w:r w:rsidRPr="009F1700">
        <w:rPr>
          <w:rFonts w:ascii="Times New Roman" w:hAnsi="Times New Roman" w:cs="Times New Roman"/>
          <w:sz w:val="24"/>
        </w:rPr>
        <w:br/>
      </w:r>
      <w:r w:rsidRPr="009F1700">
        <w:rPr>
          <w:rFonts w:ascii="Times New Roman" w:hAnsi="Times New Roman" w:cs="Times New Roman"/>
          <w:b/>
          <w:bCs/>
          <w:sz w:val="24"/>
        </w:rPr>
        <w:t>OSINT (Open Source Intelligence)</w:t>
      </w:r>
      <w:r w:rsidRPr="009F1700">
        <w:rPr>
          <w:rFonts w:ascii="Times New Roman" w:hAnsi="Times New Roman" w:cs="Times New Roman"/>
          <w:sz w:val="24"/>
        </w:rPr>
        <w:t> — сбор информации из открытых источников.</w:t>
      </w:r>
      <w:r w:rsidRPr="009F1700">
        <w:rPr>
          <w:rFonts w:ascii="Times New Roman" w:hAnsi="Times New Roman" w:cs="Times New Roman"/>
          <w:sz w:val="24"/>
        </w:rPr>
        <w:br/>
      </w:r>
      <w:r w:rsidRPr="009F1700">
        <w:rPr>
          <w:rFonts w:ascii="Times New Roman" w:hAnsi="Times New Roman" w:cs="Times New Roman"/>
          <w:b/>
          <w:bCs/>
          <w:sz w:val="24"/>
        </w:rPr>
        <w:t>Рекомендации:</w:t>
      </w:r>
    </w:p>
    <w:p w14:paraId="72A55838" w14:textId="77777777" w:rsidR="009F1700" w:rsidRPr="009F1700" w:rsidRDefault="009F1700" w:rsidP="009F1700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Цифровая гигиена сотрудников:</w:t>
      </w:r>
      <w:r w:rsidRPr="009F1700">
        <w:rPr>
          <w:rFonts w:ascii="Times New Roman" w:hAnsi="Times New Roman" w:cs="Times New Roman"/>
          <w:sz w:val="24"/>
        </w:rPr>
        <w:t> не размещать в соцсетях рабочую переписку, данные об отпусках, структуре компании.</w:t>
      </w:r>
    </w:p>
    <w:p w14:paraId="4C36532E" w14:textId="77777777" w:rsidR="009F1700" w:rsidRPr="009F1700" w:rsidRDefault="009F1700" w:rsidP="009F1700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Настройка приватности</w:t>
      </w:r>
      <w:r w:rsidRPr="009F1700">
        <w:rPr>
          <w:rFonts w:ascii="Times New Roman" w:hAnsi="Times New Roman" w:cs="Times New Roman"/>
          <w:sz w:val="24"/>
        </w:rPr>
        <w:t> в соцсетях.</w:t>
      </w:r>
    </w:p>
    <w:p w14:paraId="5B21E8B2" w14:textId="77777777" w:rsidR="009F1700" w:rsidRPr="009F1700" w:rsidRDefault="009F1700" w:rsidP="009F1700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Регулярный мониторинг</w:t>
      </w:r>
      <w:r w:rsidRPr="009F1700">
        <w:rPr>
          <w:rFonts w:ascii="Times New Roman" w:hAnsi="Times New Roman" w:cs="Times New Roman"/>
          <w:sz w:val="24"/>
        </w:rPr>
        <w:t> упоминаний компании и ключевых сотрудников в интернете.</w:t>
      </w:r>
    </w:p>
    <w:p w14:paraId="3EE8DE77" w14:textId="77777777" w:rsidR="009F1700" w:rsidRPr="009F1700" w:rsidRDefault="009F1700" w:rsidP="009F1700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Обучение</w:t>
      </w:r>
      <w:r w:rsidRPr="009F1700">
        <w:rPr>
          <w:rFonts w:ascii="Times New Roman" w:hAnsi="Times New Roman" w:cs="Times New Roman"/>
          <w:sz w:val="24"/>
        </w:rPr>
        <w:t> сотрудников тому, какую информацию нельзя разглашать.</w:t>
      </w:r>
    </w:p>
    <w:p w14:paraId="06AB40FE" w14:textId="77777777" w:rsidR="009F1700" w:rsidRPr="009F1700" w:rsidRDefault="009F1700" w:rsidP="009F1700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Очистка метаданных</w:t>
      </w:r>
      <w:r w:rsidRPr="009F1700">
        <w:rPr>
          <w:rFonts w:ascii="Times New Roman" w:hAnsi="Times New Roman" w:cs="Times New Roman"/>
          <w:sz w:val="24"/>
        </w:rPr>
        <w:t> из документов перед публикацией.</w:t>
      </w:r>
    </w:p>
    <w:p w14:paraId="72E907DE" w14:textId="77777777" w:rsidR="009F1700" w:rsidRPr="009F1700" w:rsidRDefault="009F1700" w:rsidP="009F1700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Использование отдельной почты</w:t>
      </w:r>
      <w:r w:rsidRPr="009F1700">
        <w:rPr>
          <w:rFonts w:ascii="Times New Roman" w:hAnsi="Times New Roman" w:cs="Times New Roman"/>
          <w:sz w:val="24"/>
        </w:rPr>
        <w:t> для регистрации на несущественных ресурсах.</w:t>
      </w:r>
    </w:p>
    <w:p w14:paraId="70DFC74E" w14:textId="77777777" w:rsidR="009F1700" w:rsidRDefault="009F1700" w:rsidP="00661E9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F7A8723" wp14:editId="2A9F2906">
                <wp:simplePos x="0" y="0"/>
                <wp:positionH relativeFrom="page">
                  <wp:align>left</wp:align>
                </wp:positionH>
                <wp:positionV relativeFrom="paragraph">
                  <wp:posOffset>197320</wp:posOffset>
                </wp:positionV>
                <wp:extent cx="8680090" cy="13335"/>
                <wp:effectExtent l="0" t="0" r="26035" b="24765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FE31E1" id="Прямая соединительная линия 25" o:spid="_x0000_s1026" style="position:absolute;z-index:2517063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55pt" to="683.4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53EDFEAF" w14:textId="77777777" w:rsidR="009F1700" w:rsidRDefault="009F1700" w:rsidP="00661E9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C506972" w14:textId="77777777" w:rsidR="009F1700" w:rsidRDefault="009F1700" w:rsidP="00661E9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EA2D81" w14:textId="77777777" w:rsidR="009F1700" w:rsidRPr="009F1700" w:rsidRDefault="009F1700" w:rsidP="009F170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1700">
        <w:rPr>
          <w:rFonts w:ascii="Times New Roman" w:hAnsi="Times New Roman" w:cs="Times New Roman"/>
          <w:b/>
          <w:sz w:val="24"/>
        </w:rPr>
        <w:t xml:space="preserve">26. </w:t>
      </w:r>
      <w:r w:rsidRPr="009F1700">
        <w:rPr>
          <w:rFonts w:ascii="Times New Roman" w:hAnsi="Times New Roman" w:cs="Times New Roman"/>
          <w:b/>
          <w:bCs/>
        </w:rPr>
        <w:t>Межсетевое экранирование. Назначение и классификация МЭ. Принципы построения и функционирования МЭ.</w:t>
      </w:r>
    </w:p>
    <w:p w14:paraId="29E087B4" w14:textId="77777777" w:rsidR="009F1700" w:rsidRDefault="009F1700" w:rsidP="00661E9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5C2D610" w14:textId="77777777" w:rsidR="009F1700" w:rsidRPr="009F1700" w:rsidRDefault="009F1700" w:rsidP="009F170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Межсетевой экран (МЭ, фаервол)</w:t>
      </w:r>
      <w:r w:rsidRPr="009F1700">
        <w:rPr>
          <w:rFonts w:ascii="Times New Roman" w:hAnsi="Times New Roman" w:cs="Times New Roman"/>
          <w:sz w:val="24"/>
        </w:rPr>
        <w:t> — устройство или ПО, контролирующее сетевой трафик между сегментами сети на основе правил.</w:t>
      </w:r>
      <w:r w:rsidRPr="009F1700">
        <w:rPr>
          <w:rFonts w:ascii="Times New Roman" w:hAnsi="Times New Roman" w:cs="Times New Roman"/>
          <w:sz w:val="24"/>
        </w:rPr>
        <w:br/>
      </w:r>
      <w:r w:rsidRPr="009F1700">
        <w:rPr>
          <w:rFonts w:ascii="Times New Roman" w:hAnsi="Times New Roman" w:cs="Times New Roman"/>
          <w:b/>
          <w:bCs/>
          <w:sz w:val="24"/>
        </w:rPr>
        <w:t>Назначение:</w:t>
      </w:r>
      <w:r w:rsidRPr="009F1700">
        <w:rPr>
          <w:rFonts w:ascii="Times New Roman" w:hAnsi="Times New Roman" w:cs="Times New Roman"/>
          <w:sz w:val="24"/>
        </w:rPr>
        <w:t> Разделение сетей (например, внутренней и интернета), фильтрация трафика, предотвращение атак.</w:t>
      </w:r>
      <w:r w:rsidRPr="009F1700">
        <w:rPr>
          <w:rFonts w:ascii="Times New Roman" w:hAnsi="Times New Roman" w:cs="Times New Roman"/>
          <w:sz w:val="24"/>
        </w:rPr>
        <w:br/>
      </w:r>
      <w:r w:rsidRPr="009F1700">
        <w:rPr>
          <w:rFonts w:ascii="Times New Roman" w:hAnsi="Times New Roman" w:cs="Times New Roman"/>
          <w:b/>
          <w:bCs/>
          <w:sz w:val="24"/>
        </w:rPr>
        <w:t>Классификация:</w:t>
      </w:r>
    </w:p>
    <w:p w14:paraId="3E9AFD34" w14:textId="77777777" w:rsidR="009F1700" w:rsidRPr="009F1700" w:rsidRDefault="009F1700" w:rsidP="009F1700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По уровню OSI:</w:t>
      </w:r>
    </w:p>
    <w:p w14:paraId="5AF0821D" w14:textId="77777777" w:rsidR="009F1700" w:rsidRPr="009F1700" w:rsidRDefault="009F1700" w:rsidP="009F1700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sz w:val="24"/>
        </w:rPr>
        <w:t>Пакетные фильтры (сетевой уровень).</w:t>
      </w:r>
    </w:p>
    <w:p w14:paraId="57BC84A6" w14:textId="77777777" w:rsidR="009F1700" w:rsidRPr="009F1700" w:rsidRDefault="009F1700" w:rsidP="009F1700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sz w:val="24"/>
        </w:rPr>
        <w:t>Шлюзы сеансового уровня.</w:t>
      </w:r>
    </w:p>
    <w:p w14:paraId="7639C6A4" w14:textId="77777777" w:rsidR="009F1700" w:rsidRPr="009F1700" w:rsidRDefault="009F1700" w:rsidP="009F1700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sz w:val="24"/>
        </w:rPr>
        <w:t>Прикладные шлюзы.</w:t>
      </w:r>
    </w:p>
    <w:p w14:paraId="218688D3" w14:textId="77777777" w:rsidR="009F1700" w:rsidRPr="009F1700" w:rsidRDefault="009F1700" w:rsidP="009F1700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По исполнению:</w:t>
      </w:r>
    </w:p>
    <w:p w14:paraId="413BDB3F" w14:textId="77777777" w:rsidR="009F1700" w:rsidRPr="009F1700" w:rsidRDefault="009F1700" w:rsidP="009F1700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sz w:val="24"/>
        </w:rPr>
        <w:t>Аппаратные (специализированные устройства).</w:t>
      </w:r>
    </w:p>
    <w:p w14:paraId="3056DC80" w14:textId="77777777" w:rsidR="009F1700" w:rsidRPr="009F1700" w:rsidRDefault="009F1700" w:rsidP="009F1700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sz w:val="24"/>
        </w:rPr>
        <w:t>Программные (iptables, Windows Firewall).</w:t>
      </w:r>
    </w:p>
    <w:p w14:paraId="0F55E176" w14:textId="77777777" w:rsidR="009F1700" w:rsidRPr="009F1700" w:rsidRDefault="009F1700" w:rsidP="009F1700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sz w:val="24"/>
        </w:rPr>
        <w:t>Облачные (WAF, облачные фаерволы).</w:t>
      </w:r>
      <w:r w:rsidRPr="009F1700">
        <w:rPr>
          <w:rFonts w:ascii="Times New Roman" w:hAnsi="Times New Roman" w:cs="Times New Roman"/>
          <w:sz w:val="24"/>
        </w:rPr>
        <w:br/>
      </w:r>
      <w:r w:rsidRPr="009F1700">
        <w:rPr>
          <w:rFonts w:ascii="Times New Roman" w:hAnsi="Times New Roman" w:cs="Times New Roman"/>
          <w:b/>
          <w:bCs/>
          <w:sz w:val="24"/>
        </w:rPr>
        <w:t>Принципы построения:</w:t>
      </w:r>
    </w:p>
    <w:p w14:paraId="6CB71FDD" w14:textId="77777777" w:rsidR="009F1700" w:rsidRPr="009F1700" w:rsidRDefault="009F1700" w:rsidP="009F1700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Правило «Запрещено все, что не разрешено явно»</w:t>
      </w:r>
      <w:r w:rsidRPr="009F1700">
        <w:rPr>
          <w:rFonts w:ascii="Times New Roman" w:hAnsi="Times New Roman" w:cs="Times New Roman"/>
          <w:sz w:val="24"/>
        </w:rPr>
        <w:t> (более безопасно).</w:t>
      </w:r>
    </w:p>
    <w:p w14:paraId="484E63BC" w14:textId="77777777" w:rsidR="009F1700" w:rsidRPr="009F1700" w:rsidRDefault="009F1700" w:rsidP="009F1700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Демилитаризованная зона (DMZ)</w:t>
      </w:r>
      <w:r w:rsidRPr="009F1700">
        <w:rPr>
          <w:rFonts w:ascii="Times New Roman" w:hAnsi="Times New Roman" w:cs="Times New Roman"/>
          <w:sz w:val="24"/>
        </w:rPr>
        <w:t> для публичных серверов.</w:t>
      </w:r>
    </w:p>
    <w:p w14:paraId="02550648" w14:textId="77777777" w:rsidR="009F1700" w:rsidRPr="009F1700" w:rsidRDefault="009F1700" w:rsidP="009F1700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F1700">
        <w:rPr>
          <w:rFonts w:ascii="Times New Roman" w:hAnsi="Times New Roman" w:cs="Times New Roman"/>
          <w:b/>
          <w:bCs/>
          <w:sz w:val="24"/>
        </w:rPr>
        <w:t>Зонирование:</w:t>
      </w:r>
      <w:r w:rsidRPr="009F1700">
        <w:rPr>
          <w:rFonts w:ascii="Times New Roman" w:hAnsi="Times New Roman" w:cs="Times New Roman"/>
          <w:sz w:val="24"/>
        </w:rPr>
        <w:t> разделение сети на сегменты с разным уровнем доверия.</w:t>
      </w:r>
    </w:p>
    <w:p w14:paraId="12DEA99D" w14:textId="77777777" w:rsidR="009F1700" w:rsidRDefault="009F1700" w:rsidP="00661E9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6F5A6D1" wp14:editId="090D7F63">
                <wp:simplePos x="0" y="0"/>
                <wp:positionH relativeFrom="page">
                  <wp:align>left</wp:align>
                </wp:positionH>
                <wp:positionV relativeFrom="paragraph">
                  <wp:posOffset>174625</wp:posOffset>
                </wp:positionV>
                <wp:extent cx="8680090" cy="13335"/>
                <wp:effectExtent l="0" t="0" r="26035" b="24765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166F24" id="Прямая соединительная линия 26" o:spid="_x0000_s1026" style="position:absolute;z-index:2517084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3.75pt" to="683.4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031D9B06" w14:textId="77777777" w:rsidR="009F1700" w:rsidRDefault="009F1700" w:rsidP="00661E9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1D0D507" w14:textId="77777777" w:rsidR="009F1700" w:rsidRPr="009F1700" w:rsidRDefault="009F1700" w:rsidP="009F170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1700">
        <w:rPr>
          <w:rFonts w:ascii="Times New Roman" w:hAnsi="Times New Roman" w:cs="Times New Roman"/>
          <w:b/>
          <w:sz w:val="24"/>
        </w:rPr>
        <w:t>27.</w:t>
      </w:r>
      <w:r w:rsidRPr="009F1700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r w:rsidRPr="009F1700">
        <w:rPr>
          <w:rFonts w:ascii="Times New Roman" w:hAnsi="Times New Roman" w:cs="Times New Roman"/>
          <w:b/>
          <w:bCs/>
        </w:rPr>
        <w:t>МЭ фильтрации трафика (Пакетный фильтр). Принцип работы. Пример топологии. Достоинства и недостатки.</w:t>
      </w:r>
    </w:p>
    <w:p w14:paraId="63892896" w14:textId="77777777" w:rsidR="009F1700" w:rsidRDefault="009F1700" w:rsidP="009F1700">
      <w:pPr>
        <w:pStyle w:val="NormalWeb"/>
      </w:pPr>
      <w:r>
        <w:rPr>
          <w:rStyle w:val="Strong"/>
          <w:rFonts w:eastAsiaTheme="majorEastAsia"/>
        </w:rPr>
        <w:t>МЭ фильтрации трафика (пакетный фильтр)</w:t>
      </w:r>
      <w:r>
        <w:t xml:space="preserve"> — это вид межсетевого экрана, который </w:t>
      </w:r>
      <w:r>
        <w:rPr>
          <w:rStyle w:val="Strong"/>
          <w:rFonts w:eastAsiaTheme="majorEastAsia"/>
        </w:rPr>
        <w:t>анализирует и пропускает или блокирует отдельные пакеты</w:t>
      </w:r>
      <w:r>
        <w:t xml:space="preserve"> на основе IP-адресов, портов и протоколов.</w:t>
      </w:r>
    </w:p>
    <w:p w14:paraId="1FE6F86E" w14:textId="77777777" w:rsidR="009F1700" w:rsidRDefault="009F1700" w:rsidP="009F1700">
      <w:pPr>
        <w:pStyle w:val="NormalWeb"/>
      </w:pPr>
      <w:r>
        <w:rPr>
          <w:rStyle w:val="Strong"/>
          <w:rFonts w:eastAsiaTheme="majorEastAsia"/>
        </w:rPr>
        <w:t>Принцип работы</w:t>
      </w:r>
      <w:r>
        <w:t>: каждый пакет проверяется по правилам фильтрации; если пакет соответствует правилам — пропускается, если нет — блокируется.</w:t>
      </w:r>
    </w:p>
    <w:p w14:paraId="7AD56A0D" w14:textId="77777777" w:rsidR="009F1700" w:rsidRDefault="009F1700" w:rsidP="009F1700">
      <w:pPr>
        <w:pStyle w:val="NormalWeb"/>
      </w:pPr>
      <w:r>
        <w:rPr>
          <w:rStyle w:val="Strong"/>
          <w:rFonts w:eastAsiaTheme="majorEastAsia"/>
        </w:rPr>
        <w:t>Пример топологии</w:t>
      </w:r>
      <w:r>
        <w:t>: пакетный фильтр устанавливается между корпоративной сетью и Интернетом; все входящие и исходящие пакеты проходят через него.</w:t>
      </w:r>
    </w:p>
    <w:p w14:paraId="6852699C" w14:textId="77777777" w:rsidR="009F1700" w:rsidRDefault="009F1700" w:rsidP="009F1700">
      <w:pPr>
        <w:pStyle w:val="NormalWeb"/>
      </w:pPr>
      <w:r>
        <w:rPr>
          <w:rStyle w:val="Strong"/>
          <w:rFonts w:eastAsiaTheme="majorEastAsia"/>
        </w:rPr>
        <w:t>Достоинства</w:t>
      </w:r>
      <w:r>
        <w:t>: простота, высокая скорость работы, низкая нагрузка на систему.</w:t>
      </w:r>
      <w:r>
        <w:br/>
      </w:r>
      <w:r>
        <w:rPr>
          <w:rStyle w:val="Strong"/>
          <w:rFonts w:eastAsiaTheme="majorEastAsia"/>
        </w:rPr>
        <w:t>Недостатки</w:t>
      </w:r>
      <w:r>
        <w:t>: не анализирует содержимое пакетов, уязвим к сложным атакам, не обеспечивает защиту на уровне приложений.</w:t>
      </w:r>
    </w:p>
    <w:p w14:paraId="3CAA6D4C" w14:textId="77777777" w:rsidR="009F1700" w:rsidRDefault="009F1700" w:rsidP="00661E9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5DCBC2C" wp14:editId="602BE190">
                <wp:simplePos x="0" y="0"/>
                <wp:positionH relativeFrom="page">
                  <wp:align>left</wp:align>
                </wp:positionH>
                <wp:positionV relativeFrom="paragraph">
                  <wp:posOffset>9006</wp:posOffset>
                </wp:positionV>
                <wp:extent cx="8680090" cy="13335"/>
                <wp:effectExtent l="0" t="0" r="26035" b="24765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878492" id="Прямая соединительная линия 27" o:spid="_x0000_s1026" style="position:absolute;z-index:2517104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.7pt" to="683.4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712FDE77" w14:textId="77777777" w:rsidR="009F1700" w:rsidRDefault="009F1700" w:rsidP="009F1700">
      <w:pPr>
        <w:pStyle w:val="NormalWeb"/>
      </w:pPr>
      <w:r w:rsidRPr="009F1700">
        <w:rPr>
          <w:b/>
        </w:rPr>
        <w:t>28.</w:t>
      </w:r>
      <w:r w:rsidRPr="009F1700">
        <w:rPr>
          <w:b/>
          <w:noProof/>
        </w:rPr>
        <w:t xml:space="preserve"> </w:t>
      </w:r>
      <w:r w:rsidRPr="009F1700">
        <w:rPr>
          <w:rStyle w:val="Strong"/>
          <w:rFonts w:eastAsiaTheme="majorEastAsia"/>
          <w:b w:val="0"/>
        </w:rPr>
        <w:t>МЭ</w:t>
      </w:r>
      <w:r>
        <w:rPr>
          <w:rStyle w:val="Strong"/>
          <w:rFonts w:eastAsiaTheme="majorEastAsia"/>
        </w:rPr>
        <w:t xml:space="preserve"> сеансового уровня (Stateful Inspection)</w:t>
      </w:r>
      <w:r>
        <w:t xml:space="preserve"> — это межсетевой экран, который </w:t>
      </w:r>
      <w:r>
        <w:rPr>
          <w:rStyle w:val="Strong"/>
          <w:rFonts w:eastAsiaTheme="majorEastAsia"/>
        </w:rPr>
        <w:t>отслеживает состояние соединений и контекст сетевых сессий</w:t>
      </w:r>
      <w:r>
        <w:t>, а не только отдельные пакеты.</w:t>
      </w:r>
    </w:p>
    <w:p w14:paraId="54765D9C" w14:textId="77777777" w:rsidR="009F1700" w:rsidRDefault="009F1700" w:rsidP="009F1700">
      <w:pPr>
        <w:pStyle w:val="NormalWeb"/>
      </w:pPr>
      <w:r>
        <w:rPr>
          <w:rStyle w:val="Strong"/>
          <w:rFonts w:eastAsiaTheme="majorEastAsia"/>
        </w:rPr>
        <w:t>Принцип работы</w:t>
      </w:r>
      <w:r>
        <w:t>: экран сохраняет таблицу состояний сессий, проверяет каждый пакет на соответствие существующему соединению и правилам безопасности. Незаконные или неожиданные пакеты блокируются.</w:t>
      </w:r>
    </w:p>
    <w:p w14:paraId="5BF2168B" w14:textId="77777777" w:rsidR="009F1700" w:rsidRDefault="009F1700" w:rsidP="009F1700">
      <w:pPr>
        <w:pStyle w:val="NormalWeb"/>
      </w:pPr>
      <w:r>
        <w:rPr>
          <w:rStyle w:val="Strong"/>
          <w:rFonts w:eastAsiaTheme="majorEastAsia"/>
        </w:rPr>
        <w:t>Пример топологии</w:t>
      </w:r>
      <w:r>
        <w:t>: экран устанавливается между корпоративной сетью и Интернетом; весь трафик проходит через него, а состояния соединений контролируются динамически.</w:t>
      </w:r>
    </w:p>
    <w:p w14:paraId="7157A969" w14:textId="77777777" w:rsidR="009F1700" w:rsidRDefault="009F1700" w:rsidP="009F1700">
      <w:pPr>
        <w:pStyle w:val="NormalWeb"/>
      </w:pPr>
      <w:r>
        <w:rPr>
          <w:rStyle w:val="Strong"/>
          <w:rFonts w:eastAsiaTheme="majorEastAsia"/>
        </w:rPr>
        <w:t>Достоинства</w:t>
      </w:r>
      <w:r>
        <w:t>: более точная фильтрация, защита от некоторых атак на уровне сети, поддержка сложных протоколов.</w:t>
      </w:r>
      <w:r>
        <w:br/>
      </w:r>
      <w:r>
        <w:rPr>
          <w:rStyle w:val="Strong"/>
          <w:rFonts w:eastAsiaTheme="majorEastAsia"/>
        </w:rPr>
        <w:t>Недостатки</w:t>
      </w:r>
      <w:r>
        <w:t>: выше нагрузка на систему, сложнее настройка, может требовать больше ресурсов для больших сетей.</w:t>
      </w:r>
    </w:p>
    <w:p w14:paraId="4B0B15F5" w14:textId="77777777" w:rsidR="009F1700" w:rsidRDefault="009F1700" w:rsidP="00661E9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793BA4" wp14:editId="5BF1AC63">
                <wp:simplePos x="0" y="0"/>
                <wp:positionH relativeFrom="page">
                  <wp:align>left</wp:align>
                </wp:positionH>
                <wp:positionV relativeFrom="paragraph">
                  <wp:posOffset>20245</wp:posOffset>
                </wp:positionV>
                <wp:extent cx="8680090" cy="13335"/>
                <wp:effectExtent l="0" t="0" r="26035" b="24765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009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A1ACBB" id="Прямая соединительная линия 28" o:spid="_x0000_s1026" style="position:absolute;z-index:2517125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.6pt" to="683.4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035638BE" w14:textId="77777777" w:rsidR="009F1700" w:rsidRDefault="009F1700" w:rsidP="00661E9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DCB713F" w14:textId="77777777" w:rsidR="009F1700" w:rsidRPr="009F1700" w:rsidRDefault="009F1700" w:rsidP="00661E9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1700">
        <w:rPr>
          <w:rFonts w:ascii="Times New Roman" w:hAnsi="Times New Roman" w:cs="Times New Roman"/>
          <w:b/>
          <w:sz w:val="24"/>
        </w:rPr>
        <w:t xml:space="preserve">29. </w:t>
      </w:r>
      <w:r w:rsidRPr="009F1700">
        <w:rPr>
          <w:rFonts w:ascii="Times New Roman" w:hAnsi="Times New Roman" w:cs="Times New Roman"/>
          <w:b/>
          <w:bCs/>
        </w:rPr>
        <w:t> МЭ прикладного уровня (Proxy-шлюз). Принцип работы. Пример топологии. Достоинства и недостатки.</w:t>
      </w:r>
    </w:p>
    <w:p w14:paraId="20C43569" w14:textId="77777777" w:rsidR="009F1700" w:rsidRDefault="009F1700" w:rsidP="009F1700">
      <w:pPr>
        <w:pStyle w:val="NormalWeb"/>
      </w:pPr>
      <w:r>
        <w:rPr>
          <w:rStyle w:val="Strong"/>
          <w:rFonts w:eastAsiaTheme="majorEastAsia"/>
        </w:rPr>
        <w:t>МЭ прикладного уровня (Proxy-шлюз)</w:t>
      </w:r>
      <w:r>
        <w:t xml:space="preserve"> — это межсетевой экран, который </w:t>
      </w:r>
      <w:r>
        <w:rPr>
          <w:rStyle w:val="Strong"/>
          <w:rFonts w:eastAsiaTheme="majorEastAsia"/>
        </w:rPr>
        <w:t>анализирует трафик на уровне приложений</w:t>
      </w:r>
      <w:r>
        <w:t>, проверяя содержимое запросов и ответов.</w:t>
      </w:r>
    </w:p>
    <w:p w14:paraId="2241C77A" w14:textId="77777777" w:rsidR="009F1700" w:rsidRDefault="009F1700" w:rsidP="009F1700">
      <w:pPr>
        <w:pStyle w:val="NormalWeb"/>
      </w:pPr>
      <w:r>
        <w:rPr>
          <w:rStyle w:val="Strong"/>
          <w:rFonts w:eastAsiaTheme="majorEastAsia"/>
        </w:rPr>
        <w:t>Принцип работы</w:t>
      </w:r>
      <w:r>
        <w:t>: клиент подключается к прокси, а прокси уже устанавливает соединение с сервером. Экран может фильтровать содержимое, кэшировать данные и аутентифицировать пользователей.</w:t>
      </w:r>
    </w:p>
    <w:p w14:paraId="508E4DFD" w14:textId="77777777" w:rsidR="009F1700" w:rsidRDefault="009F1700" w:rsidP="009F1700">
      <w:pPr>
        <w:pStyle w:val="NormalWeb"/>
      </w:pPr>
      <w:r>
        <w:rPr>
          <w:rStyle w:val="Strong"/>
          <w:rFonts w:eastAsiaTheme="majorEastAsia"/>
        </w:rPr>
        <w:t>Пример топологии</w:t>
      </w:r>
      <w:r>
        <w:t>: прокси-шлюз ставится между внутренней сетью и Интернетом; весь трафик клиентов проходит через него, серверы видят только прокси.</w:t>
      </w:r>
    </w:p>
    <w:p w14:paraId="7E52C55D" w14:textId="77777777" w:rsidR="009F1700" w:rsidRDefault="009F1700" w:rsidP="009F1700">
      <w:pPr>
        <w:pStyle w:val="NormalWeb"/>
      </w:pPr>
      <w:r>
        <w:rPr>
          <w:rStyle w:val="Strong"/>
          <w:rFonts w:eastAsiaTheme="majorEastAsia"/>
        </w:rPr>
        <w:t>Достоинства</w:t>
      </w:r>
      <w:r>
        <w:t>: высокая степень контроля, защита на уровне приложений, кэширование и аутентификация.</w:t>
      </w:r>
      <w:r>
        <w:br/>
      </w:r>
      <w:r>
        <w:rPr>
          <w:rStyle w:val="Strong"/>
          <w:rFonts w:eastAsiaTheme="majorEastAsia"/>
        </w:rPr>
        <w:t>Недостатки</w:t>
      </w:r>
      <w:r>
        <w:t>: замедление трафика, сложная настройка, нагрузка на прокси-сервер.</w:t>
      </w:r>
    </w:p>
    <w:p w14:paraId="486A748D" w14:textId="77777777" w:rsidR="009F1700" w:rsidRPr="00661E9A" w:rsidRDefault="009F1700" w:rsidP="00661E9A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9F1700" w:rsidRPr="00661E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EEC"/>
    <w:multiLevelType w:val="multilevel"/>
    <w:tmpl w:val="37DC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87006"/>
    <w:multiLevelType w:val="multilevel"/>
    <w:tmpl w:val="E4CC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E5EB3"/>
    <w:multiLevelType w:val="multilevel"/>
    <w:tmpl w:val="908C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C39B5"/>
    <w:multiLevelType w:val="multilevel"/>
    <w:tmpl w:val="3DC8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2364E"/>
    <w:multiLevelType w:val="multilevel"/>
    <w:tmpl w:val="1E5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A69E0"/>
    <w:multiLevelType w:val="multilevel"/>
    <w:tmpl w:val="124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52826"/>
    <w:multiLevelType w:val="multilevel"/>
    <w:tmpl w:val="ECD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848FC"/>
    <w:multiLevelType w:val="multilevel"/>
    <w:tmpl w:val="7B78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563B0"/>
    <w:multiLevelType w:val="multilevel"/>
    <w:tmpl w:val="5012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A3325"/>
    <w:multiLevelType w:val="multilevel"/>
    <w:tmpl w:val="B712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946C8"/>
    <w:multiLevelType w:val="multilevel"/>
    <w:tmpl w:val="3120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F76E5"/>
    <w:multiLevelType w:val="multilevel"/>
    <w:tmpl w:val="0CA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D6DA5"/>
    <w:multiLevelType w:val="multilevel"/>
    <w:tmpl w:val="3AFA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61431"/>
    <w:multiLevelType w:val="multilevel"/>
    <w:tmpl w:val="84C6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91308"/>
    <w:multiLevelType w:val="multilevel"/>
    <w:tmpl w:val="8968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905DE"/>
    <w:multiLevelType w:val="multilevel"/>
    <w:tmpl w:val="884A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3505F"/>
    <w:multiLevelType w:val="multilevel"/>
    <w:tmpl w:val="394A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47759"/>
    <w:multiLevelType w:val="multilevel"/>
    <w:tmpl w:val="B830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998285">
    <w:abstractNumId w:val="2"/>
  </w:num>
  <w:num w:numId="2" w16cid:durableId="481778857">
    <w:abstractNumId w:val="9"/>
  </w:num>
  <w:num w:numId="3" w16cid:durableId="1918439800">
    <w:abstractNumId w:val="17"/>
  </w:num>
  <w:num w:numId="4" w16cid:durableId="1915775265">
    <w:abstractNumId w:val="6"/>
  </w:num>
  <w:num w:numId="5" w16cid:durableId="1592541311">
    <w:abstractNumId w:val="4"/>
  </w:num>
  <w:num w:numId="6" w16cid:durableId="351304457">
    <w:abstractNumId w:val="15"/>
  </w:num>
  <w:num w:numId="7" w16cid:durableId="1668821051">
    <w:abstractNumId w:val="14"/>
  </w:num>
  <w:num w:numId="8" w16cid:durableId="251863208">
    <w:abstractNumId w:val="11"/>
  </w:num>
  <w:num w:numId="9" w16cid:durableId="219051622">
    <w:abstractNumId w:val="5"/>
  </w:num>
  <w:num w:numId="10" w16cid:durableId="300620098">
    <w:abstractNumId w:val="7"/>
  </w:num>
  <w:num w:numId="11" w16cid:durableId="1235972122">
    <w:abstractNumId w:val="3"/>
  </w:num>
  <w:num w:numId="12" w16cid:durableId="616957556">
    <w:abstractNumId w:val="8"/>
  </w:num>
  <w:num w:numId="13" w16cid:durableId="1047146437">
    <w:abstractNumId w:val="16"/>
  </w:num>
  <w:num w:numId="14" w16cid:durableId="1698314184">
    <w:abstractNumId w:val="0"/>
  </w:num>
  <w:num w:numId="15" w16cid:durableId="731200014">
    <w:abstractNumId w:val="12"/>
  </w:num>
  <w:num w:numId="16" w16cid:durableId="1830049421">
    <w:abstractNumId w:val="10"/>
  </w:num>
  <w:num w:numId="17" w16cid:durableId="165899691">
    <w:abstractNumId w:val="1"/>
  </w:num>
  <w:num w:numId="18" w16cid:durableId="18373021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428"/>
    <w:rsid w:val="002119F6"/>
    <w:rsid w:val="004C64D3"/>
    <w:rsid w:val="00661E9A"/>
    <w:rsid w:val="006A4173"/>
    <w:rsid w:val="00797428"/>
    <w:rsid w:val="00847A35"/>
    <w:rsid w:val="009F1700"/>
    <w:rsid w:val="00EA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5751"/>
  <w15:chartTrackingRefBased/>
  <w15:docId w15:val="{BE49EC74-B48E-4075-874D-E372B3CE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E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1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661E9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E9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5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5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6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3020</Words>
  <Characters>17215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Ганюшкин Александр</dc:creator>
  <cp:keywords/>
  <dc:description/>
  <cp:lastModifiedBy>Николай Худяшев</cp:lastModifiedBy>
  <cp:revision>2</cp:revision>
  <dcterms:created xsi:type="dcterms:W3CDTF">2025-12-25T08:10:00Z</dcterms:created>
  <dcterms:modified xsi:type="dcterms:W3CDTF">2025-12-25T08:10:00Z</dcterms:modified>
</cp:coreProperties>
</file>