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3F67"/>
          <w:sz w:val="36"/>
        </w:rPr>
        <w:t>PARTICIPANT PERFORMANCE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  <w:shd w:fill="DCEAF4"/>
          </w:tcPr>
          <w:p>
            <w:r>
              <w:t>Startup</w:t>
            </w:r>
          </w:p>
        </w:tc>
        <w:tc>
          <w:tcPr>
            <w:tcW w:type="dxa" w:w="3535"/>
          </w:tcPr>
          <w:p>
            <w:r>
              <w:t>Trakto</w:t>
            </w:r>
          </w:p>
        </w:tc>
        <w:tc>
          <w:tcPr>
            <w:tcW w:type="dxa" w:w="3535"/>
            <w:shd w:fill="DCEAF4"/>
          </w:tcPr>
          <w:p>
            <w:r>
              <w:t>Producto</w:t>
            </w:r>
          </w:p>
        </w:tc>
        <w:tc>
          <w:tcPr>
            <w:tcW w:type="dxa" w:w="3535"/>
          </w:tcPr>
          <w:p>
            <w:r>
              <w:t>Trakto Route</w:t>
            </w:r>
          </w:p>
        </w:tc>
      </w:tr>
      <w:tr>
        <w:tc>
          <w:tcPr>
            <w:tcW w:type="dxa" w:w="3535"/>
            <w:shd w:fill="DCEAF4"/>
          </w:tcPr>
          <w:p>
            <w:r>
              <w:t>Entrega</w:t>
            </w:r>
          </w:p>
        </w:tc>
        <w:tc>
          <w:tcPr>
            <w:tcW w:type="dxa" w:w="3535"/>
          </w:tcPr>
          <w:p>
            <w:r>
              <w:t>TB1</w:t>
            </w:r>
          </w:p>
        </w:tc>
        <w:tc>
          <w:tcPr>
            <w:tcW w:type="dxa" w:w="3535"/>
            <w:shd w:fill="DCEAF4"/>
          </w:tcPr>
          <w:p>
            <w:r>
              <w:t>Team Leader</w:t>
            </w:r>
          </w:p>
        </w:tc>
        <w:tc>
          <w:tcPr>
            <w:tcW w:type="dxa" w:w="3535"/>
          </w:tcPr>
          <w:p>
            <w:r>
              <w:t>Alexander Piero Fernandez Garfias</w:t>
            </w:r>
          </w:p>
        </w:tc>
      </w:tr>
    </w:tbl>
    <w:p/>
    <w:p>
      <w:pPr>
        <w:jc w:val="both"/>
      </w:pPr>
      <w:r>
        <w:rPr>
          <w:b/>
        </w:rPr>
        <w:t xml:space="preserve">Control obligatorio antes de entregar: </w:t>
      </w:r>
      <w:r>
        <w:t>las categorías y calificaciones constituyen una propuesta basada en la evidencia observable de GitHub al 04/10/2026. Alexander Piero Fernandez Garfias, como Team Leader, debe validar y firmar el documento antes de la entrega.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624"/>
            <w:vAlign w:val="center"/>
            <w:shd w:fill="113F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2381"/>
            <w:vAlign w:val="center"/>
            <w:shd w:fill="113F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Estudiante</w:t>
            </w:r>
          </w:p>
        </w:tc>
        <w:tc>
          <w:tcPr>
            <w:tcW w:type="dxa" w:w="5783"/>
            <w:vAlign w:val="center"/>
            <w:shd w:fill="113F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Responsabilidades TB1</w:t>
            </w:r>
          </w:p>
        </w:tc>
        <w:tc>
          <w:tcPr>
            <w:tcW w:type="dxa" w:w="1701"/>
            <w:vAlign w:val="center"/>
            <w:shd w:fill="113F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Cumplimiento</w:t>
            </w:r>
          </w:p>
        </w:tc>
        <w:tc>
          <w:tcPr>
            <w:tcW w:type="dxa" w:w="1247"/>
            <w:vAlign w:val="center"/>
            <w:shd w:fill="113F67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Calificación 0-20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Linares Bernable, Cesar Alejandro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No se identificó evidencia TB1 atribuible en los repositorios revisados. La calificación debe ajustarse si el Team Leader presenta evidencia realizada fuera de GitHub.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No cumplió según evidencia disponible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Aguilar Aguayo, Jeferson Renzo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Estructuración y redacción de los capítulos III y IV del informe; organización de diseño UI/UX, implementación y validación.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Cumplió parcialmente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Fernandez Garfias, Alexander Piero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Team Leader; implementación principal del backend Spring Boot por contextos; Landing Page; documentación OpenAPI; wireflows, User Flows y mejoras del reporte.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Cumplió a tiempo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Chirito Torres, Jose Raul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Aportes previos al informe y participación documental limitada durante TB1; no se identificó implementación atribuible en los repositorios de producto.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Cumplió parcialmente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Loa Rojas, Jean Franck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6"/>
              </w:rPr>
              <w:t>Aplicación Android; build y lint; ejecución en emulador; reproducibilidad del backend; publicación del Landing Page; integración y verificación de evidencias TB1.</w:t>
            </w:r>
          </w:p>
        </w:tc>
        <w:tc>
          <w:tcPr>
            <w:tcW w:type="dxa" w:w="1701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Cumplió a tiempo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</w:tr>
    </w:tbl>
    <w:p/>
    <w:p>
      <w:r>
        <w:rPr>
          <w:b/>
        </w:rPr>
        <w:t xml:space="preserve">Categorías del formato oficial: </w:t>
      </w:r>
      <w:r>
        <w:t>cumplió a tiempo; cumplió a destiempo; cumplió parcialmente; no cumplió (cero).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7070"/>
            <w:shd w:fill="DCEAF4"/>
          </w:tcPr>
          <w:p>
            <w:r>
              <w:rPr>
                <w:b/>
              </w:rPr>
              <w:t>Nombre y firma del Team Leader</w:t>
            </w:r>
          </w:p>
        </w:tc>
        <w:tc>
          <w:tcPr>
            <w:tcW w:type="dxa" w:w="7070"/>
            <w:shd w:fill="DCEAF4"/>
          </w:tcPr>
          <w:p>
            <w:r>
              <w:rPr>
                <w:b/>
              </w:rPr>
              <w:t>Fecha de validación</w:t>
            </w:r>
          </w:p>
        </w:tc>
      </w:tr>
      <w:tr>
        <w:tc>
          <w:tcPr>
            <w:tcW w:type="dxa" w:w="7070"/>
          </w:tcPr>
          <w:p>
            <w:r>
              <w:t>Alexander Piero Fernandez Garfias (firma pendiente)</w:t>
            </w:r>
          </w:p>
        </w:tc>
        <w:tc>
          <w:tcPr>
            <w:tcW w:type="dxa" w:w="7070"/>
          </w:tcPr>
          <w:p>
            <w:r/>
          </w:p>
        </w:tc>
      </w:tr>
    </w:tbl>
    <w:sectPr w:rsidR="00FC693F" w:rsidRPr="0006063C" w:rsidSect="00034616">
      <w:footerReference w:type="default" r:id="rId9"/>
      <w:pgSz w:w="15840" w:h="12240" w:orient="landscape"/>
      <w:pgMar w:top="96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Trakto Route - TB1 - Periodo 202620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