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1. По возможности печати графической информации принтеры делятся на:</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алфавитно-цифровые, иначе символьные или знаковые (с возможностью печати ограниченного набора символов);</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графические.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2. По конструктивному устройству и принципу формирования изображения принтеры делятся на: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ударного типа:</w:t>
      </w:r>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литерные (шрифтовые) </w:t>
      </w:r>
      <w:proofErr w:type="spellStart"/>
      <w:proofErr w:type="gramStart"/>
      <w:r w:rsidRPr="00BC7C3F">
        <w:rPr>
          <w:rFonts w:ascii="Arial" w:eastAsia="Times New Roman" w:hAnsi="Arial" w:cs="Arial"/>
          <w:color w:val="202122"/>
          <w:sz w:val="21"/>
          <w:szCs w:val="21"/>
          <w:lang w:eastAsia="ru-RU"/>
        </w:rPr>
        <w:t>принтеры;</w:t>
      </w:r>
      <w:r w:rsidR="00F033D3">
        <w:rPr>
          <w:rFonts w:ascii="Arial" w:eastAsia="Times New Roman" w:hAnsi="Arial" w:cs="Arial"/>
          <w:color w:val="202122"/>
          <w:sz w:val="21"/>
          <w:szCs w:val="21"/>
          <w:lang w:eastAsia="ru-RU"/>
        </w:rPr>
        <w:t>чч</w:t>
      </w:r>
      <w:proofErr w:type="spellEnd"/>
      <w:proofErr w:type="gramEnd"/>
      <w:r w:rsidR="00F033D3">
        <w:rPr>
          <w:rFonts w:ascii="Arial" w:eastAsia="Times New Roman" w:hAnsi="Arial" w:cs="Arial"/>
          <w:color w:val="202122"/>
          <w:sz w:val="21"/>
          <w:szCs w:val="21"/>
          <w:lang w:eastAsia="ru-RU"/>
        </w:rPr>
        <w:tab/>
      </w:r>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 w:tooltip="Матричный принтер" w:history="1">
        <w:r w:rsidRPr="00BC7C3F">
          <w:rPr>
            <w:rFonts w:ascii="Arial" w:eastAsia="Times New Roman" w:hAnsi="Arial" w:cs="Arial"/>
            <w:color w:val="0B0080"/>
            <w:sz w:val="21"/>
            <w:szCs w:val="21"/>
            <w:u w:val="single"/>
            <w:lang w:eastAsia="ru-RU"/>
          </w:rPr>
          <w:t>матричные</w:t>
        </w:r>
      </w:hyperlink>
      <w:r w:rsidRPr="00BC7C3F">
        <w:rPr>
          <w:rFonts w:ascii="Arial" w:eastAsia="Times New Roman" w:hAnsi="Arial" w:cs="Arial"/>
          <w:color w:val="202122"/>
          <w:sz w:val="21"/>
          <w:szCs w:val="21"/>
          <w:lang w:eastAsia="ru-RU"/>
        </w:rPr>
        <w:t> (игольчатые)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безударного типа:</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 w:tooltip="Струйный принтер" w:history="1">
        <w:r w:rsidRPr="00BC7C3F">
          <w:rPr>
            <w:rFonts w:ascii="Arial" w:eastAsia="Times New Roman" w:hAnsi="Arial" w:cs="Arial"/>
            <w:color w:val="0B0080"/>
            <w:sz w:val="21"/>
            <w:szCs w:val="21"/>
            <w:u w:val="single"/>
            <w:lang w:eastAsia="ru-RU"/>
          </w:rPr>
          <w:t>струйные</w:t>
        </w:r>
      </w:hyperlink>
      <w:r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графопостроители (фломастерные или </w:t>
      </w:r>
      <w:proofErr w:type="spellStart"/>
      <w:r w:rsidRPr="00BC7C3F">
        <w:rPr>
          <w:rFonts w:ascii="Arial" w:eastAsia="Times New Roman" w:hAnsi="Arial" w:cs="Arial"/>
          <w:color w:val="202122"/>
          <w:sz w:val="21"/>
          <w:szCs w:val="21"/>
          <w:lang w:eastAsia="ru-RU"/>
        </w:rPr>
        <w:t>каплеструйные</w:t>
      </w:r>
      <w:proofErr w:type="spellEnd"/>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7" w:tooltip="Лазерный принтер" w:history="1">
        <w:r w:rsidRPr="00BC7C3F">
          <w:rPr>
            <w:rFonts w:ascii="Arial" w:eastAsia="Times New Roman" w:hAnsi="Arial" w:cs="Arial"/>
            <w:color w:val="0B0080"/>
            <w:sz w:val="21"/>
            <w:szCs w:val="21"/>
            <w:u w:val="single"/>
            <w:lang w:eastAsia="ru-RU"/>
          </w:rPr>
          <w:t>лазерные</w:t>
        </w:r>
      </w:hyperlink>
      <w:r w:rsidRPr="00BC7C3F">
        <w:rPr>
          <w:rFonts w:ascii="Arial" w:eastAsia="Times New Roman" w:hAnsi="Arial" w:cs="Arial"/>
          <w:color w:val="202122"/>
          <w:sz w:val="21"/>
          <w:szCs w:val="21"/>
          <w:lang w:eastAsia="ru-RU"/>
        </w:rPr>
        <w:t> принтеры (разновидность </w:t>
      </w:r>
      <w:hyperlink r:id="rId8" w:tooltip="Светодиодный принтер" w:history="1">
        <w:r w:rsidRPr="00BC7C3F">
          <w:rPr>
            <w:rFonts w:ascii="Arial" w:eastAsia="Times New Roman" w:hAnsi="Arial" w:cs="Arial"/>
            <w:color w:val="0B0080"/>
            <w:sz w:val="21"/>
            <w:szCs w:val="21"/>
            <w:u w:val="single"/>
            <w:lang w:eastAsia="ru-RU"/>
          </w:rPr>
          <w:t>светодиодные принтеры</w:t>
        </w:r>
      </w:hyperlink>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термопринтеры;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proofErr w:type="spellStart"/>
      <w:r w:rsidRPr="00BC7C3F">
        <w:rPr>
          <w:rFonts w:ascii="Arial" w:eastAsia="Times New Roman" w:hAnsi="Arial" w:cs="Arial"/>
          <w:color w:val="202122"/>
          <w:sz w:val="21"/>
          <w:szCs w:val="21"/>
          <w:lang w:eastAsia="ru-RU"/>
        </w:rPr>
        <w:t>твёрдочернильные</w:t>
      </w:r>
      <w:proofErr w:type="spellEnd"/>
      <w:r w:rsidRPr="00BC7C3F">
        <w:rPr>
          <w:rFonts w:ascii="Arial" w:eastAsia="Times New Roman" w:hAnsi="Arial" w:cs="Arial"/>
          <w:color w:val="202122"/>
          <w:sz w:val="21"/>
          <w:szCs w:val="21"/>
          <w:lang w:eastAsia="ru-RU"/>
        </w:rPr>
        <w:t xml:space="preserve">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9" w:tooltip="Сублимационный принтер" w:history="1">
        <w:r w:rsidRPr="00BC7C3F">
          <w:rPr>
            <w:rFonts w:ascii="Arial" w:eastAsia="Times New Roman" w:hAnsi="Arial" w:cs="Arial"/>
            <w:color w:val="0B0080"/>
            <w:sz w:val="21"/>
            <w:szCs w:val="21"/>
            <w:u w:val="single"/>
            <w:lang w:eastAsia="ru-RU"/>
          </w:rPr>
          <w:t>сублимационные</w:t>
        </w:r>
      </w:hyperlink>
      <w:r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0" w:tooltip="3D-принтер" w:history="1">
        <w:r w:rsidRPr="00BC7C3F">
          <w:rPr>
            <w:rFonts w:ascii="Arial" w:eastAsia="Times New Roman" w:hAnsi="Arial" w:cs="Arial"/>
            <w:color w:val="0B0080"/>
            <w:sz w:val="21"/>
            <w:szCs w:val="21"/>
            <w:u w:val="single"/>
            <w:lang w:eastAsia="ru-RU"/>
          </w:rPr>
          <w:t>3D-принтеры</w:t>
        </w:r>
      </w:hyperlink>
      <w:r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фотонные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офсетные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3. По количеству выдаваемых цветов:</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чёрно-белые (одноцветные, </w:t>
      </w:r>
      <w:proofErr w:type="spellStart"/>
      <w:r w:rsidRPr="00BC7C3F">
        <w:rPr>
          <w:rFonts w:ascii="Arial" w:eastAsia="Times New Roman" w:hAnsi="Arial" w:cs="Arial"/>
          <w:color w:val="202122"/>
          <w:sz w:val="21"/>
          <w:szCs w:val="21"/>
          <w:lang w:eastAsia="ru-RU"/>
        </w:rPr>
        <w:t>monochrome</w:t>
      </w:r>
      <w:proofErr w:type="spellEnd"/>
      <w:r w:rsidRPr="00BC7C3F">
        <w:rPr>
          <w:rFonts w:ascii="Arial" w:eastAsia="Times New Roman" w:hAnsi="Arial" w:cs="Arial"/>
          <w:color w:val="202122"/>
          <w:sz w:val="21"/>
          <w:szCs w:val="21"/>
          <w:lang w:eastAsia="ru-RU"/>
        </w:rPr>
        <w:t>)</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1" w:tooltip="Цвет" w:history="1">
        <w:r w:rsidRPr="00BC7C3F">
          <w:rPr>
            <w:rFonts w:ascii="Arial" w:eastAsia="Times New Roman" w:hAnsi="Arial" w:cs="Arial"/>
            <w:color w:val="0B0080"/>
            <w:sz w:val="21"/>
            <w:szCs w:val="21"/>
            <w:u w:val="single"/>
            <w:lang w:eastAsia="ru-RU"/>
          </w:rPr>
          <w:t>цветные</w:t>
        </w:r>
      </w:hyperlink>
      <w:r w:rsidRPr="00BC7C3F">
        <w:rPr>
          <w:rFonts w:ascii="Arial" w:eastAsia="Times New Roman" w:hAnsi="Arial" w:cs="Arial"/>
          <w:color w:val="202122"/>
          <w:sz w:val="21"/>
          <w:szCs w:val="21"/>
          <w:lang w:eastAsia="ru-RU"/>
        </w:rPr>
        <w:t xml:space="preserve"> (многоцветные, </w:t>
      </w:r>
      <w:proofErr w:type="spellStart"/>
      <w:r w:rsidRPr="00BC7C3F">
        <w:rPr>
          <w:rFonts w:ascii="Arial" w:eastAsia="Times New Roman" w:hAnsi="Arial" w:cs="Arial"/>
          <w:color w:val="202122"/>
          <w:sz w:val="21"/>
          <w:szCs w:val="21"/>
          <w:lang w:eastAsia="ru-RU"/>
        </w:rPr>
        <w:t>color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На цветных принтерах в качестве основы цветовой модели используются цвета </w:t>
      </w:r>
      <w:hyperlink r:id="rId12" w:tooltip="CMYK" w:history="1">
        <w:r w:rsidRPr="00BC7C3F">
          <w:rPr>
            <w:rFonts w:ascii="Arial" w:eastAsia="Times New Roman" w:hAnsi="Arial" w:cs="Arial"/>
            <w:color w:val="0B0080"/>
            <w:sz w:val="21"/>
            <w:szCs w:val="21"/>
            <w:u w:val="single"/>
            <w:lang w:eastAsia="ru-RU"/>
          </w:rPr>
          <w:t>CMYK</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Кроме базовых цветов CMYK, цветной принтер может быть снабжён </w:t>
      </w:r>
      <w:proofErr w:type="spellStart"/>
      <w:r w:rsidRPr="00BC7C3F">
        <w:rPr>
          <w:rFonts w:ascii="Arial" w:eastAsia="Times New Roman" w:hAnsi="Arial" w:cs="Arial"/>
          <w:color w:val="202122"/>
          <w:sz w:val="21"/>
          <w:szCs w:val="21"/>
          <w:lang w:eastAsia="ru-RU"/>
        </w:rPr>
        <w:t>лайтами</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Cyan</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Magenta</w:t>
      </w:r>
      <w:proofErr w:type="spellEnd"/>
      <w:r w:rsidRPr="00BC7C3F">
        <w:rPr>
          <w:rFonts w:ascii="Arial" w:eastAsia="Times New Roman" w:hAnsi="Arial" w:cs="Arial"/>
          <w:color w:val="202122"/>
          <w:sz w:val="21"/>
          <w:szCs w:val="21"/>
          <w:lang w:eastAsia="ru-RU"/>
        </w:rPr>
        <w:t>), повышающими видимое разрешение, при низкой заливке и </w:t>
      </w:r>
      <w:hyperlink r:id="rId13" w:tooltip="Цветовой охват" w:history="1">
        <w:r w:rsidRPr="00BC7C3F">
          <w:rPr>
            <w:rFonts w:ascii="Arial" w:eastAsia="Times New Roman" w:hAnsi="Arial" w:cs="Arial"/>
            <w:color w:val="0B0080"/>
            <w:sz w:val="21"/>
            <w:szCs w:val="21"/>
            <w:u w:val="single"/>
            <w:lang w:eastAsia="ru-RU"/>
          </w:rPr>
          <w:t>цветовой охват</w:t>
        </w:r>
      </w:hyperlink>
      <w:r w:rsidRPr="00BC7C3F">
        <w:rPr>
          <w:rFonts w:ascii="Arial" w:eastAsia="Times New Roman" w:hAnsi="Arial" w:cs="Arial"/>
          <w:color w:val="202122"/>
          <w:sz w:val="21"/>
          <w:szCs w:val="21"/>
          <w:lang w:eastAsia="ru-RU"/>
        </w:rPr>
        <w:t> изображения. Кроме этого, иногда используют оранжевый и зелёный цвета (</w:t>
      </w:r>
      <w:proofErr w:type="spellStart"/>
      <w:r w:rsidRPr="00BC7C3F">
        <w:rPr>
          <w:rFonts w:ascii="Arial" w:eastAsia="Times New Roman" w:hAnsi="Arial" w:cs="Arial"/>
          <w:color w:val="202122"/>
          <w:sz w:val="21"/>
          <w:szCs w:val="21"/>
          <w:lang w:eastAsia="ru-RU"/>
        </w:rPr>
        <w:t>Orange</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Green</w:t>
      </w:r>
      <w:proofErr w:type="spellEnd"/>
      <w:r w:rsidRPr="00BC7C3F">
        <w:rPr>
          <w:rFonts w:ascii="Arial" w:eastAsia="Times New Roman" w:hAnsi="Arial" w:cs="Arial"/>
          <w:color w:val="202122"/>
          <w:sz w:val="21"/>
          <w:szCs w:val="21"/>
          <w:lang w:eastAsia="ru-RU"/>
        </w:rPr>
        <w:t>), немного расширяющие цветовой охват печати. Принтеры, предназначенные для печати по цветным материалам, дополнительно снабжены белым цветом.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4. По типу интерфейса подключения, то есть по соединению с источником данных (откуда принтер может получать данные для печати):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проводные принтеры (по проводным каналам):</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4" w:tooltip="SCSI" w:history="1">
        <w:r w:rsidRPr="00BC7C3F">
          <w:rPr>
            <w:rFonts w:ascii="Arial" w:eastAsia="Times New Roman" w:hAnsi="Arial" w:cs="Arial"/>
            <w:color w:val="0B0080"/>
            <w:sz w:val="21"/>
            <w:szCs w:val="21"/>
            <w:u w:val="single"/>
            <w:lang w:eastAsia="ru-RU"/>
          </w:rPr>
          <w:t>SCSI</w:t>
        </w:r>
      </w:hyperlink>
      <w:r w:rsidRPr="00BC7C3F">
        <w:rPr>
          <w:rFonts w:ascii="Arial" w:eastAsia="Times New Roman" w:hAnsi="Arial" w:cs="Arial"/>
          <w:color w:val="202122"/>
          <w:sz w:val="21"/>
          <w:szCs w:val="21"/>
          <w:lang w:eastAsia="ru-RU"/>
        </w:rPr>
        <w:t>-интерфейс</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5" w:tooltip="Последовательный порт" w:history="1">
        <w:r w:rsidRPr="00BC7C3F">
          <w:rPr>
            <w:rFonts w:ascii="Arial" w:eastAsia="Times New Roman" w:hAnsi="Arial" w:cs="Arial"/>
            <w:color w:val="0B0080"/>
            <w:sz w:val="21"/>
            <w:szCs w:val="21"/>
            <w:u w:val="single"/>
            <w:lang w:eastAsia="ru-RU"/>
          </w:rPr>
          <w:t>последовательный порт</w:t>
        </w:r>
      </w:hyperlink>
      <w:r w:rsidRPr="00BC7C3F">
        <w:rPr>
          <w:rFonts w:ascii="Arial" w:eastAsia="Times New Roman" w:hAnsi="Arial" w:cs="Arial"/>
          <w:color w:val="202122"/>
          <w:sz w:val="21"/>
          <w:szCs w:val="21"/>
          <w:lang w:eastAsia="ru-RU"/>
        </w:rPr>
        <w:t> (COM)</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6" w:tooltip="IEEE 1284" w:history="1">
        <w:r w:rsidRPr="00BC7C3F">
          <w:rPr>
            <w:rFonts w:ascii="Arial" w:eastAsia="Times New Roman" w:hAnsi="Arial" w:cs="Arial"/>
            <w:color w:val="0B0080"/>
            <w:sz w:val="21"/>
            <w:szCs w:val="21"/>
            <w:u w:val="single"/>
            <w:lang w:eastAsia="ru-RU"/>
          </w:rPr>
          <w:t>параллельный порт</w:t>
        </w:r>
      </w:hyperlink>
      <w:r w:rsidRPr="00BC7C3F">
        <w:rPr>
          <w:rFonts w:ascii="Arial" w:eastAsia="Times New Roman" w:hAnsi="Arial" w:cs="Arial"/>
          <w:color w:val="202122"/>
          <w:sz w:val="21"/>
          <w:szCs w:val="21"/>
          <w:lang w:eastAsia="ru-RU"/>
        </w:rPr>
        <w:t> (LPT)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r w:rsidRPr="00BC7C3F">
        <w:rPr>
          <w:rFonts w:ascii="Arial" w:eastAsia="Times New Roman" w:hAnsi="Arial" w:cs="Arial"/>
          <w:color w:val="202122"/>
          <w:sz w:val="21"/>
          <w:szCs w:val="21"/>
          <w:lang w:eastAsia="ru-RU"/>
        </w:rPr>
        <w:t>по</w:t>
      </w:r>
      <w:r w:rsidRPr="00BC7C3F">
        <w:rPr>
          <w:rFonts w:ascii="Arial" w:eastAsia="Times New Roman" w:hAnsi="Arial" w:cs="Arial"/>
          <w:color w:val="202122"/>
          <w:sz w:val="21"/>
          <w:szCs w:val="21"/>
          <w:lang w:val="en-US" w:eastAsia="ru-RU"/>
        </w:rPr>
        <w:t xml:space="preserve"> </w:t>
      </w:r>
      <w:r w:rsidRPr="00BC7C3F">
        <w:rPr>
          <w:rFonts w:ascii="Arial" w:eastAsia="Times New Roman" w:hAnsi="Arial" w:cs="Arial"/>
          <w:color w:val="202122"/>
          <w:sz w:val="21"/>
          <w:szCs w:val="21"/>
          <w:lang w:eastAsia="ru-RU"/>
        </w:rPr>
        <w:t>шине</w:t>
      </w:r>
      <w:r w:rsidRPr="00BC7C3F">
        <w:rPr>
          <w:rFonts w:ascii="Arial" w:eastAsia="Times New Roman" w:hAnsi="Arial" w:cs="Arial"/>
          <w:color w:val="202122"/>
          <w:sz w:val="21"/>
          <w:szCs w:val="21"/>
          <w:lang w:val="en-US" w:eastAsia="ru-RU"/>
        </w:rPr>
        <w:t> </w:t>
      </w:r>
      <w:hyperlink r:id="rId17" w:tooltip="Universal Serial Bus" w:history="1">
        <w:r w:rsidRPr="00BC7C3F">
          <w:rPr>
            <w:rFonts w:ascii="Arial" w:eastAsia="Times New Roman" w:hAnsi="Arial" w:cs="Arial"/>
            <w:color w:val="0B0080"/>
            <w:sz w:val="21"/>
            <w:szCs w:val="21"/>
            <w:u w:val="single"/>
            <w:lang w:val="en-US" w:eastAsia="ru-RU"/>
          </w:rPr>
          <w:t>Universal Serial Bus</w:t>
        </w:r>
      </w:hyperlink>
      <w:r w:rsidRPr="00BC7C3F">
        <w:rPr>
          <w:rFonts w:ascii="Arial" w:eastAsia="Times New Roman" w:hAnsi="Arial" w:cs="Arial"/>
          <w:color w:val="202122"/>
          <w:sz w:val="21"/>
          <w:szCs w:val="21"/>
          <w:lang w:val="en-US" w:eastAsia="ru-RU"/>
        </w:rPr>
        <w:t> (USB)</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8" w:tooltip="Ethernet" w:history="1">
        <w:r w:rsidRPr="00BC7C3F">
          <w:rPr>
            <w:rFonts w:ascii="Arial" w:eastAsia="Times New Roman" w:hAnsi="Arial" w:cs="Arial"/>
            <w:color w:val="0B0080"/>
            <w:sz w:val="21"/>
            <w:szCs w:val="21"/>
            <w:u w:val="single"/>
            <w:lang w:eastAsia="ru-RU"/>
          </w:rPr>
          <w:t>через локальную сеть</w:t>
        </w:r>
      </w:hyperlink>
      <w:r w:rsidRPr="00BC7C3F">
        <w:rPr>
          <w:rFonts w:ascii="Arial" w:eastAsia="Times New Roman" w:hAnsi="Arial" w:cs="Arial"/>
          <w:color w:val="202122"/>
          <w:sz w:val="21"/>
          <w:szCs w:val="21"/>
          <w:lang w:eastAsia="ru-RU"/>
        </w:rPr>
        <w:t> (LAN, NET)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с помощью двух портов, при этом один из портов управляет приводом ЧПУ, через другой порт идут данные на печатающие головки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беспроводные принтеры (по беспроводной связи):</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9" w:tooltip="ИК-порт" w:history="1">
        <w:r w:rsidRPr="00BC7C3F">
          <w:rPr>
            <w:rFonts w:ascii="Arial" w:eastAsia="Times New Roman" w:hAnsi="Arial" w:cs="Arial"/>
            <w:color w:val="0B0080"/>
            <w:sz w:val="21"/>
            <w:szCs w:val="21"/>
            <w:u w:val="single"/>
            <w:lang w:eastAsia="ru-RU"/>
          </w:rPr>
          <w:t>ИК-порт</w:t>
        </w:r>
      </w:hyperlink>
      <w:r w:rsidRPr="00BC7C3F">
        <w:rPr>
          <w:rFonts w:ascii="Arial" w:eastAsia="Times New Roman" w:hAnsi="Arial" w:cs="Arial"/>
          <w:color w:val="202122"/>
          <w:sz w:val="21"/>
          <w:szCs w:val="21"/>
          <w:lang w:eastAsia="ru-RU"/>
        </w:rPr>
        <w:t> (IRDA)</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"https://ru.wikipedia.org/wiki/Bluetooth" \o "Bluetooth"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Bluetooth</w:t>
      </w:r>
      <w:proofErr w:type="spellEnd"/>
      <w:r w:rsidRPr="00BC7C3F">
        <w:rPr>
          <w:rFonts w:ascii="Arial" w:eastAsia="Times New Roman" w:hAnsi="Arial" w:cs="Arial"/>
          <w:color w:val="202122"/>
          <w:sz w:val="21"/>
          <w:szCs w:val="21"/>
          <w:lang w:eastAsia="ru-RU"/>
        </w:rPr>
        <w:fldChar w:fldCharType="end"/>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"https://ru.wikipedia.org/wiki/Wi-Fi" \o "Wi-Fi"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Wi-Fi</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(в том числе с помощью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ИК-соединение возможно только с устройством, находящимся только в прямой видимости до 1—2 метров, в то время как использующие </w:t>
      </w:r>
      <w:hyperlink r:id="rId20" w:tooltip="Радиоволны" w:history="1">
        <w:r w:rsidRPr="00BC7C3F">
          <w:rPr>
            <w:rFonts w:ascii="Arial" w:eastAsia="Times New Roman" w:hAnsi="Arial" w:cs="Arial"/>
            <w:color w:val="0B0080"/>
            <w:sz w:val="21"/>
            <w:szCs w:val="21"/>
            <w:u w:val="single"/>
            <w:lang w:eastAsia="ru-RU"/>
          </w:rPr>
          <w:t>радиоволны</w:t>
        </w:r>
      </w:hyperlink>
      <w:r w:rsidRPr="00BC7C3F">
        <w:rPr>
          <w:rFonts w:ascii="Arial" w:eastAsia="Times New Roman" w:hAnsi="Arial" w:cs="Arial"/>
          <w:color w:val="202122"/>
          <w:sz w:val="21"/>
          <w:szCs w:val="21"/>
          <w:lang w:eastAsia="ru-RU"/>
        </w:rPr>
        <w:t xml:space="preserve"> интерфейсы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могут функционировать с преградами уже на расстоянии до 10 метров и до 100 метров соответственно.</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Некоторые принтеры (в основном струйные фотопринтеры) располагают возможностью автономной (то есть без посредства компьютера) печати, обладая устройством чтения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"https://ru.wikipedia.org/wiki/Flash-%D0%BA%D0%B0%D1%80%D1%82%D1%8B" \o "Flash-карты"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flash</w:t>
      </w:r>
      <w:proofErr w:type="spellEnd"/>
      <w:r w:rsidRPr="00BC7C3F">
        <w:rPr>
          <w:rFonts w:ascii="Arial" w:eastAsia="Times New Roman" w:hAnsi="Arial" w:cs="Arial"/>
          <w:color w:val="0B0080"/>
          <w:sz w:val="21"/>
          <w:szCs w:val="21"/>
          <w:u w:val="single"/>
          <w:lang w:eastAsia="ru-RU"/>
        </w:rPr>
        <w:t>-карт</w:t>
      </w:r>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дают возможность распечатывать документы и фотографии с непосредственно мобильных устройств на базе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"https://ru.wikipedia.org/wiki/IOS" \o "IOS"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iOS</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xml:space="preserve"> без использования кабеля (соединение осуществляется по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AirPrint</w:t>
      </w:r>
      <w:proofErr w:type="spellEnd"/>
      <w:r w:rsidRPr="00BC7C3F">
        <w:rPr>
          <w:rFonts w:ascii="Arial" w:eastAsia="Times New Roman" w:hAnsi="Arial" w:cs="Arial"/>
          <w:color w:val="202122"/>
          <w:sz w:val="21"/>
          <w:szCs w:val="21"/>
          <w:lang w:eastAsia="ru-RU"/>
        </w:rPr>
        <w:t xml:space="preserve"> доступна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"https://ru.wikipedia.org/wiki/IPad" \o "IPad"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iPad</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а также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"https://ru.wikipedia.org/wiki/IPhone" \o "IPhone"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iPhone</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"https://ru.wikipedia.org/wiki/IPod_Touch" \o "IPod Touch"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iPod</w:t>
      </w:r>
      <w:proofErr w:type="spellEnd"/>
      <w:r w:rsidRPr="00BC7C3F">
        <w:rPr>
          <w:rFonts w:ascii="Arial" w:eastAsia="Times New Roman" w:hAnsi="Arial" w:cs="Arial"/>
          <w:color w:val="0B0080"/>
          <w:sz w:val="21"/>
          <w:szCs w:val="21"/>
          <w:u w:val="single"/>
          <w:lang w:eastAsia="ru-RU"/>
        </w:rPr>
        <w:t xml:space="preserve"> </w:t>
      </w:r>
      <w:proofErr w:type="spellStart"/>
      <w:r w:rsidRPr="00BC7C3F">
        <w:rPr>
          <w:rFonts w:ascii="Arial" w:eastAsia="Times New Roman" w:hAnsi="Arial" w:cs="Arial"/>
          <w:color w:val="0B0080"/>
          <w:sz w:val="21"/>
          <w:szCs w:val="21"/>
          <w:u w:val="single"/>
          <w:lang w:eastAsia="ru-RU"/>
        </w:rPr>
        <w:t>Touch</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не ниже третьего поколения</w:t>
      </w:r>
      <w:hyperlink r:id="rId21" w:anchor="cite_note-1" w:history="1">
        <w:r w:rsidRPr="00BC7C3F">
          <w:rPr>
            <w:rFonts w:ascii="Arial" w:eastAsia="Times New Roman" w:hAnsi="Arial" w:cs="Arial"/>
            <w:color w:val="0B0080"/>
            <w:sz w:val="17"/>
            <w:szCs w:val="17"/>
            <w:u w:val="single"/>
            <w:vertAlign w:val="superscript"/>
            <w:lang w:eastAsia="ru-RU"/>
          </w:rPr>
          <w:t>[1]</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hyperlink r:id="rId22" w:tooltip="Сетевой принтер (страница отсутствует)" w:history="1">
        <w:r w:rsidRPr="00BC7C3F">
          <w:rPr>
            <w:rFonts w:ascii="Arial" w:eastAsia="Times New Roman" w:hAnsi="Arial" w:cs="Arial"/>
            <w:color w:val="A55858"/>
            <w:sz w:val="21"/>
            <w:szCs w:val="21"/>
            <w:u w:val="single"/>
            <w:lang w:eastAsia="ru-RU"/>
          </w:rPr>
          <w:t>Сетевой принтер</w:t>
        </w:r>
      </w:hyperlink>
      <w:r w:rsidRPr="00BC7C3F">
        <w:rPr>
          <w:rFonts w:ascii="Arial" w:eastAsia="Times New Roman" w:hAnsi="Arial" w:cs="Arial"/>
          <w:color w:val="202122"/>
          <w:sz w:val="21"/>
          <w:szCs w:val="21"/>
          <w:lang w:eastAsia="ru-RU"/>
        </w:rPr>
        <w:t> — принтер, позволяющий принимать задания на печать (см. </w:t>
      </w:r>
      <w:r w:rsidRPr="00BC7C3F">
        <w:rPr>
          <w:rFonts w:ascii="Arial" w:eastAsia="Times New Roman" w:hAnsi="Arial" w:cs="Arial"/>
          <w:i/>
          <w:iCs/>
          <w:color w:val="202122"/>
          <w:sz w:val="21"/>
          <w:szCs w:val="21"/>
          <w:lang w:eastAsia="ru-RU"/>
        </w:rPr>
        <w:t>Очередь печати</w:t>
      </w:r>
      <w:r w:rsidRPr="00BC7C3F">
        <w:rPr>
          <w:rFonts w:ascii="Arial" w:eastAsia="Times New Roman" w:hAnsi="Arial" w:cs="Arial"/>
          <w:color w:val="202122"/>
          <w:sz w:val="21"/>
          <w:szCs w:val="21"/>
          <w:lang w:eastAsia="ru-RU"/>
        </w:rPr>
        <w:t>) от нескольких компьютеров, подключённых к </w:t>
      </w:r>
      <w:hyperlink r:id="rId23" w:tooltip="Локальная сеть" w:history="1">
        <w:r w:rsidRPr="00BC7C3F">
          <w:rPr>
            <w:rFonts w:ascii="Arial" w:eastAsia="Times New Roman" w:hAnsi="Arial" w:cs="Arial"/>
            <w:color w:val="0B0080"/>
            <w:sz w:val="21"/>
            <w:szCs w:val="21"/>
            <w:u w:val="single"/>
            <w:lang w:eastAsia="ru-RU"/>
          </w:rPr>
          <w:t>локальной сети</w:t>
        </w:r>
      </w:hyperlink>
      <w:r w:rsidRPr="00BC7C3F">
        <w:rPr>
          <w:rFonts w:ascii="Arial" w:eastAsia="Times New Roman" w:hAnsi="Arial" w:cs="Arial"/>
          <w:color w:val="202122"/>
          <w:sz w:val="21"/>
          <w:szCs w:val="21"/>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hyperlink r:id="rId24" w:tooltip="Internet Printing Protocol" w:history="1">
        <w:r w:rsidRPr="00BC7C3F">
          <w:rPr>
            <w:rFonts w:ascii="Arial" w:eastAsia="Times New Roman" w:hAnsi="Arial" w:cs="Arial"/>
            <w:color w:val="0B0080"/>
            <w:sz w:val="21"/>
            <w:szCs w:val="21"/>
            <w:u w:val="single"/>
            <w:lang w:eastAsia="ru-RU"/>
          </w:rPr>
          <w:t>IPP</w:t>
        </w:r>
      </w:hyperlink>
      <w:r w:rsidRPr="00BC7C3F">
        <w:rPr>
          <w:rFonts w:ascii="Arial" w:eastAsia="Times New Roman" w:hAnsi="Arial" w:cs="Arial"/>
          <w:color w:val="202122"/>
          <w:sz w:val="21"/>
          <w:szCs w:val="21"/>
          <w:lang w:eastAsia="ru-RU"/>
        </w:rPr>
        <w:t xml:space="preserve">. Такое решение является наиболее универсальным, так как обеспечивает возможным вывод на печать из различных операционных систем, чего нельзя сказать о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и USB-принтерах.</w:t>
      </w:r>
    </w:p>
    <w:p w:rsidR="00BC7C3F" w:rsidRPr="00BC7C3F" w:rsidRDefault="00BC7C3F" w:rsidP="00BC7C3F">
      <w:pPr>
        <w:shd w:val="clear" w:color="auto" w:fill="FFFFFF"/>
        <w:spacing w:before="72" w:after="0" w:line="240" w:lineRule="auto"/>
        <w:outlineLvl w:val="2"/>
        <w:rPr>
          <w:rFonts w:ascii="Arial" w:eastAsia="Times New Roman" w:hAnsi="Arial" w:cs="Arial"/>
          <w:b/>
          <w:bCs/>
          <w:color w:val="000000"/>
          <w:sz w:val="29"/>
          <w:szCs w:val="29"/>
          <w:lang w:eastAsia="ru-RU"/>
        </w:rPr>
      </w:pPr>
      <w:r w:rsidRPr="00BC7C3F">
        <w:rPr>
          <w:rFonts w:ascii="Arial" w:eastAsia="Times New Roman" w:hAnsi="Arial" w:cs="Arial"/>
          <w:b/>
          <w:bCs/>
          <w:color w:val="000000"/>
          <w:sz w:val="29"/>
          <w:szCs w:val="29"/>
          <w:lang w:eastAsia="ru-RU"/>
        </w:rPr>
        <w:t>Литерные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Электрическая пишущая машинка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 механических </w:t>
      </w:r>
      <w:hyperlink r:id="rId25" w:tooltip="Пишущая машинка" w:history="1">
        <w:r w:rsidRPr="00BC7C3F">
          <w:rPr>
            <w:rFonts w:ascii="Arial" w:eastAsia="Times New Roman" w:hAnsi="Arial" w:cs="Arial"/>
            <w:color w:val="0B0080"/>
            <w:sz w:val="21"/>
            <w:szCs w:val="21"/>
            <w:u w:val="single"/>
            <w:lang w:eastAsia="ru-RU"/>
          </w:rPr>
          <w:t>пишущих машинках</w:t>
        </w:r>
      </w:hyperlink>
      <w:r w:rsidRPr="00BC7C3F">
        <w:rPr>
          <w:rFonts w:ascii="Arial" w:eastAsia="Times New Roman" w:hAnsi="Arial" w:cs="Arial"/>
          <w:color w:val="202122"/>
          <w:sz w:val="21"/>
          <w:szCs w:val="21"/>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на </w:t>
      </w:r>
      <w:hyperlink r:id="rId26" w:tooltip="Консоль" w:history="1">
        <w:r w:rsidRPr="00BC7C3F">
          <w:rPr>
            <w:rFonts w:ascii="Arial" w:eastAsia="Times New Roman" w:hAnsi="Arial" w:cs="Arial"/>
            <w:color w:val="0B0080"/>
            <w:sz w:val="21"/>
            <w:szCs w:val="21"/>
            <w:u w:val="single"/>
            <w:lang w:eastAsia="ru-RU"/>
          </w:rPr>
          <w:t>Консоль</w:t>
        </w:r>
      </w:hyperlink>
      <w:r w:rsidRPr="00BC7C3F">
        <w:rPr>
          <w:rFonts w:ascii="Arial" w:eastAsia="Times New Roman" w:hAnsi="Arial" w:cs="Arial"/>
          <w:color w:val="202122"/>
          <w:sz w:val="21"/>
          <w:szCs w:val="21"/>
          <w:lang w:eastAsia="ru-RU"/>
        </w:rPr>
        <w:t> и такое условное устройство, как </w:t>
      </w:r>
      <w:proofErr w:type="spellStart"/>
      <w:r w:rsidRPr="00BC7C3F">
        <w:rPr>
          <w:rFonts w:ascii="Arial" w:eastAsia="Times New Roman" w:hAnsi="Arial" w:cs="Arial"/>
          <w:i/>
          <w:iCs/>
          <w:color w:val="202122"/>
          <w:sz w:val="21"/>
          <w:szCs w:val="21"/>
          <w:lang w:eastAsia="ru-RU"/>
        </w:rPr>
        <w:t>Generic</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text</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printer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Ромашковый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Возможна смена ромашек, что позволяет печатать различными шрифтами или наборами символов.</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w:t>
      </w:r>
      <w:proofErr w:type="gramStart"/>
      <w:r w:rsidRPr="00BC7C3F">
        <w:rPr>
          <w:rFonts w:ascii="Arial" w:eastAsia="Times New Roman" w:hAnsi="Arial" w:cs="Arial"/>
          <w:color w:val="202122"/>
          <w:sz w:val="21"/>
          <w:szCs w:val="21"/>
          <w:lang w:eastAsia="ru-RU"/>
        </w:rPr>
        <w:t>например</w:t>
      </w:r>
      <w:proofErr w:type="gramEnd"/>
      <w:r w:rsidRPr="00BC7C3F">
        <w:rPr>
          <w:rFonts w:ascii="Arial" w:eastAsia="Times New Roman" w:hAnsi="Arial" w:cs="Arial"/>
          <w:color w:val="202122"/>
          <w:sz w:val="21"/>
          <w:szCs w:val="21"/>
          <w:lang w:eastAsia="ru-RU"/>
        </w:rPr>
        <w:t xml:space="preserve">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Барабанный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w:t>
      </w:r>
      <w:proofErr w:type="gramStart"/>
      <w:r w:rsidRPr="00BC7C3F">
        <w:rPr>
          <w:rFonts w:ascii="Arial" w:eastAsia="Times New Roman" w:hAnsi="Arial" w:cs="Arial"/>
          <w:color w:val="202122"/>
          <w:sz w:val="21"/>
          <w:szCs w:val="21"/>
          <w:lang w:eastAsia="ru-RU"/>
        </w:rPr>
        <w:t>А</w:t>
      </w:r>
      <w:proofErr w:type="gramEnd"/>
      <w:r w:rsidRPr="00BC7C3F">
        <w:rPr>
          <w:rFonts w:ascii="Arial" w:eastAsia="Times New Roman" w:hAnsi="Arial" w:cs="Arial"/>
          <w:color w:val="202122"/>
          <w:sz w:val="21"/>
          <w:szCs w:val="21"/>
          <w:lang w:eastAsia="ru-RU"/>
        </w:rPr>
        <w:t xml:space="preserve"> русского и A латинского, например).</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Цепной (гусеничный)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тяжёлый барабан в барабанном. Для ускорения печати матрицы более часто используемых литер на цепи повторялись большее количество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Распечатки на таких принтерах отличаются неравномерностью расположения букв по горизонтали, </w:t>
      </w:r>
      <w:proofErr w:type="gramStart"/>
      <w:r w:rsidRPr="00BC7C3F">
        <w:rPr>
          <w:rFonts w:ascii="Arial" w:eastAsia="Times New Roman" w:hAnsi="Arial" w:cs="Arial"/>
          <w:color w:val="202122"/>
          <w:sz w:val="21"/>
          <w:szCs w:val="21"/>
          <w:lang w:eastAsia="ru-RU"/>
        </w:rPr>
        <w:t>По</w:t>
      </w:r>
      <w:proofErr w:type="gramEnd"/>
      <w:r w:rsidRPr="00BC7C3F">
        <w:rPr>
          <w:rFonts w:ascii="Arial" w:eastAsia="Times New Roman" w:hAnsi="Arial" w:cs="Arial"/>
          <w:color w:val="202122"/>
          <w:sz w:val="21"/>
          <w:szCs w:val="21"/>
          <w:lang w:eastAsia="ru-RU"/>
        </w:rPr>
        <w:t xml:space="preserve"> мере износа матриц и механизма цепи правые (реже левые) элементы литер печатаются всё более бледно</w:t>
      </w:r>
      <w:r w:rsidR="00221F93">
        <w:rPr>
          <w:rFonts w:ascii="Arial" w:eastAsia="Times New Roman" w:hAnsi="Arial" w:cs="Arial"/>
          <w:color w:val="202122"/>
          <w:sz w:val="21"/>
          <w:szCs w:val="21"/>
          <w:lang w:eastAsia="ru-RU"/>
        </w:rPr>
        <w:t>…</w:t>
      </w:r>
      <w:bookmarkStart w:id="0" w:name="_GoBack"/>
      <w:bookmarkEnd w:id="0"/>
    </w:p>
    <w:p w:rsidR="00BF7781" w:rsidRPr="00BC7C3F" w:rsidRDefault="00BF7781">
      <w:pPr>
        <w:rPr>
          <w:sz w:val="28"/>
        </w:rPr>
      </w:pPr>
    </w:p>
    <w:sectPr w:rsidR="00BF7781" w:rsidRPr="00BC7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3F"/>
    <w:rsid w:val="00221F93"/>
    <w:rsid w:val="00BC7C3F"/>
    <w:rsid w:val="00BF7781"/>
    <w:rsid w:val="00F033D3"/>
    <w:rsid w:val="00FE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6A18"/>
  <w15:chartTrackingRefBased/>
  <w15:docId w15:val="{D3B38395-6EFC-4F6A-843F-D44918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2%D0%B5%D1%82%D0%BE%D0%B4%D0%B8%D0%BE%D0%B4%D0%BD%D1%8B%D0%B9_%D0%BF%D1%80%D0%B8%D0%BD%D1%82%D0%B5%D1%80" TargetMode="External"/><Relationship Id="rId13" Type="http://schemas.openxmlformats.org/officeDocument/2006/relationships/hyperlink" Target="https://ru.wikipedia.org/wiki/%D0%A6%D0%B2%D0%B5%D1%82%D0%BE%D0%B2%D0%BE%D0%B9_%D0%BE%D1%85%D0%B2%D0%B0%D1%82" TargetMode="External"/><Relationship Id="rId18" Type="http://schemas.openxmlformats.org/officeDocument/2006/relationships/hyperlink" Target="https://ru.wikipedia.org/wiki/Ethernet" TargetMode="External"/><Relationship Id="rId26" Type="http://schemas.openxmlformats.org/officeDocument/2006/relationships/hyperlink" Target="https://ru.wikipedia.org/wiki/%D0%9A%D0%BE%D0%BD%D1%81%D0%BE%D0%BB%D1%8C" TargetMode="External"/><Relationship Id="rId3" Type="http://schemas.openxmlformats.org/officeDocument/2006/relationships/settings" Target="settings.xml"/><Relationship Id="rId21" Type="http://schemas.openxmlformats.org/officeDocument/2006/relationships/hyperlink" Target="https://ru.wikipedia.org/wiki/%D0%9F%D1%80%D0%B8%D0%BD%D1%82%D0%B5%D1%80" TargetMode="External"/><Relationship Id="rId7" Type="http://schemas.openxmlformats.org/officeDocument/2006/relationships/hyperlink" Target="https://ru.wikipedia.org/wiki/%D0%9B%D0%B0%D0%B7%D0%B5%D1%80%D0%BD%D1%8B%D0%B9_%D0%BF%D1%80%D0%B8%D0%BD%D1%82%D0%B5%D1%80" TargetMode="External"/><Relationship Id="rId12" Type="http://schemas.openxmlformats.org/officeDocument/2006/relationships/hyperlink" Target="https://ru.wikipedia.org/wiki/CMYK" TargetMode="External"/><Relationship Id="rId17" Type="http://schemas.openxmlformats.org/officeDocument/2006/relationships/hyperlink" Target="https://ru.wikipedia.org/wiki/Universal_Serial_Bus" TargetMode="External"/><Relationship Id="rId25" Type="http://schemas.openxmlformats.org/officeDocument/2006/relationships/hyperlink" Target="https://ru.wikipedia.org/wiki/%D0%9F%D0%B8%D1%88%D1%83%D1%89%D0%B0%D1%8F_%D0%BC%D0%B0%D1%88%D0%B8%D0%BD%D0%BA%D0%B0" TargetMode="External"/><Relationship Id="rId2" Type="http://schemas.openxmlformats.org/officeDocument/2006/relationships/styles" Target="styles.xml"/><Relationship Id="rId16" Type="http://schemas.openxmlformats.org/officeDocument/2006/relationships/hyperlink" Target="https://ru.wikipedia.org/wiki/IEEE_1284" TargetMode="External"/><Relationship Id="rId20" Type="http://schemas.openxmlformats.org/officeDocument/2006/relationships/hyperlink" Target="https://ru.wikipedia.org/wiki/%D0%A0%D0%B0%D0%B4%D0%B8%D0%BE%D0%B2%D0%BE%D0%BB%D0%BD%D1%8B" TargetMode="External"/><Relationship Id="rId1" Type="http://schemas.openxmlformats.org/officeDocument/2006/relationships/numbering" Target="numbering.xml"/><Relationship Id="rId6" Type="http://schemas.openxmlformats.org/officeDocument/2006/relationships/hyperlink" Target="https://ru.wikipedia.org/wiki/%D0%A1%D1%82%D1%80%D1%83%D0%B9%D0%BD%D1%8B%D0%B9_%D0%BF%D1%80%D0%B8%D0%BD%D1%82%D0%B5%D1%80" TargetMode="External"/><Relationship Id="rId11" Type="http://schemas.openxmlformats.org/officeDocument/2006/relationships/hyperlink" Target="https://ru.wikipedia.org/wiki/%D0%A6%D0%B2%D0%B5%D1%82" TargetMode="External"/><Relationship Id="rId24" Type="http://schemas.openxmlformats.org/officeDocument/2006/relationships/hyperlink" Target="https://ru.wikipedia.org/wiki/Internet_Printing_Protocol" TargetMode="External"/><Relationship Id="rId5" Type="http://schemas.openxmlformats.org/officeDocument/2006/relationships/hyperlink" Target="https://ru.wikipedia.org/wiki/%D0%9C%D0%B0%D1%82%D1%80%D0%B8%D1%87%D0%BD%D1%8B%D0%B9_%D0%BF%D1%80%D0%B8%D0%BD%D1%82%D0%B5%D1%80" TargetMode="External"/><Relationship Id="rId15" Type="http://schemas.openxmlformats.org/officeDocument/2006/relationships/hyperlink" Target="https://ru.wikipedia.org/wiki/%D0%9F%D0%BE%D1%81%D0%BB%D0%B5%D0%B4%D0%BE%D0%B2%D0%B0%D1%82%D0%B5%D0%BB%D1%8C%D0%BD%D1%8B%D0%B9_%D0%BF%D0%BE%D1%80%D1%82" TargetMode="External"/><Relationship Id="rId23" Type="http://schemas.openxmlformats.org/officeDocument/2006/relationships/hyperlink" Target="https://ru.wikipedia.org/wiki/%D0%9B%D0%BE%D0%BA%D0%B0%D0%BB%D1%8C%D0%BD%D0%B0%D1%8F_%D1%81%D0%B5%D1%82%D1%8C" TargetMode="External"/><Relationship Id="rId28" Type="http://schemas.openxmlformats.org/officeDocument/2006/relationships/theme" Target="theme/theme1.xml"/><Relationship Id="rId10" Type="http://schemas.openxmlformats.org/officeDocument/2006/relationships/hyperlink" Target="https://ru.wikipedia.org/wiki/3D-%D0%BF%D1%80%D0%B8%D0%BD%D1%82%D0%B5%D1%80" TargetMode="External"/><Relationship Id="rId19" Type="http://schemas.openxmlformats.org/officeDocument/2006/relationships/hyperlink" Target="https://ru.wikipedia.org/wiki/%D0%98%D0%9A-%D0%BF%D0%BE%D1%80%D1%82" TargetMode="External"/><Relationship Id="rId4" Type="http://schemas.openxmlformats.org/officeDocument/2006/relationships/webSettings" Target="webSettings.xml"/><Relationship Id="rId9" Type="http://schemas.openxmlformats.org/officeDocument/2006/relationships/hyperlink" Target="https://ru.wikipedia.org/wiki/%D0%A1%D1%83%D0%B1%D0%BB%D0%B8%D0%BC%D0%B0%D1%86%D0%B8%D0%BE%D0%BD%D0%BD%D1%8B%D0%B9_%D0%BF%D1%80%D0%B8%D0%BD%D1%82%D0%B5%D1%80" TargetMode="External"/><Relationship Id="rId14" Type="http://schemas.openxmlformats.org/officeDocument/2006/relationships/hyperlink" Target="https://ru.wikipedia.org/wiki/SCSI" TargetMode="External"/><Relationship Id="rId22" Type="http://schemas.openxmlformats.org/officeDocument/2006/relationships/hyperlink" Target="https://ru.wikipedia.org/w/index.php?title=%D0%A1%D0%B5%D1%82%D0%B5%D0%B2%D0%BE%D0%B9_%D0%BF%D1%80%D0%B8%D0%BD%D1%82%D0%B5%D1%80&amp;action=edit&amp;redlink=1"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1821</Words>
  <Characters>10385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2021-01-23T07:21:00Z</dcterms:created>
  <dcterms:modified xsi:type="dcterms:W3CDTF">2021-01-23T07:36:00Z</dcterms:modified>
</cp:coreProperties>
</file>