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FB" w:rsidRDefault="00525DFB" w:rsidP="00525DFB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525DFB" w:rsidRDefault="00525DFB" w:rsidP="00525DFB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525DFB" w:rsidRDefault="00525DFB" w:rsidP="00525DFB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525DFB" w:rsidRDefault="00525DFB" w:rsidP="00525DFB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525DFB" w:rsidRDefault="00525DFB" w:rsidP="00525DFB">
      <w:pPr>
        <w:suppressAutoHyphens/>
        <w:rPr>
          <w:rFonts w:eastAsia="Calibri" w:cstheme="minorHAnsi"/>
        </w:rPr>
      </w:pPr>
    </w:p>
    <w:p w:rsidR="00525DFB" w:rsidRDefault="00525DFB" w:rsidP="00525DFB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525DFB" w:rsidTr="0021500D">
        <w:tc>
          <w:tcPr>
            <w:tcW w:w="1240" w:type="dxa"/>
            <w:hideMark/>
          </w:tcPr>
          <w:p w:rsidR="00525DFB" w:rsidRDefault="00525DFB" w:rsidP="0021500D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5DFB" w:rsidRDefault="00525DFB" w:rsidP="0021500D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C958F10C33904A74B57130F8EFEB5058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525DFB" w:rsidRDefault="00525DFB" w:rsidP="00525DFB">
      <w:pPr>
        <w:rPr>
          <w:rFonts w:eastAsia="Calibri" w:cstheme="minorHAnsi"/>
          <w:sz w:val="28"/>
          <w:szCs w:val="28"/>
        </w:rPr>
      </w:pPr>
    </w:p>
    <w:p w:rsidR="00525DFB" w:rsidRPr="004547E2" w:rsidRDefault="00525DFB" w:rsidP="00525DFB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</w:t>
      </w:r>
      <w:r w:rsidRPr="004547E2">
        <w:rPr>
          <w:rFonts w:cstheme="minorHAnsi"/>
          <w:color w:val="000000"/>
          <w:sz w:val="32"/>
          <w:szCs w:val="32"/>
          <w:lang w:bidi="ru-RU"/>
        </w:rPr>
        <w:t>2</w:t>
      </w:r>
    </w:p>
    <w:p w:rsidR="00525DFB" w:rsidRDefault="00525DFB" w:rsidP="00525DFB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525DFB" w:rsidRDefault="004547E2" w:rsidP="004547E2">
      <w:pPr>
        <w:pStyle w:val="a4"/>
        <w:rPr>
          <w:rFonts w:cstheme="minorHAnsi"/>
          <w:color w:val="000000"/>
          <w:lang w:bidi="ru-RU"/>
        </w:rPr>
      </w:pPr>
      <w:r w:rsidRPr="004547E2">
        <w:t>“</w:t>
      </w:r>
      <w:r>
        <w:t>ОСНОВЫ ПРОГРАММИРОВАНИЯ НА ЯЗЫКЕ ПРОЛОГ</w:t>
      </w:r>
      <w:r w:rsidR="00525DFB">
        <w:rPr>
          <w:rFonts w:cstheme="minorHAnsi"/>
          <w:color w:val="000000"/>
          <w:lang w:bidi="ru-RU"/>
        </w:rPr>
        <w:t>”</w:t>
      </w:r>
      <w:bookmarkStart w:id="0" w:name="_GoBack"/>
      <w:bookmarkEnd w:id="0"/>
    </w:p>
    <w:p w:rsidR="00525DFB" w:rsidRDefault="00525DFB" w:rsidP="00525DFB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525DFB" w:rsidRDefault="00525DFB" w:rsidP="00525DFB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525DFB" w:rsidRDefault="00525DFB" w:rsidP="00525DFB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36419BEAFD0B418ABC2EF743CD5144AC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525DFB" w:rsidRDefault="00525DFB" w:rsidP="00525DFB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525DFB" w:rsidRDefault="00525DFB" w:rsidP="00525DFB">
      <w:pPr>
        <w:widowControl w:val="0"/>
        <w:jc w:val="center"/>
        <w:rPr>
          <w:rFonts w:cstheme="minorHAnsi"/>
          <w:color w:val="000000"/>
          <w:lang w:bidi="ru-RU"/>
        </w:rPr>
      </w:pPr>
    </w:p>
    <w:p w:rsidR="00525DFB" w:rsidRPr="00A3170B" w:rsidRDefault="00525DFB" w:rsidP="00525DFB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525DFB" w:rsidTr="0021500D">
        <w:tc>
          <w:tcPr>
            <w:tcW w:w="1460" w:type="dxa"/>
            <w:hideMark/>
          </w:tcPr>
          <w:p w:rsidR="00525DFB" w:rsidRDefault="00525DFB" w:rsidP="0021500D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2B3B990A94834E869BCBDE97D8EA2F84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525DFB" w:rsidRDefault="00525DFB" w:rsidP="0021500D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525DFB" w:rsidRDefault="00525DFB" w:rsidP="00525DFB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525DFB" w:rsidTr="0021500D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25DFB" w:rsidRDefault="004547E2" w:rsidP="0021500D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88D592A7B67847F6BD5A90391E277798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proofErr w:type="spellStart"/>
                <w:r w:rsidR="00525DFB">
                  <w:rPr>
                    <w:rStyle w:val="a3"/>
                  </w:rPr>
                  <w:t>ФункЛП</w:t>
                </w:r>
                <w:proofErr w:type="spellEnd"/>
                <w:r w:rsidR="00525DFB"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525DFB" w:rsidRDefault="00525DFB" w:rsidP="00525DFB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525DFB" w:rsidRDefault="00525DFB" w:rsidP="00525DFB">
      <w:pPr>
        <w:widowControl w:val="0"/>
        <w:ind w:left="3969"/>
        <w:rPr>
          <w:rFonts w:cstheme="minorHAnsi"/>
          <w:color w:val="000000"/>
          <w:lang w:bidi="ru-RU"/>
        </w:rPr>
      </w:pPr>
    </w:p>
    <w:p w:rsidR="00525DFB" w:rsidRDefault="00525DFB" w:rsidP="00525DFB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525DFB" w:rsidTr="0021500D">
        <w:sdt>
          <w:sdtPr>
            <w:rPr>
              <w:rStyle w:val="a3"/>
              <w:lang w:eastAsia="ru-RU"/>
            </w:rPr>
            <w:id w:val="-834228787"/>
            <w:placeholder>
              <w:docPart w:val="33CB6CCC723A4D618E81ED7F1BC10DA6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525DFB" w:rsidRDefault="00525DFB" w:rsidP="0021500D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525DFB" w:rsidRDefault="00525DFB" w:rsidP="00525DFB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525DFB" w:rsidRDefault="00525DFB" w:rsidP="00525DFB">
      <w:pPr>
        <w:ind w:left="4677" w:firstLine="279"/>
        <w:rPr>
          <w:rFonts w:eastAsia="Calibri" w:cstheme="minorHAnsi"/>
          <w:sz w:val="28"/>
          <w:szCs w:val="28"/>
        </w:rPr>
      </w:pPr>
    </w:p>
    <w:p w:rsidR="00525DFB" w:rsidRDefault="00525DFB" w:rsidP="00525DFB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525DFB" w:rsidRDefault="00525DFB" w:rsidP="00525DFB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A030B8C23F6448A8821FC0D856DFFCED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525DFB" w:rsidRPr="00957FC2" w:rsidRDefault="00525DFB" w:rsidP="00525DFB">
      <w:pPr>
        <w:pStyle w:val="a4"/>
      </w:pPr>
      <w:r w:rsidRPr="00957FC2">
        <w:rPr>
          <w:rStyle w:val="a3"/>
          <w:b/>
          <w:sz w:val="32"/>
        </w:rPr>
        <w:lastRenderedPageBreak/>
        <w:t>Цель работы:</w:t>
      </w:r>
      <w:r>
        <w:t xml:space="preserve"> изучить основы синтаксиса языка Пролог, выработать навыки работы с интерактивной системой Пролог, научиться оформлять отношения между данными на языке Пролог на примере родственных отношений между членами семьи.</w:t>
      </w:r>
    </w:p>
    <w:p w:rsidR="00525DFB" w:rsidRPr="00957FC2" w:rsidRDefault="00525DFB" w:rsidP="00525DFB">
      <w:pPr>
        <w:pStyle w:val="a4"/>
        <w:rPr>
          <w:b/>
          <w:sz w:val="32"/>
        </w:rPr>
      </w:pPr>
      <w:r w:rsidRPr="00957FC2">
        <w:rPr>
          <w:b/>
          <w:sz w:val="32"/>
        </w:rPr>
        <w:t xml:space="preserve">Постановка задач: </w:t>
      </w:r>
    </w:p>
    <w:p w:rsidR="00525DFB" w:rsidRDefault="00525DFB" w:rsidP="00525DFB">
      <w:pPr>
        <w:pStyle w:val="a4"/>
        <w:ind w:firstLine="0"/>
        <w:jc w:val="center"/>
      </w:pPr>
      <w:r>
        <w:t>Выполнить вариант заданий I=</w:t>
      </w:r>
      <w:proofErr w:type="gramStart"/>
      <w:r>
        <w:t>N(</w:t>
      </w:r>
      <w:proofErr w:type="gramEnd"/>
      <w:r>
        <w:t xml:space="preserve">MOD 12)+1. В ходе выполнения работы требуется: 1. Изобразить граф, иллюстрирующий описываемые родственные отношения. </w:t>
      </w:r>
    </w:p>
    <w:p w:rsidR="00525DFB" w:rsidRDefault="00525DFB" w:rsidP="00525DFB">
      <w:pPr>
        <w:pStyle w:val="a4"/>
        <w:ind w:firstLine="0"/>
        <w:jc w:val="center"/>
      </w:pPr>
      <w:r>
        <w:t xml:space="preserve">2. Составить программу, которая описывает родственные отношения. </w:t>
      </w:r>
    </w:p>
    <w:p w:rsidR="00525DFB" w:rsidRDefault="00525DFB" w:rsidP="00525DFB">
      <w:pPr>
        <w:pStyle w:val="a4"/>
        <w:ind w:firstLine="0"/>
        <w:jc w:val="center"/>
      </w:pPr>
      <w:r>
        <w:t xml:space="preserve">3. В качестве фактов описать унарные отношения: мужчина, женщина; и бинарные: </w:t>
      </w:r>
      <w:proofErr w:type="spellStart"/>
      <w:r>
        <w:t>состоят_в_браке</w:t>
      </w:r>
      <w:proofErr w:type="spellEnd"/>
      <w:r>
        <w:t xml:space="preserve">, родитель. Записать правила, которые определяют следующие отношения: муж, жена, родитель, сын, дочь, брат, сестра, дядя, тетя, бабушка, дедушка. </w:t>
      </w:r>
    </w:p>
    <w:p w:rsidR="00525DFB" w:rsidRDefault="00525DFB" w:rsidP="00525DFB">
      <w:pPr>
        <w:pStyle w:val="a4"/>
        <w:ind w:firstLine="0"/>
        <w:jc w:val="center"/>
      </w:pPr>
      <w:r>
        <w:t xml:space="preserve">4. Подобрать тестовые данные, проверяющие все полученные отношения. Тестовые данные должны содержать операции «И», «ИЛИ», «НЕ». </w:t>
      </w:r>
    </w:p>
    <w:p w:rsidR="00525DFB" w:rsidRDefault="00525DFB" w:rsidP="00525DFB">
      <w:pPr>
        <w:pStyle w:val="a4"/>
        <w:ind w:firstLine="0"/>
        <w:jc w:val="center"/>
      </w:pPr>
      <w:r>
        <w:t xml:space="preserve">5. Выполнить задание по индивидуальному варианту (Приложение А), дополнив граф родственных отношений таким образом, чтобы указанные в варианте виды родственных отношений были проиллюстрированы графом. </w:t>
      </w:r>
    </w:p>
    <w:p w:rsidR="00525DFB" w:rsidRDefault="00525DFB" w:rsidP="00525DFB">
      <w:pPr>
        <w:pStyle w:val="a4"/>
        <w:ind w:firstLine="0"/>
        <w:jc w:val="center"/>
      </w:pPr>
      <w:r>
        <w:t>6. Использовать приложение PIE (</w:t>
      </w:r>
      <w:proofErr w:type="spellStart"/>
      <w:r>
        <w:t>Prolog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- Машина Вывода Пролога), который включен в комплект системы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Prolog</w:t>
      </w:r>
      <w:proofErr w:type="spellEnd"/>
      <w:r>
        <w:t xml:space="preserve"> для отладки программы «родственные отношения».</w:t>
      </w:r>
    </w:p>
    <w:p w:rsidR="00525DFB" w:rsidRDefault="00525DFB" w:rsidP="00525DFB">
      <w:pPr>
        <w:pStyle w:val="a4"/>
        <w:ind w:firstLine="0"/>
        <w:jc w:val="center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Ход работы</w:t>
      </w:r>
    </w:p>
    <w:p w:rsidR="00525DFB" w:rsidRDefault="00525DFB" w:rsidP="00525DFB">
      <w:pPr>
        <w:pStyle w:val="a4"/>
        <w:ind w:firstLine="0"/>
        <w:rPr>
          <w:b/>
          <w:sz w:val="32"/>
        </w:rPr>
      </w:pPr>
    </w:p>
    <w:p w:rsidR="00525DFB" w:rsidRDefault="00525DFB" w:rsidP="00C938A0">
      <w:pPr>
        <w:pStyle w:val="a4"/>
        <w:ind w:firstLine="0"/>
      </w:pPr>
      <w:r>
        <w:rPr>
          <w:lang w:val="en-US"/>
        </w:rPr>
        <w:t>I</w:t>
      </w:r>
      <w:r w:rsidRPr="00C73FF0">
        <w:t xml:space="preserve"> = 3</w:t>
      </w:r>
      <w:r w:rsidR="00C938A0">
        <w:t xml:space="preserve"> = Определить предикат «внук».</w:t>
      </w:r>
    </w:p>
    <w:p w:rsidR="00DD3FA5" w:rsidRDefault="00DD3FA5" w:rsidP="00C938A0">
      <w:pPr>
        <w:pStyle w:val="a4"/>
        <w:ind w:firstLine="0"/>
      </w:pPr>
    </w:p>
    <w:p w:rsidR="00DD3FA5" w:rsidRDefault="00DD3FA5" w:rsidP="00C938A0">
      <w:pPr>
        <w:pStyle w:val="a4"/>
        <w:ind w:firstLine="0"/>
        <w:rPr>
          <w:lang w:val="en-US"/>
        </w:rPr>
      </w:pPr>
      <w:r>
        <w:t>Текст</w:t>
      </w:r>
      <w:r w:rsidRPr="00DD3FA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: </w:t>
      </w:r>
    </w:p>
    <w:p w:rsidR="00525DFB" w:rsidRDefault="00452113" w:rsidP="00452113">
      <w:pPr>
        <w:pStyle w:val="a4"/>
        <w:rPr>
          <w:lang w:val="en-US"/>
        </w:rPr>
      </w:pPr>
      <w:r w:rsidRPr="00C73FF0">
        <w:rPr>
          <w:lang w:val="en-US"/>
        </w:rPr>
        <w:t>man(</w:t>
      </w:r>
      <w:proofErr w:type="spellStart"/>
      <w:r w:rsidRPr="00C73FF0">
        <w:rPr>
          <w:lang w:val="en-US"/>
        </w:rPr>
        <w:t>evgeniy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anna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man(</w:t>
      </w:r>
      <w:proofErr w:type="spellStart"/>
      <w:r w:rsidRPr="00C73FF0">
        <w:rPr>
          <w:lang w:val="en-US"/>
        </w:rPr>
        <w:t>misha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man(</w:t>
      </w:r>
      <w:proofErr w:type="spellStart"/>
      <w:r w:rsidRPr="00C73FF0">
        <w:rPr>
          <w:lang w:val="en-US"/>
        </w:rPr>
        <w:t>dmitry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man(</w:t>
      </w:r>
      <w:proofErr w:type="spellStart"/>
      <w:r w:rsidRPr="00C73FF0">
        <w:rPr>
          <w:lang w:val="en-US"/>
        </w:rPr>
        <w:t>andrey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married(</w:t>
      </w:r>
      <w:proofErr w:type="spellStart"/>
      <w:r w:rsidRPr="00C73FF0">
        <w:rPr>
          <w:lang w:val="en-US"/>
        </w:rPr>
        <w:t>anna,evgeniy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 (</w:t>
      </w:r>
      <w:proofErr w:type="spellStart"/>
      <w:r w:rsidRPr="00C73FF0">
        <w:rPr>
          <w:lang w:val="en-US"/>
        </w:rPr>
        <w:t>anna,misha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married(</w:t>
      </w:r>
      <w:proofErr w:type="spellStart"/>
      <w:r w:rsidRPr="00C73FF0">
        <w:rPr>
          <w:lang w:val="en-US"/>
        </w:rPr>
        <w:t>viktoria,misha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 (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 ,</w:t>
      </w:r>
      <w:proofErr w:type="spellStart"/>
      <w:r w:rsidRPr="00C73FF0">
        <w:rPr>
          <w:lang w:val="en-US"/>
        </w:rPr>
        <w:t>dmitry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 (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 ,</w:t>
      </w:r>
      <w:proofErr w:type="spellStart"/>
      <w:r w:rsidRPr="00C73FF0">
        <w:rPr>
          <w:lang w:val="en-US"/>
        </w:rPr>
        <w:t>andrey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zoia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man(</w:t>
      </w:r>
      <w:proofErr w:type="spellStart"/>
      <w:r w:rsidRPr="00C73FF0">
        <w:rPr>
          <w:lang w:val="en-US"/>
        </w:rPr>
        <w:t>anatoly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man(</w:t>
      </w:r>
      <w:proofErr w:type="spellStart"/>
      <w:r w:rsidRPr="00C73FF0">
        <w:rPr>
          <w:lang w:val="en-US"/>
        </w:rPr>
        <w:t>sergey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natasha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nastia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woman(</w:t>
      </w:r>
      <w:proofErr w:type="spellStart"/>
      <w:r w:rsidRPr="00C73FF0">
        <w:rPr>
          <w:lang w:val="en-US"/>
        </w:rPr>
        <w:t>liza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married(</w:t>
      </w:r>
      <w:proofErr w:type="spellStart"/>
      <w:r w:rsidRPr="00C73FF0">
        <w:rPr>
          <w:lang w:val="en-US"/>
        </w:rPr>
        <w:t>zoia,anatoly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married(</w:t>
      </w:r>
      <w:proofErr w:type="spellStart"/>
      <w:r w:rsidRPr="00C73FF0">
        <w:rPr>
          <w:lang w:val="en-US"/>
        </w:rPr>
        <w:t>sergey,natasha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natasha,liza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natasha</w:t>
      </w:r>
      <w:proofErr w:type="spellEnd"/>
      <w:r w:rsidRPr="00C73FF0">
        <w:rPr>
          <w:lang w:val="en-US"/>
        </w:rPr>
        <w:t>, </w:t>
      </w:r>
      <w:proofErr w:type="spellStart"/>
      <w:r w:rsidRPr="00C73FF0">
        <w:rPr>
          <w:lang w:val="en-US"/>
        </w:rPr>
        <w:t>nastia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zoia</w:t>
      </w:r>
      <w:proofErr w:type="spellEnd"/>
      <w:r w:rsidRPr="00C73FF0">
        <w:rPr>
          <w:lang w:val="en-US"/>
        </w:rPr>
        <w:t>, 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zoia</w:t>
      </w:r>
      <w:proofErr w:type="spellEnd"/>
      <w:r w:rsidRPr="00C73FF0">
        <w:rPr>
          <w:lang w:val="en-US"/>
        </w:rPr>
        <w:t>, 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</w:r>
      <w:r w:rsidRPr="00C73FF0">
        <w:rPr>
          <w:lang w:val="en-US"/>
        </w:rPr>
        <w:lastRenderedPageBreak/>
        <w:t>parent(</w:t>
      </w:r>
      <w:proofErr w:type="spellStart"/>
      <w:r w:rsidRPr="00C73FF0">
        <w:rPr>
          <w:lang w:val="en-US"/>
        </w:rPr>
        <w:t>anatoly</w:t>
      </w:r>
      <w:proofErr w:type="spellEnd"/>
      <w:r w:rsidRPr="00C73FF0">
        <w:rPr>
          <w:lang w:val="en-US"/>
        </w:rPr>
        <w:t>, </w:t>
      </w:r>
      <w:proofErr w:type="spellStart"/>
      <w:r w:rsidRPr="00C73FF0">
        <w:rPr>
          <w:lang w:val="en-US"/>
        </w:rPr>
        <w:t>viktoria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evgeniy,misha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misha,dmitry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parent(</w:t>
      </w:r>
      <w:proofErr w:type="spellStart"/>
      <w:r w:rsidRPr="00C73FF0">
        <w:rPr>
          <w:lang w:val="en-US"/>
        </w:rPr>
        <w:t>misha,andrey</w:t>
      </w:r>
      <w:proofErr w:type="spellEnd"/>
      <w:r w:rsidRPr="00C73FF0">
        <w:rPr>
          <w:lang w:val="en-US"/>
        </w:rPr>
        <w:t>).</w:t>
      </w:r>
      <w:r w:rsidRPr="00C73FF0">
        <w:rPr>
          <w:lang w:val="en-US"/>
        </w:rPr>
        <w:br/>
        <w:t>wife(X,Y):-married(X,Y),woman(X). %</w:t>
      </w:r>
      <w:r w:rsidRPr="00452113">
        <w:t>жена</w:t>
      </w:r>
      <w:r w:rsidRPr="00C73FF0">
        <w:rPr>
          <w:lang w:val="en-US"/>
        </w:rPr>
        <w:br/>
        <w:t>husband(X,Y):-married(X,Y),man(X). % </w:t>
      </w:r>
      <w:r w:rsidRPr="00452113">
        <w:t>муж</w:t>
      </w:r>
      <w:r w:rsidRPr="00C73FF0">
        <w:rPr>
          <w:lang w:val="en-US"/>
        </w:rPr>
        <w:br/>
      </w:r>
      <w:proofErr w:type="spellStart"/>
      <w:r w:rsidRPr="00C73FF0">
        <w:rPr>
          <w:lang w:val="en-US"/>
        </w:rPr>
        <w:t>doughter</w:t>
      </w:r>
      <w:proofErr w:type="spellEnd"/>
      <w:r w:rsidRPr="00C73FF0">
        <w:rPr>
          <w:lang w:val="en-US"/>
        </w:rPr>
        <w:t>(X,Y):- parent (Y,X),woman(X).</w:t>
      </w:r>
      <w:r w:rsidRPr="00C73FF0">
        <w:rPr>
          <w:lang w:val="en-US"/>
        </w:rPr>
        <w:br/>
        <w:t>son(X,Y):- parent (Y,X),man(X).</w:t>
      </w:r>
      <w:r w:rsidRPr="00C73FF0">
        <w:rPr>
          <w:lang w:val="en-US"/>
        </w:rPr>
        <w:br/>
        <w:t>grandmother(G,C):-parent(X,C),parent(G,X),woman(G). %</w:t>
      </w:r>
      <w:r w:rsidRPr="00452113">
        <w:t>бабушка</w:t>
      </w:r>
      <w:r w:rsidRPr="00C73FF0">
        <w:rPr>
          <w:lang w:val="en-US"/>
        </w:rPr>
        <w:br/>
        <w:t>grandfather(G,C):-parent(X,C),parent(G,X),man(G). %</w:t>
      </w:r>
      <w:r w:rsidRPr="00452113">
        <w:t>дедушка</w:t>
      </w:r>
      <w:r w:rsidRPr="00C73FF0">
        <w:rPr>
          <w:lang w:val="en-US"/>
        </w:rPr>
        <w:br/>
        <w:t>brother(A,Y):-parent(P,Y),parent(P,A),man(A). %</w:t>
      </w:r>
      <w:r w:rsidRPr="00452113">
        <w:t>брат</w:t>
      </w:r>
      <w:r w:rsidRPr="00C73FF0">
        <w:rPr>
          <w:lang w:val="en-US"/>
        </w:rPr>
        <w:br/>
        <w:t>sister(X,Y):- parent (</w:t>
      </w:r>
      <w:r w:rsidRPr="00452113">
        <w:t>Р</w:t>
      </w:r>
      <w:r w:rsidRPr="00C73FF0">
        <w:rPr>
          <w:lang w:val="en-US"/>
        </w:rPr>
        <w:t>,</w:t>
      </w:r>
      <w:r w:rsidRPr="00452113">
        <w:t>Х</w:t>
      </w:r>
      <w:r w:rsidRPr="00C73FF0">
        <w:rPr>
          <w:lang w:val="en-US"/>
        </w:rPr>
        <w:t>), parent ( P,Y),woman(X). %</w:t>
      </w:r>
      <w:r w:rsidRPr="00452113">
        <w:t>сестра</w:t>
      </w:r>
      <w:r w:rsidRPr="00C73FF0">
        <w:rPr>
          <w:lang w:val="en-US"/>
        </w:rPr>
        <w:br/>
        <w:t>uncle(U,C):-parent(P,C),brother(U,P). %</w:t>
      </w:r>
      <w:r w:rsidRPr="00452113">
        <w:t>дядя</w:t>
      </w:r>
      <w:r w:rsidRPr="00C73FF0">
        <w:rPr>
          <w:lang w:val="en-US"/>
        </w:rPr>
        <w:br/>
        <w:t>aunt(A,C):- parent (P,C),sister(A,P). %</w:t>
      </w:r>
      <w:r w:rsidRPr="00452113">
        <w:t>тётя</w:t>
      </w:r>
      <w:r w:rsidRPr="00C73FF0">
        <w:rPr>
          <w:lang w:val="en-US"/>
        </w:rPr>
        <w:br/>
      </w:r>
      <w:proofErr w:type="spellStart"/>
      <w:r w:rsidRPr="00C73FF0">
        <w:rPr>
          <w:lang w:val="en-US"/>
        </w:rPr>
        <w:t>pseudo_sister</w:t>
      </w:r>
      <w:proofErr w:type="spellEnd"/>
      <w:r w:rsidRPr="00C73FF0">
        <w:rPr>
          <w:lang w:val="en-US"/>
        </w:rPr>
        <w:t>(S,C):-uncle(X,C),</w:t>
      </w:r>
      <w:proofErr w:type="spellStart"/>
      <w:r w:rsidRPr="00C73FF0">
        <w:rPr>
          <w:lang w:val="en-US"/>
        </w:rPr>
        <w:t>doughter</w:t>
      </w:r>
      <w:proofErr w:type="spellEnd"/>
      <w:r w:rsidRPr="00C73FF0">
        <w:rPr>
          <w:lang w:val="en-US"/>
        </w:rPr>
        <w:t>(S,X).</w:t>
      </w:r>
      <w:r w:rsidRPr="00C73FF0">
        <w:rPr>
          <w:lang w:val="en-US"/>
        </w:rPr>
        <w:br/>
      </w:r>
      <w:proofErr w:type="spellStart"/>
      <w:r w:rsidRPr="00C73FF0">
        <w:rPr>
          <w:lang w:val="en-US"/>
        </w:rPr>
        <w:t>pseudo_sister</w:t>
      </w:r>
      <w:proofErr w:type="spellEnd"/>
      <w:r w:rsidRPr="00C73FF0">
        <w:rPr>
          <w:lang w:val="en-US"/>
        </w:rPr>
        <w:t>(S,C):-aunt(X,C),</w:t>
      </w:r>
      <w:proofErr w:type="spellStart"/>
      <w:r w:rsidRPr="00C73FF0">
        <w:rPr>
          <w:lang w:val="en-US"/>
        </w:rPr>
        <w:t>doughter</w:t>
      </w:r>
      <w:proofErr w:type="spellEnd"/>
      <w:r w:rsidRPr="00C73FF0">
        <w:rPr>
          <w:lang w:val="en-US"/>
        </w:rPr>
        <w:t>(S,X).</w:t>
      </w:r>
      <w:r w:rsidRPr="00C73FF0">
        <w:rPr>
          <w:lang w:val="en-US"/>
        </w:rPr>
        <w:br/>
        <w:t>grandson(G,C):-parent(P,G),parent(C,P),man(G)</w:t>
      </w:r>
    </w:p>
    <w:p w:rsidR="00F80B2C" w:rsidRDefault="00F80B2C" w:rsidP="00452113">
      <w:pPr>
        <w:pStyle w:val="a4"/>
        <w:rPr>
          <w:lang w:val="en-US"/>
        </w:rPr>
      </w:pPr>
    </w:p>
    <w:p w:rsidR="00F80B2C" w:rsidRDefault="00F80B2C" w:rsidP="00F80B2C">
      <w:pPr>
        <w:pStyle w:val="a4"/>
        <w:jc w:val="left"/>
        <w:rPr>
          <w:lang w:val="en-US"/>
        </w:rPr>
      </w:pPr>
      <w:r w:rsidRPr="00F80B2C">
        <w:rPr>
          <w:lang w:val="en-US"/>
        </w:rPr>
        <w:drawing>
          <wp:inline distT="0" distB="0" distL="0" distR="0" wp14:anchorId="1BDAB8B3" wp14:editId="78F7B541">
            <wp:extent cx="5811061" cy="26292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2C" w:rsidRPr="00F80B2C" w:rsidRDefault="00F80B2C" w:rsidP="00F80B2C">
      <w:pPr>
        <w:pStyle w:val="a4"/>
        <w:jc w:val="center"/>
      </w:pPr>
      <w:r>
        <w:t>Рисунок 1</w:t>
      </w:r>
      <w:r>
        <w:rPr>
          <w:lang w:val="en-US"/>
        </w:rPr>
        <w:t xml:space="preserve">: </w:t>
      </w:r>
      <w:r>
        <w:t>Граф</w:t>
      </w:r>
      <w:r w:rsidR="000C1071">
        <w:t xml:space="preserve"> отношений</w:t>
      </w:r>
    </w:p>
    <w:p w:rsidR="00452113" w:rsidRPr="00C73FF0" w:rsidRDefault="00452113" w:rsidP="00452113">
      <w:pPr>
        <w:pStyle w:val="a4"/>
        <w:rPr>
          <w:lang w:val="en-US"/>
        </w:rPr>
      </w:pPr>
    </w:p>
    <w:p w:rsidR="00214B94" w:rsidRDefault="00452113" w:rsidP="00525DFB">
      <w:pPr>
        <w:pStyle w:val="a4"/>
        <w:ind w:firstLine="0"/>
        <w:jc w:val="center"/>
        <w:rPr>
          <w:b/>
          <w:sz w:val="32"/>
          <w:lang w:val="en-US"/>
        </w:rPr>
      </w:pPr>
      <w:r w:rsidRPr="00452113">
        <w:rPr>
          <w:b/>
          <w:noProof/>
          <w:sz w:val="32"/>
          <w:lang w:eastAsia="ru-RU"/>
        </w:rPr>
        <w:lastRenderedPageBreak/>
        <w:drawing>
          <wp:inline distT="0" distB="0" distL="0" distR="0" wp14:anchorId="11EB3442" wp14:editId="538737E0">
            <wp:extent cx="1248354" cy="2946118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607" cy="29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94" w:rsidRDefault="00214B94" w:rsidP="00525DFB">
      <w:pPr>
        <w:pStyle w:val="a4"/>
        <w:ind w:firstLine="0"/>
        <w:jc w:val="center"/>
      </w:pPr>
      <w:r>
        <w:t xml:space="preserve">Рисунок </w:t>
      </w:r>
      <w:r w:rsidR="00F80B2C">
        <w:t>2</w:t>
      </w:r>
      <w:r>
        <w:rPr>
          <w:lang w:val="en-US"/>
        </w:rPr>
        <w:t xml:space="preserve">: </w:t>
      </w:r>
      <w:r>
        <w:t>Определение отношений</w:t>
      </w:r>
    </w:p>
    <w:p w:rsidR="00452113" w:rsidRDefault="00452113" w:rsidP="00525DFB">
      <w:pPr>
        <w:pStyle w:val="a4"/>
        <w:ind w:firstLine="0"/>
        <w:jc w:val="center"/>
      </w:pPr>
      <w:r w:rsidRPr="00452113">
        <w:rPr>
          <w:noProof/>
          <w:lang w:eastAsia="ru-RU"/>
        </w:rPr>
        <w:drawing>
          <wp:inline distT="0" distB="0" distL="0" distR="0" wp14:anchorId="61A020BF" wp14:editId="77B02780">
            <wp:extent cx="2753109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13" w:rsidRDefault="00452113" w:rsidP="00525DFB">
      <w:pPr>
        <w:pStyle w:val="a4"/>
        <w:ind w:firstLine="0"/>
        <w:jc w:val="center"/>
      </w:pPr>
      <w:r>
        <w:t xml:space="preserve">Рисунок </w:t>
      </w:r>
      <w:r w:rsidR="00F80B2C">
        <w:t>3</w:t>
      </w:r>
      <w:r w:rsidRPr="00452113">
        <w:t xml:space="preserve">: </w:t>
      </w:r>
      <w:r>
        <w:t xml:space="preserve">проверка является ли Андрей братом </w:t>
      </w:r>
      <w:proofErr w:type="spellStart"/>
      <w:r>
        <w:t>дмитрия</w:t>
      </w:r>
      <w:proofErr w:type="spellEnd"/>
    </w:p>
    <w:p w:rsidR="00452113" w:rsidRDefault="00452113" w:rsidP="00525DFB">
      <w:pPr>
        <w:pStyle w:val="a4"/>
        <w:ind w:firstLine="0"/>
        <w:jc w:val="center"/>
      </w:pPr>
    </w:p>
    <w:p w:rsidR="00452113" w:rsidRDefault="00452113" w:rsidP="00452113">
      <w:pPr>
        <w:pStyle w:val="a4"/>
        <w:jc w:val="left"/>
      </w:pPr>
      <w:r>
        <w:t>Для определения внука используется правило</w:t>
      </w:r>
      <w:r w:rsidRPr="00452113">
        <w:t xml:space="preserve">: </w:t>
      </w:r>
      <w:proofErr w:type="spellStart"/>
      <w:r w:rsidRPr="00452113">
        <w:t>grandson</w:t>
      </w:r>
      <w:proofErr w:type="spellEnd"/>
      <w:r w:rsidRPr="00452113">
        <w:t>(</w:t>
      </w:r>
      <w:proofErr w:type="gramStart"/>
      <w:r w:rsidRPr="00452113">
        <w:t>G,C</w:t>
      </w:r>
      <w:proofErr w:type="gramEnd"/>
      <w:r w:rsidRPr="00452113">
        <w:t>):-</w:t>
      </w:r>
      <w:proofErr w:type="spellStart"/>
      <w:r w:rsidRPr="00452113">
        <w:t>parent</w:t>
      </w:r>
      <w:proofErr w:type="spellEnd"/>
      <w:r w:rsidRPr="00452113">
        <w:t>(P,G),</w:t>
      </w:r>
      <w:proofErr w:type="spellStart"/>
      <w:r w:rsidRPr="00452113">
        <w:t>parent</w:t>
      </w:r>
      <w:proofErr w:type="spellEnd"/>
      <w:r w:rsidRPr="00452113">
        <w:t>(C,P),</w:t>
      </w:r>
      <w:proofErr w:type="spellStart"/>
      <w:r w:rsidRPr="00452113">
        <w:t>man</w:t>
      </w:r>
      <w:proofErr w:type="spellEnd"/>
      <w:r w:rsidRPr="00452113">
        <w:t>(G)</w:t>
      </w:r>
      <w:r w:rsidR="00C73FF0">
        <w:t xml:space="preserve">. </w:t>
      </w:r>
    </w:p>
    <w:p w:rsidR="00C73FF0" w:rsidRDefault="00C73FF0" w:rsidP="00452113">
      <w:pPr>
        <w:pStyle w:val="a4"/>
        <w:jc w:val="left"/>
        <w:rPr>
          <w:lang w:val="en-US"/>
        </w:rPr>
      </w:pPr>
      <w:r>
        <w:t>Правило в виде дерева</w:t>
      </w:r>
      <w:r>
        <w:rPr>
          <w:lang w:val="en-US"/>
        </w:rPr>
        <w:t xml:space="preserve">: </w:t>
      </w:r>
    </w:p>
    <w:p w:rsidR="00C73FF0" w:rsidRPr="00C73FF0" w:rsidRDefault="00C73FF0" w:rsidP="00C73FF0">
      <w:pPr>
        <w:pStyle w:val="a4"/>
        <w:ind w:firstLine="0"/>
        <w:jc w:val="left"/>
      </w:pPr>
      <w:r>
        <w:rPr>
          <w:lang w:val="en-US"/>
        </w:rPr>
        <w:t>man</w:t>
      </w:r>
      <w:r w:rsidRPr="00C73FF0">
        <w:t xml:space="preserve"> </w:t>
      </w:r>
      <w:r>
        <w:t>и</w:t>
      </w:r>
      <w:r w:rsidRPr="00C73FF0">
        <w:t xml:space="preserve"> </w:t>
      </w:r>
      <w:r>
        <w:rPr>
          <w:lang w:val="en-US"/>
        </w:rPr>
        <w:t>parent</w:t>
      </w:r>
      <w:r w:rsidRPr="00C73FF0">
        <w:t xml:space="preserve"> – </w:t>
      </w:r>
      <w:r>
        <w:t>факты</w:t>
      </w:r>
      <w:r w:rsidRPr="00C73FF0">
        <w:t>,</w:t>
      </w:r>
      <w:r>
        <w:t xml:space="preserve"> которые задаются заранее.</w:t>
      </w:r>
    </w:p>
    <w:p w:rsidR="00C73FF0" w:rsidRPr="007C6E8A" w:rsidRDefault="00C73FF0" w:rsidP="00C73FF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4357F" wp14:editId="37B528D2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28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49.3pt;margin-top:15.7pt;width:1.2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BWa5A3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grandson</w:t>
      </w:r>
      <w:r w:rsidRPr="007C6E8A">
        <w:rPr>
          <w:lang w:val="en-US"/>
        </w:rPr>
        <w:t>(</w:t>
      </w:r>
      <w:proofErr w:type="gramStart"/>
      <w:r>
        <w:rPr>
          <w:lang w:val="en-US"/>
        </w:rPr>
        <w:t>G,C</w:t>
      </w:r>
      <w:proofErr w:type="gramEnd"/>
      <w:r w:rsidRPr="007C6E8A">
        <w:rPr>
          <w:lang w:val="en-US"/>
        </w:rPr>
        <w:t>)</w:t>
      </w:r>
    </w:p>
    <w:p w:rsidR="00C73FF0" w:rsidRDefault="00C73FF0" w:rsidP="00C73FF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7C7D2" wp14:editId="08D9BDCD">
                <wp:simplePos x="0" y="0"/>
                <wp:positionH relativeFrom="column">
                  <wp:posOffset>4262644</wp:posOffset>
                </wp:positionH>
                <wp:positionV relativeFrom="paragraph">
                  <wp:posOffset>144173</wp:posOffset>
                </wp:positionV>
                <wp:extent cx="15903" cy="285750"/>
                <wp:effectExtent l="57150" t="0" r="6032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4624" id="Прямая со стрелкой 6" o:spid="_x0000_s1026" type="#_x0000_t32" style="position:absolute;margin-left:335.65pt;margin-top:11.35pt;width:1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92355" wp14:editId="277D5C8E">
                <wp:simplePos x="0" y="0"/>
                <wp:positionH relativeFrom="column">
                  <wp:posOffset>2242931</wp:posOffset>
                </wp:positionH>
                <wp:positionV relativeFrom="paragraph">
                  <wp:posOffset>144173</wp:posOffset>
                </wp:positionV>
                <wp:extent cx="0" cy="28575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B5291" id="Прямая со стрелкой 5" o:spid="_x0000_s1026" type="#_x0000_t32" style="position:absolute;margin-left:176.6pt;margin-top:11.35pt;width:0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8AA4C" wp14:editId="4D8A1195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89D18" id="Прямая со стрелкой 36" o:spid="_x0000_s1026" type="#_x0000_t32" style="position:absolute;margin-left:22.7pt;margin-top:9.85pt;width:.6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1513A" wp14:editId="2D25FE94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8AA7C" id="Прямая соединительная линия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u5hqMe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C73FF0" w:rsidRDefault="00C73FF0" w:rsidP="00C73FF0">
      <w:pPr>
        <w:pStyle w:val="a4"/>
        <w:ind w:firstLine="0"/>
        <w:rPr>
          <w:lang w:val="en-US"/>
        </w:rPr>
      </w:pPr>
      <w:r>
        <w:rPr>
          <w:lang w:val="en-US"/>
        </w:rPr>
        <w:t>parent(</w:t>
      </w:r>
      <w:proofErr w:type="gramStart"/>
      <w:r>
        <w:rPr>
          <w:lang w:val="en-US"/>
        </w:rPr>
        <w:t>P,G</w:t>
      </w:r>
      <w:proofErr w:type="gramEnd"/>
      <w:r>
        <w:rPr>
          <w:lang w:val="en-US"/>
        </w:rPr>
        <w:t>)</w:t>
      </w:r>
      <w:r w:rsidR="00B86185" w:rsidRPr="00B86185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="00B86185" w:rsidRPr="00B86185">
        <w:rPr>
          <w:lang w:val="en-US"/>
        </w:rPr>
        <w:t xml:space="preserve">  </w:t>
      </w:r>
      <w:r>
        <w:rPr>
          <w:lang w:val="en-US"/>
        </w:rPr>
        <w:t>parent(C,P)</w:t>
      </w:r>
      <w:r w:rsidRPr="00C73FF0">
        <w:rPr>
          <w:lang w:val="en-US"/>
        </w:rPr>
        <w:t xml:space="preserve"> </w:t>
      </w:r>
      <w:r w:rsidR="00B86185" w:rsidRPr="00B86185">
        <w:rPr>
          <w:lang w:val="en-US"/>
        </w:rPr>
        <w:t xml:space="preserve">                                </w:t>
      </w:r>
      <w:r>
        <w:rPr>
          <w:lang w:val="en-US"/>
        </w:rPr>
        <w:t>man(G)</w:t>
      </w:r>
      <w:r w:rsidRPr="00C73FF0">
        <w:rPr>
          <w:lang w:val="en-US"/>
        </w:rPr>
        <w:t xml:space="preserve"> </w:t>
      </w:r>
    </w:p>
    <w:p w:rsidR="00C73FF0" w:rsidRDefault="00C73FF0" w:rsidP="00C73FF0">
      <w:pPr>
        <w:pStyle w:val="a4"/>
        <w:ind w:firstLine="0"/>
        <w:rPr>
          <w:lang w:val="en-US"/>
        </w:rPr>
      </w:pPr>
    </w:p>
    <w:p w:rsidR="000E77FE" w:rsidRDefault="000E77FE" w:rsidP="00C73FF0">
      <w:pPr>
        <w:pStyle w:val="a4"/>
        <w:jc w:val="center"/>
        <w:rPr>
          <w:lang w:val="en-US"/>
        </w:rPr>
      </w:pPr>
    </w:p>
    <w:p w:rsidR="00C73FF0" w:rsidRPr="007C6E8A" w:rsidRDefault="00C73FF0" w:rsidP="00C73FF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AA7AC" wp14:editId="188F4A5A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E9FFC" id="Прямая со стрелкой 7" o:spid="_x0000_s1026" type="#_x0000_t32" style="position:absolute;margin-left:249.3pt;margin-top:15.7pt;width:1.25pt;height:2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grandson</w:t>
      </w:r>
      <w:r w:rsidRPr="007C6E8A">
        <w:rPr>
          <w:lang w:val="en-US"/>
        </w:rPr>
        <w:t>(</w:t>
      </w:r>
      <w:proofErr w:type="spellStart"/>
      <w:proofErr w:type="gramStart"/>
      <w:r>
        <w:rPr>
          <w:lang w:val="en-US"/>
        </w:rPr>
        <w:t>andrey,evgeniy</w:t>
      </w:r>
      <w:proofErr w:type="spellEnd"/>
      <w:proofErr w:type="gramEnd"/>
      <w:r w:rsidRPr="007C6E8A">
        <w:rPr>
          <w:lang w:val="en-US"/>
        </w:rPr>
        <w:t>)</w:t>
      </w:r>
    </w:p>
    <w:p w:rsidR="00C73FF0" w:rsidRDefault="00C73FF0" w:rsidP="00C73FF0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4CFE2" wp14:editId="79980337">
                <wp:simplePos x="0" y="0"/>
                <wp:positionH relativeFrom="column">
                  <wp:posOffset>3189109</wp:posOffset>
                </wp:positionH>
                <wp:positionV relativeFrom="paragraph">
                  <wp:posOffset>128270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1FA0" id="Прямая со стрелкой 9" o:spid="_x0000_s1026" type="#_x0000_t32" style="position:absolute;margin-left:251.1pt;margin-top:10.1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6A1C6" wp14:editId="7E2909BC">
                <wp:simplePos x="0" y="0"/>
                <wp:positionH relativeFrom="column">
                  <wp:posOffset>5137288</wp:posOffset>
                </wp:positionH>
                <wp:positionV relativeFrom="paragraph">
                  <wp:posOffset>128270</wp:posOffset>
                </wp:positionV>
                <wp:extent cx="15903" cy="285750"/>
                <wp:effectExtent l="57150" t="0" r="6032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0FD7" id="Прямая со стрелкой 8" o:spid="_x0000_s1026" type="#_x0000_t32" style="position:absolute;margin-left:404.5pt;margin-top:10.1pt;width:1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E3F0F" wp14:editId="05161159">
                <wp:simplePos x="0" y="0"/>
                <wp:positionH relativeFrom="column">
                  <wp:posOffset>287987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0AA95" id="Прямая со стрелкой 10" o:spid="_x0000_s1026" type="#_x0000_t32" style="position:absolute;margin-left:22.7pt;margin-top:9.85pt;width:.6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0J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43037" wp14:editId="47DA8040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658C4" id="Прямая соединительная линия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Bp5QEAAOcDAAAOAAAAZHJzL2Uyb0RvYy54bWysU82O0zAQviPxDpbvNOkilVX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C73FF0" w:rsidRDefault="00C73FF0" w:rsidP="00C73FF0">
      <w:pPr>
        <w:pStyle w:val="a4"/>
        <w:ind w:firstLine="0"/>
        <w:rPr>
          <w:lang w:val="en-US"/>
        </w:rPr>
      </w:pPr>
      <w:r>
        <w:rPr>
          <w:lang w:val="en-US"/>
        </w:rPr>
        <w:t>parent(</w:t>
      </w:r>
      <w:proofErr w:type="spellStart"/>
      <w:proofErr w:type="gramStart"/>
      <w:r>
        <w:rPr>
          <w:lang w:val="en-US"/>
        </w:rPr>
        <w:t>viktoriya,andrey</w:t>
      </w:r>
      <w:proofErr w:type="spellEnd"/>
      <w:proofErr w:type="gramEnd"/>
      <w:r>
        <w:rPr>
          <w:lang w:val="en-US"/>
        </w:rPr>
        <w:t>)      parent(</w:t>
      </w:r>
      <w:proofErr w:type="spellStart"/>
      <w:r>
        <w:rPr>
          <w:lang w:val="en-US"/>
        </w:rPr>
        <w:t>evgeniy,viktoriya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 xml:space="preserve">         </w:t>
      </w:r>
      <w:r w:rsidR="00B86185" w:rsidRPr="00B86185">
        <w:rPr>
          <w:lang w:val="en-US"/>
        </w:rPr>
        <w:t xml:space="preserve">        </w:t>
      </w:r>
      <w:r>
        <w:rPr>
          <w:lang w:val="en-US"/>
        </w:rPr>
        <w:t>man(</w:t>
      </w:r>
      <w:proofErr w:type="spellStart"/>
      <w:r>
        <w:rPr>
          <w:lang w:val="en-US"/>
        </w:rPr>
        <w:t>evgeniy</w:t>
      </w:r>
      <w:proofErr w:type="spellEnd"/>
      <w:r>
        <w:rPr>
          <w:lang w:val="en-US"/>
        </w:rPr>
        <w:t>)</w:t>
      </w:r>
    </w:p>
    <w:p w:rsidR="00C73FF0" w:rsidRDefault="00C73FF0" w:rsidP="00C73FF0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       = True                                        = True                                 =True</w:t>
      </w:r>
    </w:p>
    <w:p w:rsidR="000E77FE" w:rsidRDefault="000E77FE" w:rsidP="00C73FF0">
      <w:pPr>
        <w:pStyle w:val="a4"/>
        <w:ind w:firstLine="0"/>
        <w:rPr>
          <w:lang w:val="en-US"/>
        </w:rPr>
      </w:pPr>
    </w:p>
    <w:p w:rsidR="00C73FF0" w:rsidRPr="00C73FF0" w:rsidRDefault="00C73FF0" w:rsidP="00452113">
      <w:pPr>
        <w:pStyle w:val="a4"/>
        <w:jc w:val="left"/>
        <w:rPr>
          <w:lang w:val="en-US"/>
        </w:rPr>
      </w:pPr>
    </w:p>
    <w:p w:rsidR="00452113" w:rsidRPr="00C73FF0" w:rsidRDefault="00452113" w:rsidP="00525DFB">
      <w:pPr>
        <w:pStyle w:val="a4"/>
        <w:ind w:firstLine="0"/>
        <w:jc w:val="center"/>
        <w:rPr>
          <w:lang w:val="en-US"/>
        </w:rPr>
      </w:pPr>
    </w:p>
    <w:p w:rsidR="00452113" w:rsidRDefault="00452113" w:rsidP="00525DFB">
      <w:pPr>
        <w:pStyle w:val="a4"/>
        <w:ind w:firstLine="0"/>
        <w:jc w:val="center"/>
      </w:pPr>
      <w:r w:rsidRPr="00452113">
        <w:rPr>
          <w:noProof/>
          <w:lang w:eastAsia="ru-RU"/>
        </w:rPr>
        <w:drawing>
          <wp:inline distT="0" distB="0" distL="0" distR="0" wp14:anchorId="11BB8600" wp14:editId="2E0837F2">
            <wp:extent cx="2456953" cy="26880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866" cy="26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13" w:rsidRPr="00452113" w:rsidRDefault="00452113" w:rsidP="00525DFB">
      <w:pPr>
        <w:pStyle w:val="a4"/>
        <w:ind w:firstLine="0"/>
        <w:jc w:val="center"/>
      </w:pPr>
      <w:r>
        <w:t xml:space="preserve">Рисунок </w:t>
      </w:r>
      <w:r w:rsidR="00F80B2C">
        <w:t>4</w:t>
      </w:r>
      <w:r w:rsidRPr="00452113">
        <w:t xml:space="preserve">: </w:t>
      </w:r>
      <w:r>
        <w:t xml:space="preserve">Задание по варианту. Проверка являются ли </w:t>
      </w:r>
      <w:proofErr w:type="spellStart"/>
      <w:r>
        <w:t>адрей</w:t>
      </w:r>
      <w:proofErr w:type="spellEnd"/>
      <w:r>
        <w:t xml:space="preserve"> и </w:t>
      </w:r>
      <w:proofErr w:type="spellStart"/>
      <w:r>
        <w:t>дмитрий</w:t>
      </w:r>
      <w:proofErr w:type="spellEnd"/>
      <w:r>
        <w:t xml:space="preserve"> внуками </w:t>
      </w:r>
      <w:proofErr w:type="spellStart"/>
      <w:r>
        <w:t>анатолия</w:t>
      </w:r>
      <w:proofErr w:type="spellEnd"/>
    </w:p>
    <w:p w:rsidR="00452113" w:rsidRDefault="00452113" w:rsidP="00525DFB">
      <w:pPr>
        <w:pStyle w:val="a4"/>
        <w:ind w:firstLine="0"/>
        <w:jc w:val="center"/>
      </w:pPr>
    </w:p>
    <w:p w:rsidR="00452113" w:rsidRDefault="00452113" w:rsidP="00525DFB">
      <w:pPr>
        <w:pStyle w:val="a4"/>
        <w:ind w:firstLine="0"/>
        <w:jc w:val="center"/>
      </w:pPr>
    </w:p>
    <w:p w:rsidR="00452113" w:rsidRDefault="00452113" w:rsidP="00525DFB">
      <w:pPr>
        <w:pStyle w:val="a4"/>
        <w:ind w:firstLine="0"/>
        <w:jc w:val="center"/>
      </w:pPr>
      <w:r w:rsidRPr="00452113">
        <w:rPr>
          <w:noProof/>
          <w:lang w:eastAsia="ru-RU"/>
        </w:rPr>
        <w:lastRenderedPageBreak/>
        <w:drawing>
          <wp:inline distT="0" distB="0" distL="0" distR="0" wp14:anchorId="43C33269" wp14:editId="02ED856A">
            <wp:extent cx="3029447" cy="60718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924" cy="61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13" w:rsidRDefault="00452113" w:rsidP="00452113">
      <w:pPr>
        <w:pStyle w:val="a4"/>
        <w:ind w:firstLine="0"/>
        <w:jc w:val="center"/>
      </w:pPr>
      <w:r>
        <w:t xml:space="preserve">Рисунок </w:t>
      </w:r>
      <w:r w:rsidR="00F80B2C">
        <w:t>5</w:t>
      </w:r>
      <w:r w:rsidRPr="00452113">
        <w:t xml:space="preserve">: </w:t>
      </w:r>
      <w:r>
        <w:t xml:space="preserve">Проверка являются ли </w:t>
      </w:r>
      <w:proofErr w:type="spellStart"/>
      <w:r>
        <w:t>адрей</w:t>
      </w:r>
      <w:proofErr w:type="spellEnd"/>
      <w:r>
        <w:t xml:space="preserve"> и </w:t>
      </w:r>
      <w:proofErr w:type="spellStart"/>
      <w:r>
        <w:t>дмитрий</w:t>
      </w:r>
      <w:proofErr w:type="spellEnd"/>
      <w:r>
        <w:t xml:space="preserve"> внуками </w:t>
      </w:r>
      <w:proofErr w:type="spellStart"/>
      <w:r>
        <w:t>евгения</w:t>
      </w:r>
      <w:proofErr w:type="spellEnd"/>
      <w:r>
        <w:t xml:space="preserve">, а также является ли </w:t>
      </w:r>
      <w:proofErr w:type="spellStart"/>
      <w:r>
        <w:t>миша</w:t>
      </w:r>
      <w:proofErr w:type="spellEnd"/>
      <w:r>
        <w:t xml:space="preserve"> внуком </w:t>
      </w:r>
      <w:proofErr w:type="spellStart"/>
      <w:r>
        <w:t>евгения</w:t>
      </w:r>
      <w:proofErr w:type="spellEnd"/>
    </w:p>
    <w:p w:rsidR="00452113" w:rsidRDefault="00452113" w:rsidP="00452113">
      <w:pPr>
        <w:pStyle w:val="a4"/>
        <w:ind w:firstLine="0"/>
        <w:jc w:val="center"/>
      </w:pPr>
    </w:p>
    <w:p w:rsidR="004B7CEA" w:rsidRPr="00452113" w:rsidRDefault="00452113" w:rsidP="00657A46">
      <w:pPr>
        <w:pStyle w:val="a4"/>
        <w:ind w:firstLine="0"/>
      </w:pPr>
      <w:r w:rsidRPr="00452113">
        <w:rPr>
          <w:b/>
          <w:sz w:val="32"/>
        </w:rPr>
        <w:t>Вывод:</w:t>
      </w:r>
      <w:r w:rsidRPr="00452113">
        <w:rPr>
          <w:sz w:val="32"/>
        </w:rPr>
        <w:t xml:space="preserve"> </w:t>
      </w:r>
      <w:r>
        <w:t>в ходе лабораторной работы было изучено чем является факт, правило и переменные</w:t>
      </w:r>
      <w:r w:rsidR="00657A46">
        <w:t xml:space="preserve">. В результате лабораторной работы было разработано правило, которое определяет является ли ребёнок переменной </w:t>
      </w:r>
      <w:r w:rsidR="00657A46">
        <w:rPr>
          <w:lang w:val="en-US"/>
        </w:rPr>
        <w:t>G</w:t>
      </w:r>
      <w:r w:rsidR="00657A46" w:rsidRPr="00657A46">
        <w:t xml:space="preserve"> </w:t>
      </w:r>
      <w:r w:rsidR="00657A46">
        <w:t xml:space="preserve">внуком переменной </w:t>
      </w:r>
      <w:r w:rsidR="00657A46">
        <w:rPr>
          <w:lang w:val="en-US"/>
        </w:rPr>
        <w:t>C</w:t>
      </w:r>
      <w:r w:rsidR="00657A46">
        <w:t>.</w:t>
      </w:r>
    </w:p>
    <w:sectPr w:rsidR="004B7CEA" w:rsidRPr="0045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C7"/>
    <w:rsid w:val="000C1071"/>
    <w:rsid w:val="000E77FE"/>
    <w:rsid w:val="001E2EAE"/>
    <w:rsid w:val="00214B94"/>
    <w:rsid w:val="00452113"/>
    <w:rsid w:val="004547E2"/>
    <w:rsid w:val="004B7CEA"/>
    <w:rsid w:val="00525DFB"/>
    <w:rsid w:val="00657A46"/>
    <w:rsid w:val="007F4CC7"/>
    <w:rsid w:val="00B86185"/>
    <w:rsid w:val="00C73FF0"/>
    <w:rsid w:val="00C938A0"/>
    <w:rsid w:val="00DD3FA5"/>
    <w:rsid w:val="00DF2CE3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020A"/>
  <w15:chartTrackingRefBased/>
  <w15:docId w15:val="{CF62C1CE-673D-4F74-9C23-4172A69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D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525DFB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525DFB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525D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8F10C33904A74B57130F8EFEB5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6D5B6-FE7F-4A5B-B576-EEAD9AC77B10}"/>
      </w:docPartPr>
      <w:docPartBody>
        <w:p w:rsidR="007C6784" w:rsidRDefault="00CB39C9" w:rsidP="00CB39C9">
          <w:pPr>
            <w:pStyle w:val="C958F10C33904A74B57130F8EFEB50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6419BEAFD0B418ABC2EF743CD514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43266-A25C-4AA0-8095-75A6F2D6A32C}"/>
      </w:docPartPr>
      <w:docPartBody>
        <w:p w:rsidR="007C6784" w:rsidRDefault="00CB39C9" w:rsidP="00CB39C9">
          <w:pPr>
            <w:pStyle w:val="36419BEAFD0B418ABC2EF743CD5144AC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2B3B990A94834E869BCBDE97D8EA2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1D6C1A-C8CD-4C0B-83CD-3AAB30647BD2}"/>
      </w:docPartPr>
      <w:docPartBody>
        <w:p w:rsidR="007C6784" w:rsidRDefault="00CB39C9" w:rsidP="00CB39C9">
          <w:pPr>
            <w:pStyle w:val="2B3B990A94834E869BCBDE97D8EA2F84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88D592A7B67847F6BD5A90391E277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2F3FE-B0B3-47B9-B74A-F2AA42CA9CB1}"/>
      </w:docPartPr>
      <w:docPartBody>
        <w:p w:rsidR="007C6784" w:rsidRDefault="00CB39C9" w:rsidP="00CB39C9">
          <w:pPr>
            <w:pStyle w:val="88D592A7B67847F6BD5A90391E277798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33CB6CCC723A4D618E81ED7F1BC10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FFAE4-FD3C-4957-934E-3EA7FD604D0D}"/>
      </w:docPartPr>
      <w:docPartBody>
        <w:p w:rsidR="007C6784" w:rsidRDefault="00CB39C9" w:rsidP="00CB39C9">
          <w:pPr>
            <w:pStyle w:val="33CB6CCC723A4D618E81ED7F1BC10DA6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A030B8C23F6448A8821FC0D856DFFC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CADBD-E260-4B53-8F8A-609F34885FA2}"/>
      </w:docPartPr>
      <w:docPartBody>
        <w:p w:rsidR="007C6784" w:rsidRDefault="00CB39C9" w:rsidP="00CB39C9">
          <w:pPr>
            <w:pStyle w:val="A030B8C23F6448A8821FC0D856DFFCED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C9"/>
    <w:rsid w:val="0055721E"/>
    <w:rsid w:val="007C6784"/>
    <w:rsid w:val="007D623E"/>
    <w:rsid w:val="00C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C9"/>
  </w:style>
  <w:style w:type="paragraph" w:customStyle="1" w:styleId="C958F10C33904A74B57130F8EFEB5058">
    <w:name w:val="C958F10C33904A74B57130F8EFEB5058"/>
    <w:rsid w:val="00CB39C9"/>
  </w:style>
  <w:style w:type="paragraph" w:customStyle="1" w:styleId="36419BEAFD0B418ABC2EF743CD5144AC">
    <w:name w:val="36419BEAFD0B418ABC2EF743CD5144AC"/>
    <w:rsid w:val="00CB39C9"/>
  </w:style>
  <w:style w:type="paragraph" w:customStyle="1" w:styleId="2B3B990A94834E869BCBDE97D8EA2F84">
    <w:name w:val="2B3B990A94834E869BCBDE97D8EA2F84"/>
    <w:rsid w:val="00CB39C9"/>
  </w:style>
  <w:style w:type="paragraph" w:customStyle="1" w:styleId="88D592A7B67847F6BD5A90391E277798">
    <w:name w:val="88D592A7B67847F6BD5A90391E277798"/>
    <w:rsid w:val="00CB39C9"/>
  </w:style>
  <w:style w:type="paragraph" w:customStyle="1" w:styleId="33CB6CCC723A4D618E81ED7F1BC10DA6">
    <w:name w:val="33CB6CCC723A4D618E81ED7F1BC10DA6"/>
    <w:rsid w:val="00CB39C9"/>
  </w:style>
  <w:style w:type="paragraph" w:customStyle="1" w:styleId="A030B8C23F6448A8821FC0D856DFFCED">
    <w:name w:val="A030B8C23F6448A8821FC0D856DFFCED"/>
    <w:rsid w:val="00CB3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9</cp:revision>
  <dcterms:created xsi:type="dcterms:W3CDTF">2024-04-13T08:50:00Z</dcterms:created>
  <dcterms:modified xsi:type="dcterms:W3CDTF">2024-04-13T12:09:00Z</dcterms:modified>
</cp:coreProperties>
</file>