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5DD9" w:rsidRPr="00885DD9" w:rsidRDefault="00885DD9" w:rsidP="00885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5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TOPIC 1 — Ways to Effective Study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DD9">
        <w:rPr>
          <w:rFonts w:ascii="Times New Roman" w:eastAsia="Times New Roman" w:hAnsi="Times New Roman" w:cs="Times New Roman"/>
          <w:b/>
          <w:bCs/>
          <w:sz w:val="27"/>
          <w:szCs w:val="27"/>
        </w:rPr>
        <w:t>Slide 1 — Title</w: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DD9">
        <w:rPr>
          <w:rFonts w:ascii="Times New Roman" w:eastAsia="Times New Roman" w:hAnsi="Times New Roman" w:cs="Times New Roman"/>
          <w:b/>
          <w:bCs/>
          <w:sz w:val="36"/>
          <w:szCs w:val="36"/>
        </w:rPr>
        <w:t>Ways to Effective Study</w:t>
      </w:r>
    </w:p>
    <w:p w:rsidR="00885DD9" w:rsidRPr="00885DD9" w:rsidRDefault="00885DD9" w:rsidP="00885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Simple techniques for smarter learning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DD9">
        <w:rPr>
          <w:rFonts w:ascii="Times New Roman" w:eastAsia="Times New Roman" w:hAnsi="Times New Roman" w:cs="Times New Roman"/>
          <w:b/>
          <w:bCs/>
          <w:sz w:val="27"/>
          <w:szCs w:val="27"/>
        </w:rPr>
        <w:t>Slide 2 — Step 1: Mindset</w:t>
      </w:r>
    </w:p>
    <w:p w:rsidR="00885DD9" w:rsidRPr="00885DD9" w:rsidRDefault="00885DD9" w:rsidP="00885D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Everything starts from mindset</w:t>
      </w:r>
    </w:p>
    <w:p w:rsidR="00885DD9" w:rsidRPr="00885DD9" w:rsidRDefault="00885DD9" w:rsidP="00885D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Story: cycle riding / walking → at first seems hard, later becomes easy</w:t>
      </w:r>
    </w:p>
    <w:p w:rsidR="00885DD9" w:rsidRPr="00885DD9" w:rsidRDefault="00885DD9" w:rsidP="00885D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Same with CSS exam — once mastered, it looks easy</w:t>
      </w:r>
    </w:p>
    <w:p w:rsidR="00885DD9" w:rsidRPr="00885DD9" w:rsidRDefault="00885DD9" w:rsidP="00885D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 xml:space="preserve">Believe: </w:t>
      </w:r>
      <w:r w:rsidRPr="00885DD9">
        <w:rPr>
          <w:rFonts w:ascii="Times New Roman" w:eastAsia="Times New Roman" w:hAnsi="Times New Roman" w:cs="Times New Roman"/>
          <w:i/>
          <w:iCs/>
          <w:sz w:val="24"/>
          <w:szCs w:val="24"/>
        </w:rPr>
        <w:t>“I can become a topper”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DD9">
        <w:rPr>
          <w:rFonts w:ascii="Times New Roman" w:eastAsia="Times New Roman" w:hAnsi="Times New Roman" w:cs="Times New Roman"/>
          <w:b/>
          <w:bCs/>
          <w:sz w:val="27"/>
          <w:szCs w:val="27"/>
        </w:rPr>
        <w:t>Slide 3 — Step 1: Mindset (Lesson)</w:t>
      </w:r>
    </w:p>
    <w:p w:rsidR="00885DD9" w:rsidRPr="00885DD9" w:rsidRDefault="00885DD9" w:rsidP="00885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Big achievements look impossible until done</w:t>
      </w:r>
    </w:p>
    <w:p w:rsidR="00885DD9" w:rsidRPr="00885DD9" w:rsidRDefault="00885DD9" w:rsidP="00885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Mindset creates confidence</w:t>
      </w:r>
    </w:p>
    <w:p w:rsidR="00885DD9" w:rsidRPr="00885DD9" w:rsidRDefault="00885DD9" w:rsidP="00885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Success = belief + effort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DD9">
        <w:rPr>
          <w:rFonts w:ascii="Times New Roman" w:eastAsia="Times New Roman" w:hAnsi="Times New Roman" w:cs="Times New Roman"/>
          <w:b/>
          <w:bCs/>
          <w:sz w:val="27"/>
          <w:szCs w:val="27"/>
        </w:rPr>
        <w:t>Slide 4 — Step 2: Never Enter Without Knowledge</w:t>
      </w:r>
    </w:p>
    <w:p w:rsidR="00885DD9" w:rsidRPr="00885DD9" w:rsidRDefault="00885DD9" w:rsidP="00885D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Story: Boy whose girlfriend got married → he didn’t know the situation</w:t>
      </w:r>
    </w:p>
    <w:p w:rsidR="00885DD9" w:rsidRPr="00885DD9" w:rsidRDefault="00885DD9" w:rsidP="00885D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Lesson: Never enter any field without proper knowledge</w:t>
      </w:r>
    </w:p>
    <w:p w:rsidR="00885DD9" w:rsidRPr="00885DD9" w:rsidRDefault="00885DD9" w:rsidP="00885D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Research the pattern</w:t>
      </w:r>
    </w:p>
    <w:p w:rsidR="00885DD9" w:rsidRPr="00885DD9" w:rsidRDefault="00885DD9" w:rsidP="00885D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 xml:space="preserve">Understand: </w:t>
      </w:r>
      <w:r w:rsidRPr="00885DD9">
        <w:rPr>
          <w:rFonts w:ascii="Times New Roman" w:eastAsia="Times New Roman" w:hAnsi="Times New Roman" w:cs="Times New Roman"/>
          <w:i/>
          <w:iCs/>
          <w:sz w:val="24"/>
          <w:szCs w:val="24"/>
        </w:rPr>
        <w:t>What type of questions they ask?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DD9">
        <w:rPr>
          <w:rFonts w:ascii="Times New Roman" w:eastAsia="Times New Roman" w:hAnsi="Times New Roman" w:cs="Times New Roman"/>
          <w:b/>
          <w:bCs/>
          <w:sz w:val="27"/>
          <w:szCs w:val="27"/>
        </w:rPr>
        <w:t>Slide 5 — Step 2: Pattern Analysis</w:t>
      </w:r>
    </w:p>
    <w:p w:rsidR="00885DD9" w:rsidRPr="00885DD9" w:rsidRDefault="00885DD9" w:rsidP="00885D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Before studying → research the exam</w:t>
      </w:r>
    </w:p>
    <w:p w:rsidR="00885DD9" w:rsidRPr="00885DD9" w:rsidRDefault="00885DD9" w:rsidP="00885D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lastRenderedPageBreak/>
        <w:t>Study smart, not blind</w:t>
      </w:r>
    </w:p>
    <w:p w:rsidR="00885DD9" w:rsidRPr="00885DD9" w:rsidRDefault="00885DD9" w:rsidP="00885D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Know syllabus, topics, and expected questions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DD9">
        <w:rPr>
          <w:rFonts w:ascii="Times New Roman" w:eastAsia="Times New Roman" w:hAnsi="Times New Roman" w:cs="Times New Roman"/>
          <w:b/>
          <w:bCs/>
          <w:sz w:val="27"/>
          <w:szCs w:val="27"/>
        </w:rPr>
        <w:t>Slide 6 — Step 3: One Source, Deep Study</w:t>
      </w:r>
    </w:p>
    <w:p w:rsidR="00885DD9" w:rsidRPr="00885DD9" w:rsidRDefault="00885DD9" w:rsidP="00885D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Don’t start with 10 books and 10 teachers</w:t>
      </w:r>
    </w:p>
    <w:p w:rsidR="00885DD9" w:rsidRPr="00885DD9" w:rsidRDefault="00885DD9" w:rsidP="00885D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 xml:space="preserve">Follow </w:t>
      </w:r>
      <w:r w:rsidRPr="00885DD9">
        <w:rPr>
          <w:rFonts w:ascii="Times New Roman" w:eastAsia="Times New Roman" w:hAnsi="Times New Roman" w:cs="Times New Roman"/>
          <w:b/>
          <w:bCs/>
          <w:sz w:val="24"/>
          <w:szCs w:val="24"/>
        </w:rPr>
        <w:t>one book / one teacher</w:t>
      </w:r>
      <w:r w:rsidRPr="00885DD9">
        <w:rPr>
          <w:rFonts w:ascii="Times New Roman" w:eastAsia="Times New Roman" w:hAnsi="Times New Roman" w:cs="Times New Roman"/>
          <w:sz w:val="24"/>
          <w:szCs w:val="24"/>
        </w:rPr>
        <w:t xml:space="preserve"> initially</w:t>
      </w:r>
    </w:p>
    <w:p w:rsidR="00885DD9" w:rsidRPr="00885DD9" w:rsidRDefault="00885DD9" w:rsidP="00885D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Deep study gives clarity, not confusion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DD9">
        <w:rPr>
          <w:rFonts w:ascii="Times New Roman" w:eastAsia="Times New Roman" w:hAnsi="Times New Roman" w:cs="Times New Roman"/>
          <w:b/>
          <w:bCs/>
          <w:sz w:val="27"/>
          <w:szCs w:val="27"/>
        </w:rPr>
        <w:t>Slide 7 — Step 3 Example</w:t>
      </w:r>
    </w:p>
    <w:p w:rsidR="00885DD9" w:rsidRPr="00885DD9" w:rsidRDefault="00885DD9" w:rsidP="00885D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A man digging for water</w:t>
      </w:r>
    </w:p>
    <w:p w:rsidR="00885DD9" w:rsidRPr="00885DD9" w:rsidRDefault="00885DD9" w:rsidP="00885D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He changes place 7 times → no water</w:t>
      </w:r>
    </w:p>
    <w:p w:rsidR="00885DD9" w:rsidRPr="00885DD9" w:rsidRDefault="00885DD9" w:rsidP="00885D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If he dug deeper at ONE place → he would get results</w:t>
      </w:r>
    </w:p>
    <w:p w:rsidR="00885DD9" w:rsidRPr="00885DD9" w:rsidRDefault="00885DD9" w:rsidP="00885D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 xml:space="preserve">Conclusion: </w:t>
      </w:r>
      <w:r w:rsidRPr="00885DD9">
        <w:rPr>
          <w:rFonts w:ascii="Times New Roman" w:eastAsia="Times New Roman" w:hAnsi="Times New Roman" w:cs="Times New Roman"/>
          <w:b/>
          <w:bCs/>
          <w:sz w:val="24"/>
          <w:szCs w:val="24"/>
        </w:rPr>
        <w:t>Focus &amp; consistency &gt; changing sources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DD9">
        <w:rPr>
          <w:rFonts w:ascii="Times New Roman" w:eastAsia="Times New Roman" w:hAnsi="Times New Roman" w:cs="Times New Roman"/>
          <w:b/>
          <w:bCs/>
          <w:sz w:val="27"/>
          <w:szCs w:val="27"/>
        </w:rPr>
        <w:t>Slide 8 — Step 4: Self-Check Daily</w:t>
      </w:r>
    </w:p>
    <w:p w:rsidR="00885DD9" w:rsidRPr="00885DD9" w:rsidRDefault="00885DD9" w:rsidP="00885D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Study daily → even 1 hour</w:t>
      </w:r>
    </w:p>
    <w:p w:rsidR="00885DD9" w:rsidRPr="00885DD9" w:rsidRDefault="00885DD9" w:rsidP="00885D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In exam time we suddenly study 10 hours → mind crashes</w:t>
      </w:r>
    </w:p>
    <w:p w:rsidR="00885DD9" w:rsidRPr="00885DD9" w:rsidRDefault="00885DD9" w:rsidP="00885D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Example: Eating 1 meal daily, then suddenly 10 meals → vomit</w:t>
      </w:r>
    </w:p>
    <w:p w:rsidR="00885DD9" w:rsidRPr="00885DD9" w:rsidRDefault="00885DD9" w:rsidP="00885D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Brain works the same → keep daily discipline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DD9">
        <w:rPr>
          <w:rFonts w:ascii="Times New Roman" w:eastAsia="Times New Roman" w:hAnsi="Times New Roman" w:cs="Times New Roman"/>
          <w:b/>
          <w:bCs/>
          <w:sz w:val="27"/>
          <w:szCs w:val="27"/>
        </w:rPr>
        <w:t>Slide 9 — Step 4: Consistency Wins</w:t>
      </w:r>
    </w:p>
    <w:p w:rsidR="00885DD9" w:rsidRPr="00885DD9" w:rsidRDefault="00885DD9" w:rsidP="00885D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Consistent revision</w:t>
      </w:r>
    </w:p>
    <w:p w:rsidR="00885DD9" w:rsidRPr="00885DD9" w:rsidRDefault="00885DD9" w:rsidP="00885D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Daily small effort beats last-minute effort</w:t>
      </w:r>
    </w:p>
    <w:p w:rsidR="00885DD9" w:rsidRPr="00885DD9" w:rsidRDefault="00885DD9" w:rsidP="00885D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Difficult time will come → be ready to face it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5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TOPIC 2 — Think Fast &amp; Speak Clear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DD9">
        <w:rPr>
          <w:rFonts w:ascii="Times New Roman" w:eastAsia="Times New Roman" w:hAnsi="Times New Roman" w:cs="Times New Roman"/>
          <w:b/>
          <w:bCs/>
          <w:sz w:val="27"/>
          <w:szCs w:val="27"/>
        </w:rPr>
        <w:t>Slide 10 — Title</w: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DD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Think Fast &amp; Speak Clear</w:t>
      </w:r>
    </w:p>
    <w:p w:rsidR="00885DD9" w:rsidRPr="00885DD9" w:rsidRDefault="00885DD9" w:rsidP="00885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3-step technique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DD9">
        <w:rPr>
          <w:rFonts w:ascii="Times New Roman" w:eastAsia="Times New Roman" w:hAnsi="Times New Roman" w:cs="Times New Roman"/>
          <w:b/>
          <w:bCs/>
          <w:sz w:val="27"/>
          <w:szCs w:val="27"/>
        </w:rPr>
        <w:t>Slide 11 — Problem</w:t>
      </w:r>
    </w:p>
    <w:p w:rsidR="00885DD9" w:rsidRPr="00885DD9" w:rsidRDefault="00885DD9" w:rsidP="00885D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Easy Q: “Who is your best friend?” → instant answer</w:t>
      </w:r>
    </w:p>
    <w:p w:rsidR="00885DD9" w:rsidRPr="00885DD9" w:rsidRDefault="00885DD9" w:rsidP="00885D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Random Q: “Tell 3 merits of friendship?” → mind freezes</w:t>
      </w:r>
    </w:p>
    <w:p w:rsidR="00885DD9" w:rsidRPr="00885DD9" w:rsidRDefault="00885DD9" w:rsidP="00885D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Why? → Pressure + no structure</w:t>
      </w:r>
    </w:p>
    <w:p w:rsidR="00885DD9" w:rsidRPr="00885DD9" w:rsidRDefault="00885DD9" w:rsidP="00885D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Solution = 3 steps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DD9">
        <w:rPr>
          <w:rFonts w:ascii="Times New Roman" w:eastAsia="Times New Roman" w:hAnsi="Times New Roman" w:cs="Times New Roman"/>
          <w:b/>
          <w:bCs/>
          <w:sz w:val="27"/>
          <w:szCs w:val="27"/>
        </w:rPr>
        <w:t>Slide 12 — Step 1: Thinking Speed</w: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DD9">
        <w:rPr>
          <w:rFonts w:ascii="Times New Roman" w:eastAsia="Times New Roman" w:hAnsi="Times New Roman" w:cs="Times New Roman"/>
          <w:b/>
          <w:bCs/>
          <w:sz w:val="27"/>
          <w:szCs w:val="27"/>
        </w:rPr>
        <w:t>Technique: 2-second clarity pause</w:t>
      </w:r>
    </w:p>
    <w:p w:rsidR="00885DD9" w:rsidRPr="00885DD9" w:rsidRDefault="00885DD9" w:rsidP="00885D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 xml:space="preserve">When asked a new question → </w:t>
      </w:r>
      <w:r w:rsidRPr="00885DD9">
        <w:rPr>
          <w:rFonts w:ascii="Times New Roman" w:eastAsia="Times New Roman" w:hAnsi="Times New Roman" w:cs="Times New Roman"/>
          <w:b/>
          <w:bCs/>
          <w:sz w:val="24"/>
          <w:szCs w:val="24"/>
        </w:rPr>
        <w:t>pause 2 seconds</w:t>
      </w:r>
    </w:p>
    <w:p w:rsidR="00885DD9" w:rsidRPr="00885DD9" w:rsidRDefault="00885DD9" w:rsidP="00885D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Prevents irrelevant answers</w:t>
      </w:r>
    </w:p>
    <w:p w:rsidR="00885DD9" w:rsidRPr="00885DD9" w:rsidRDefault="00885DD9" w:rsidP="00885D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Gives clarity before speaking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DD9">
        <w:rPr>
          <w:rFonts w:ascii="Times New Roman" w:eastAsia="Times New Roman" w:hAnsi="Times New Roman" w:cs="Times New Roman"/>
          <w:b/>
          <w:bCs/>
          <w:sz w:val="27"/>
          <w:szCs w:val="27"/>
        </w:rPr>
        <w:t>Slide 13 — Step 1: 3-2-1 Rule</w:t>
      </w:r>
    </w:p>
    <w:p w:rsidR="00885DD9" w:rsidRPr="00885DD9" w:rsidRDefault="00885DD9" w:rsidP="00885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 xml:space="preserve">If someone says “Speak on </w:t>
      </w:r>
      <w:r w:rsidRPr="00885DD9">
        <w:rPr>
          <w:rFonts w:ascii="Times New Roman" w:eastAsia="Times New Roman" w:hAnsi="Times New Roman" w:cs="Times New Roman"/>
          <w:i/>
          <w:iCs/>
          <w:sz w:val="24"/>
          <w:szCs w:val="24"/>
        </w:rPr>
        <w:t>travel</w:t>
      </w:r>
      <w:r w:rsidRPr="00885DD9">
        <w:rPr>
          <w:rFonts w:ascii="Times New Roman" w:eastAsia="Times New Roman" w:hAnsi="Times New Roman" w:cs="Times New Roman"/>
          <w:sz w:val="24"/>
          <w:szCs w:val="24"/>
        </w:rPr>
        <w:t>”:</w:t>
      </w:r>
    </w:p>
    <w:p w:rsidR="00885DD9" w:rsidRPr="00885DD9" w:rsidRDefault="00885DD9" w:rsidP="00885D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885DD9">
        <w:rPr>
          <w:rFonts w:ascii="Times New Roman" w:eastAsia="Times New Roman" w:hAnsi="Times New Roman" w:cs="Times New Roman"/>
          <w:sz w:val="24"/>
          <w:szCs w:val="24"/>
        </w:rPr>
        <w:t xml:space="preserve"> → Give three points</w:t>
      </w:r>
    </w:p>
    <w:p w:rsidR="00885DD9" w:rsidRPr="00885DD9" w:rsidRDefault="00885DD9" w:rsidP="00885D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885DD9">
        <w:rPr>
          <w:rFonts w:ascii="Times New Roman" w:eastAsia="Times New Roman" w:hAnsi="Times New Roman" w:cs="Times New Roman"/>
          <w:sz w:val="24"/>
          <w:szCs w:val="24"/>
        </w:rPr>
        <w:t xml:space="preserve"> → Tell two types/categories</w:t>
      </w:r>
    </w:p>
    <w:p w:rsidR="00885DD9" w:rsidRPr="00885DD9" w:rsidRDefault="00885DD9" w:rsidP="00885D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885DD9">
        <w:rPr>
          <w:rFonts w:ascii="Times New Roman" w:eastAsia="Times New Roman" w:hAnsi="Times New Roman" w:cs="Times New Roman"/>
          <w:sz w:val="24"/>
          <w:szCs w:val="24"/>
        </w:rPr>
        <w:t xml:space="preserve"> → End with one strong closing line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DD9">
        <w:rPr>
          <w:rFonts w:ascii="Times New Roman" w:eastAsia="Times New Roman" w:hAnsi="Times New Roman" w:cs="Times New Roman"/>
          <w:b/>
          <w:bCs/>
          <w:sz w:val="27"/>
          <w:szCs w:val="27"/>
        </w:rPr>
        <w:t>Slide 14 — Step 1: Pressure Immunity Drill</w:t>
      </w:r>
    </w:p>
    <w:p w:rsidR="00885DD9" w:rsidRPr="00885DD9" w:rsidRDefault="00885DD9" w:rsidP="00885D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 xml:space="preserve">If you freeze under pressure → </w:t>
      </w:r>
      <w:proofErr w:type="spellStart"/>
      <w:r w:rsidRPr="00885DD9">
        <w:rPr>
          <w:rFonts w:ascii="Times New Roman" w:eastAsia="Times New Roman" w:hAnsi="Times New Roman" w:cs="Times New Roman"/>
          <w:sz w:val="24"/>
          <w:szCs w:val="24"/>
        </w:rPr>
        <w:t>practise</w:t>
      </w:r>
      <w:proofErr w:type="spellEnd"/>
      <w:r w:rsidRPr="00885DD9">
        <w:rPr>
          <w:rFonts w:ascii="Times New Roman" w:eastAsia="Times New Roman" w:hAnsi="Times New Roman" w:cs="Times New Roman"/>
          <w:sz w:val="24"/>
          <w:szCs w:val="24"/>
        </w:rPr>
        <w:t xml:space="preserve"> daily</w:t>
      </w:r>
    </w:p>
    <w:p w:rsidR="00885DD9" w:rsidRPr="00885DD9" w:rsidRDefault="00885DD9" w:rsidP="00885D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 xml:space="preserve">Speak daily on </w:t>
      </w:r>
      <w:r w:rsidRPr="00885DD9">
        <w:rPr>
          <w:rFonts w:ascii="Times New Roman" w:eastAsia="Times New Roman" w:hAnsi="Times New Roman" w:cs="Times New Roman"/>
          <w:b/>
          <w:bCs/>
          <w:sz w:val="24"/>
          <w:szCs w:val="24"/>
        </w:rPr>
        <w:t>one random topic</w:t>
      </w:r>
    </w:p>
    <w:p w:rsidR="00885DD9" w:rsidRPr="00885DD9" w:rsidRDefault="00885DD9" w:rsidP="00885D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This trains your brain to speak confidently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DD9">
        <w:rPr>
          <w:rFonts w:ascii="Times New Roman" w:eastAsia="Times New Roman" w:hAnsi="Times New Roman" w:cs="Times New Roman"/>
          <w:b/>
          <w:bCs/>
          <w:sz w:val="27"/>
          <w:szCs w:val="27"/>
        </w:rPr>
        <w:t>Slide 15 — Step 2: Structure</w:t>
      </w:r>
    </w:p>
    <w:p w:rsidR="00885DD9" w:rsidRPr="00885DD9" w:rsidRDefault="00885DD9" w:rsidP="00885D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lastRenderedPageBreak/>
        <w:t>Structured speaking shows clarity &amp; knowledge</w:t>
      </w:r>
    </w:p>
    <w:p w:rsidR="00885DD9" w:rsidRPr="00885DD9" w:rsidRDefault="00885DD9" w:rsidP="00885D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2 rules:</w:t>
      </w:r>
    </w:p>
    <w:p w:rsidR="00885DD9" w:rsidRPr="00885DD9" w:rsidRDefault="00885DD9" w:rsidP="00885DD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Don’t over-explain</w:t>
      </w:r>
    </w:p>
    <w:p w:rsidR="00885DD9" w:rsidRPr="00885DD9" w:rsidRDefault="00885DD9" w:rsidP="00885DD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Start strong, end strong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DD9">
        <w:rPr>
          <w:rFonts w:ascii="Times New Roman" w:eastAsia="Times New Roman" w:hAnsi="Times New Roman" w:cs="Times New Roman"/>
          <w:b/>
          <w:bCs/>
          <w:sz w:val="27"/>
          <w:szCs w:val="27"/>
        </w:rPr>
        <w:t>Slide 16 — Step 2: PRE Strategy</w:t>
      </w:r>
    </w:p>
    <w:p w:rsidR="00885DD9" w:rsidRPr="00885DD9" w:rsidRDefault="00885DD9" w:rsidP="00885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b/>
          <w:bCs/>
          <w:sz w:val="24"/>
          <w:szCs w:val="24"/>
        </w:rPr>
        <w:t>P → Point</w:t>
      </w:r>
      <w:r w:rsidRPr="00885DD9">
        <w:rPr>
          <w:rFonts w:ascii="Times New Roman" w:eastAsia="Times New Roman" w:hAnsi="Times New Roman" w:cs="Times New Roman"/>
          <w:sz w:val="24"/>
          <w:szCs w:val="24"/>
        </w:rPr>
        <w:br/>
      </w:r>
      <w:r w:rsidRPr="00885DD9">
        <w:rPr>
          <w:rFonts w:ascii="Times New Roman" w:eastAsia="Times New Roman" w:hAnsi="Times New Roman" w:cs="Times New Roman"/>
          <w:b/>
          <w:bCs/>
          <w:sz w:val="24"/>
          <w:szCs w:val="24"/>
        </w:rPr>
        <w:t>R → Reason</w:t>
      </w:r>
      <w:r w:rsidRPr="00885DD9">
        <w:rPr>
          <w:rFonts w:ascii="Times New Roman" w:eastAsia="Times New Roman" w:hAnsi="Times New Roman" w:cs="Times New Roman"/>
          <w:sz w:val="24"/>
          <w:szCs w:val="24"/>
        </w:rPr>
        <w:br/>
      </w:r>
      <w:r w:rsidRPr="00885DD9">
        <w:rPr>
          <w:rFonts w:ascii="Times New Roman" w:eastAsia="Times New Roman" w:hAnsi="Times New Roman" w:cs="Times New Roman"/>
          <w:b/>
          <w:bCs/>
          <w:sz w:val="24"/>
          <w:szCs w:val="24"/>
        </w:rPr>
        <w:t>E → Example</w:t>
      </w:r>
      <w:r w:rsidRPr="00885DD9">
        <w:rPr>
          <w:rFonts w:ascii="Times New Roman" w:eastAsia="Times New Roman" w:hAnsi="Times New Roman" w:cs="Times New Roman"/>
          <w:sz w:val="24"/>
          <w:szCs w:val="24"/>
        </w:rPr>
        <w:br/>
        <w:t>Perfect formula for every answer.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DD9">
        <w:rPr>
          <w:rFonts w:ascii="Times New Roman" w:eastAsia="Times New Roman" w:hAnsi="Times New Roman" w:cs="Times New Roman"/>
          <w:b/>
          <w:bCs/>
          <w:sz w:val="27"/>
          <w:szCs w:val="27"/>
        </w:rPr>
        <w:t>Slide 17 — Step 2: Strong Start &amp; End</w:t>
      </w:r>
    </w:p>
    <w:p w:rsidR="00885DD9" w:rsidRPr="00885DD9" w:rsidRDefault="00885DD9" w:rsidP="00885D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Start with clear message</w:t>
      </w:r>
    </w:p>
    <w:p w:rsidR="00885DD9" w:rsidRPr="00885DD9" w:rsidRDefault="00885DD9" w:rsidP="00885D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Give information</w:t>
      </w:r>
    </w:p>
    <w:p w:rsidR="00885DD9" w:rsidRPr="00885DD9" w:rsidRDefault="00885DD9" w:rsidP="00885D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End with powerful closing line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DD9">
        <w:rPr>
          <w:rFonts w:ascii="Times New Roman" w:eastAsia="Times New Roman" w:hAnsi="Times New Roman" w:cs="Times New Roman"/>
          <w:b/>
          <w:bCs/>
          <w:sz w:val="27"/>
          <w:szCs w:val="27"/>
        </w:rPr>
        <w:t>Slide 18 — Step 3: Delivery</w:t>
      </w:r>
    </w:p>
    <w:p w:rsidR="00885DD9" w:rsidRPr="00885DD9" w:rsidRDefault="00885DD9" w:rsidP="00885D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b/>
          <w:bCs/>
          <w:sz w:val="24"/>
          <w:szCs w:val="24"/>
        </w:rPr>
        <w:t>Speed</w:t>
      </w:r>
      <w:r w:rsidRPr="00885DD9">
        <w:rPr>
          <w:rFonts w:ascii="Times New Roman" w:eastAsia="Times New Roman" w:hAnsi="Times New Roman" w:cs="Times New Roman"/>
          <w:sz w:val="24"/>
          <w:szCs w:val="24"/>
        </w:rPr>
        <w:t xml:space="preserve"> – not too fast, not too slow</w:t>
      </w:r>
    </w:p>
    <w:p w:rsidR="00885DD9" w:rsidRPr="00885DD9" w:rsidRDefault="00885DD9" w:rsidP="00885D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b/>
          <w:bCs/>
          <w:sz w:val="24"/>
          <w:szCs w:val="24"/>
        </w:rPr>
        <w:t>Posture</w:t>
      </w:r>
      <w:r w:rsidRPr="00885DD9">
        <w:rPr>
          <w:rFonts w:ascii="Times New Roman" w:eastAsia="Times New Roman" w:hAnsi="Times New Roman" w:cs="Times New Roman"/>
          <w:sz w:val="24"/>
          <w:szCs w:val="24"/>
        </w:rPr>
        <w:t xml:space="preserve"> – straight spine, visible hands, relaxed face</w:t>
      </w:r>
    </w:p>
    <w:p w:rsidR="00885DD9" w:rsidRPr="00885DD9" w:rsidRDefault="00885DD9" w:rsidP="00885D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b/>
          <w:bCs/>
          <w:sz w:val="24"/>
          <w:szCs w:val="24"/>
        </w:rPr>
        <w:t>Eye Contact</w:t>
      </w:r>
      <w:r w:rsidRPr="00885DD9">
        <w:rPr>
          <w:rFonts w:ascii="Times New Roman" w:eastAsia="Times New Roman" w:hAnsi="Times New Roman" w:cs="Times New Roman"/>
          <w:sz w:val="24"/>
          <w:szCs w:val="24"/>
        </w:rPr>
        <w:t xml:space="preserve"> – left, right, center → </w:t>
      </w:r>
      <w:r w:rsidRPr="00885DD9">
        <w:rPr>
          <w:rFonts w:ascii="Times New Roman" w:eastAsia="Times New Roman" w:hAnsi="Times New Roman" w:cs="Times New Roman"/>
          <w:i/>
          <w:iCs/>
          <w:sz w:val="24"/>
          <w:szCs w:val="24"/>
        </w:rPr>
        <w:t>triangle method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5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TOPIC 3 — How to Sleep Faster and Better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DD9">
        <w:rPr>
          <w:rFonts w:ascii="Times New Roman" w:eastAsia="Times New Roman" w:hAnsi="Times New Roman" w:cs="Times New Roman"/>
          <w:b/>
          <w:bCs/>
          <w:sz w:val="27"/>
          <w:szCs w:val="27"/>
        </w:rPr>
        <w:t>Slide 19 — Title</w: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DD9">
        <w:rPr>
          <w:rFonts w:ascii="Times New Roman" w:eastAsia="Times New Roman" w:hAnsi="Times New Roman" w:cs="Times New Roman"/>
          <w:b/>
          <w:bCs/>
          <w:sz w:val="36"/>
          <w:szCs w:val="36"/>
        </w:rPr>
        <w:t>How to Sleep Faster &amp; Better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DD9">
        <w:rPr>
          <w:rFonts w:ascii="Times New Roman" w:eastAsia="Times New Roman" w:hAnsi="Times New Roman" w:cs="Times New Roman"/>
          <w:b/>
          <w:bCs/>
          <w:sz w:val="27"/>
          <w:szCs w:val="27"/>
        </w:rPr>
        <w:t>Slide 20 — Why Sleep Matters</w:t>
      </w:r>
    </w:p>
    <w:p w:rsidR="00885DD9" w:rsidRPr="00885DD9" w:rsidRDefault="00885DD9" w:rsidP="00885D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Science says: </w:t>
      </w:r>
      <w:r w:rsidRPr="00885DD9">
        <w:rPr>
          <w:rFonts w:ascii="Times New Roman" w:eastAsia="Times New Roman" w:hAnsi="Times New Roman" w:cs="Times New Roman"/>
          <w:b/>
          <w:bCs/>
          <w:sz w:val="24"/>
          <w:szCs w:val="24"/>
        </w:rPr>
        <w:t>Without sleep, we die</w:t>
      </w:r>
    </w:p>
    <w:p w:rsidR="00885DD9" w:rsidRPr="00885DD9" w:rsidRDefault="00885DD9" w:rsidP="00885D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7 hours required daily</w:t>
      </w:r>
    </w:p>
    <w:p w:rsidR="00885DD9" w:rsidRPr="00885DD9" w:rsidRDefault="00885DD9" w:rsidP="00885D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Lack of sleep causes:</w:t>
      </w:r>
    </w:p>
    <w:p w:rsidR="00885DD9" w:rsidRPr="00885DD9" w:rsidRDefault="00885DD9" w:rsidP="00885DD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Heart attack</w:t>
      </w:r>
    </w:p>
    <w:p w:rsidR="00885DD9" w:rsidRPr="00885DD9" w:rsidRDefault="00885DD9" w:rsidP="00885DD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Memory loss</w:t>
      </w:r>
    </w:p>
    <w:p w:rsidR="00885DD9" w:rsidRPr="00885DD9" w:rsidRDefault="00885DD9" w:rsidP="00885DD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Cancer risk</w:t>
      </w:r>
    </w:p>
    <w:p w:rsidR="00885DD9" w:rsidRPr="00885DD9" w:rsidRDefault="00885DD9" w:rsidP="00885DD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Weight gain</w:t>
      </w:r>
    </w:p>
    <w:p w:rsidR="00885DD9" w:rsidRPr="00885DD9" w:rsidRDefault="00885DD9" w:rsidP="00885DD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Late-night junk cravings</w:t>
      </w:r>
    </w:p>
    <w:p w:rsidR="00885DD9" w:rsidRPr="00885DD9" w:rsidRDefault="00885DD9" w:rsidP="00885D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r w:rsidRPr="00885DD9">
        <w:rPr>
          <w:rFonts w:ascii="Times New Roman" w:eastAsia="Times New Roman" w:hAnsi="Times New Roman" w:cs="Times New Roman"/>
          <w:i/>
          <w:iCs/>
          <w:sz w:val="24"/>
          <w:szCs w:val="24"/>
        </w:rPr>
        <w:t>Ranjan</w:t>
      </w:r>
      <w:proofErr w:type="spellEnd"/>
      <w:r w:rsidRPr="00885DD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Das</w:t>
      </w:r>
      <w:r w:rsidRPr="00885DD9">
        <w:rPr>
          <w:rFonts w:ascii="Times New Roman" w:eastAsia="Times New Roman" w:hAnsi="Times New Roman" w:cs="Times New Roman"/>
          <w:sz w:val="24"/>
          <w:szCs w:val="24"/>
        </w:rPr>
        <w:t xml:space="preserve"> (super fit CEO) died due to less sleep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DD9">
        <w:rPr>
          <w:rFonts w:ascii="Times New Roman" w:eastAsia="Times New Roman" w:hAnsi="Times New Roman" w:cs="Times New Roman"/>
          <w:b/>
          <w:bCs/>
          <w:sz w:val="27"/>
          <w:szCs w:val="27"/>
        </w:rPr>
        <w:t>Slide 21 — Sleep Stages</w:t>
      </w:r>
    </w:p>
    <w:p w:rsidR="00885DD9" w:rsidRPr="00885DD9" w:rsidRDefault="00885DD9" w:rsidP="00885D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b/>
          <w:bCs/>
          <w:sz w:val="24"/>
          <w:szCs w:val="24"/>
        </w:rPr>
        <w:t>NREM-1</w:t>
      </w:r>
      <w:r w:rsidRPr="00885DD9">
        <w:rPr>
          <w:rFonts w:ascii="Times New Roman" w:eastAsia="Times New Roman" w:hAnsi="Times New Roman" w:cs="Times New Roman"/>
          <w:sz w:val="24"/>
          <w:szCs w:val="24"/>
        </w:rPr>
        <w:t xml:space="preserve"> → light sleep</w:t>
      </w:r>
    </w:p>
    <w:p w:rsidR="00885DD9" w:rsidRPr="00885DD9" w:rsidRDefault="00885DD9" w:rsidP="00885D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b/>
          <w:bCs/>
          <w:sz w:val="24"/>
          <w:szCs w:val="24"/>
        </w:rPr>
        <w:t>NREM-2</w:t>
      </w:r>
      <w:r w:rsidRPr="00885DD9">
        <w:rPr>
          <w:rFonts w:ascii="Times New Roman" w:eastAsia="Times New Roman" w:hAnsi="Times New Roman" w:cs="Times New Roman"/>
          <w:sz w:val="24"/>
          <w:szCs w:val="24"/>
        </w:rPr>
        <w:t xml:space="preserve"> → deeper stage</w:t>
      </w:r>
    </w:p>
    <w:p w:rsidR="00885DD9" w:rsidRPr="00885DD9" w:rsidRDefault="00885DD9" w:rsidP="00885D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b/>
          <w:bCs/>
          <w:sz w:val="24"/>
          <w:szCs w:val="24"/>
        </w:rPr>
        <w:t>NREM-3</w:t>
      </w:r>
      <w:r w:rsidRPr="00885DD9">
        <w:rPr>
          <w:rFonts w:ascii="Times New Roman" w:eastAsia="Times New Roman" w:hAnsi="Times New Roman" w:cs="Times New Roman"/>
          <w:sz w:val="24"/>
          <w:szCs w:val="24"/>
        </w:rPr>
        <w:t xml:space="preserve"> → deep sleep (most important for body)</w:t>
      </w:r>
    </w:p>
    <w:p w:rsidR="00885DD9" w:rsidRPr="00885DD9" w:rsidRDefault="00885DD9" w:rsidP="00885D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b/>
          <w:bCs/>
          <w:sz w:val="24"/>
          <w:szCs w:val="24"/>
        </w:rPr>
        <w:t>REM</w:t>
      </w:r>
      <w:r w:rsidRPr="00885DD9">
        <w:rPr>
          <w:rFonts w:ascii="Times New Roman" w:eastAsia="Times New Roman" w:hAnsi="Times New Roman" w:cs="Times New Roman"/>
          <w:sz w:val="24"/>
          <w:szCs w:val="24"/>
        </w:rPr>
        <w:t xml:space="preserve"> → dream sleep (important for brain)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DD9">
        <w:rPr>
          <w:rFonts w:ascii="Times New Roman" w:eastAsia="Times New Roman" w:hAnsi="Times New Roman" w:cs="Times New Roman"/>
          <w:b/>
          <w:bCs/>
          <w:sz w:val="27"/>
          <w:szCs w:val="27"/>
        </w:rPr>
        <w:t>Slide 22 — How to Sleep Faster</w:t>
      </w:r>
    </w:p>
    <w:p w:rsidR="00885DD9" w:rsidRPr="00885DD9" w:rsidRDefault="00885DD9" w:rsidP="00885D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b/>
          <w:bCs/>
          <w:sz w:val="24"/>
          <w:szCs w:val="24"/>
        </w:rPr>
        <w:t>4-7-8 Breathing Technique</w:t>
      </w:r>
    </w:p>
    <w:p w:rsidR="00885DD9" w:rsidRPr="00885DD9" w:rsidRDefault="00885DD9" w:rsidP="00885DD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Inhale 4 sec</w:t>
      </w:r>
    </w:p>
    <w:p w:rsidR="00885DD9" w:rsidRPr="00885DD9" w:rsidRDefault="00885DD9" w:rsidP="00885DD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Hold 7 sec</w:t>
      </w:r>
    </w:p>
    <w:p w:rsidR="00885DD9" w:rsidRPr="00885DD9" w:rsidRDefault="00885DD9" w:rsidP="00885DD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Exhale 8 sec</w:t>
      </w:r>
    </w:p>
    <w:p w:rsidR="00885DD9" w:rsidRPr="00885DD9" w:rsidRDefault="00885DD9" w:rsidP="00885DD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Used by military for fast sleep</w:t>
      </w:r>
    </w:p>
    <w:p w:rsidR="00885DD9" w:rsidRPr="00885DD9" w:rsidRDefault="00885DD9" w:rsidP="00885D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b/>
          <w:bCs/>
          <w:sz w:val="24"/>
          <w:szCs w:val="24"/>
        </w:rPr>
        <w:t>Avoid mobile phone before sleep</w:t>
      </w:r>
    </w:p>
    <w:p w:rsidR="00885DD9" w:rsidRPr="00885DD9" w:rsidRDefault="00885DD9" w:rsidP="00885D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b/>
          <w:bCs/>
          <w:sz w:val="24"/>
          <w:szCs w:val="24"/>
        </w:rPr>
        <w:t>Keep room cool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DD9">
        <w:rPr>
          <w:rFonts w:ascii="Times New Roman" w:eastAsia="Times New Roman" w:hAnsi="Times New Roman" w:cs="Times New Roman"/>
          <w:b/>
          <w:bCs/>
          <w:sz w:val="27"/>
          <w:szCs w:val="27"/>
        </w:rPr>
        <w:t>Slide 23 — Final Slide</w:t>
      </w:r>
    </w:p>
    <w:p w:rsidR="00885DD9" w:rsidRPr="00885DD9" w:rsidRDefault="00885DD9" w:rsidP="00885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DD9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885DD9" w:rsidRPr="00885DD9" w:rsidRDefault="00885DD9" w:rsidP="00885D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Study smart</w:t>
      </w:r>
    </w:p>
    <w:p w:rsidR="00885DD9" w:rsidRPr="00885DD9" w:rsidRDefault="00885DD9" w:rsidP="00885D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Think fast &amp; speak clearly</w:t>
      </w:r>
    </w:p>
    <w:p w:rsidR="00885DD9" w:rsidRPr="00885DD9" w:rsidRDefault="00885DD9" w:rsidP="00885D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Sleep well → perform well</w:t>
      </w:r>
    </w:p>
    <w:p w:rsidR="00885DD9" w:rsidRPr="00885DD9" w:rsidRDefault="00885DD9" w:rsidP="00885D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t>Difficult time will come — but you will rise stronger</w:t>
      </w:r>
    </w:p>
    <w:p w:rsidR="00885DD9" w:rsidRPr="00885DD9" w:rsidRDefault="00885DD9" w:rsidP="0088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D9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36BF0" w:rsidRDefault="00636BF0">
      <w:bookmarkStart w:id="0" w:name="_GoBack"/>
      <w:bookmarkEnd w:id="0"/>
    </w:p>
    <w:sectPr w:rsidR="00636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F5996"/>
    <w:multiLevelType w:val="multilevel"/>
    <w:tmpl w:val="0C26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01C5"/>
    <w:multiLevelType w:val="multilevel"/>
    <w:tmpl w:val="3C1A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23BDF"/>
    <w:multiLevelType w:val="multilevel"/>
    <w:tmpl w:val="3BB0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62294"/>
    <w:multiLevelType w:val="multilevel"/>
    <w:tmpl w:val="86E6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F4701"/>
    <w:multiLevelType w:val="multilevel"/>
    <w:tmpl w:val="8768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C0047"/>
    <w:multiLevelType w:val="multilevel"/>
    <w:tmpl w:val="BE98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865F2"/>
    <w:multiLevelType w:val="multilevel"/>
    <w:tmpl w:val="896A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26375"/>
    <w:multiLevelType w:val="multilevel"/>
    <w:tmpl w:val="9924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27826"/>
    <w:multiLevelType w:val="multilevel"/>
    <w:tmpl w:val="4950E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2770B0"/>
    <w:multiLevelType w:val="multilevel"/>
    <w:tmpl w:val="DD8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653E6"/>
    <w:multiLevelType w:val="multilevel"/>
    <w:tmpl w:val="D73A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F6A3E"/>
    <w:multiLevelType w:val="multilevel"/>
    <w:tmpl w:val="576E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95EAE"/>
    <w:multiLevelType w:val="multilevel"/>
    <w:tmpl w:val="FFAE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57F25"/>
    <w:multiLevelType w:val="multilevel"/>
    <w:tmpl w:val="ECBE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AF7C93"/>
    <w:multiLevelType w:val="multilevel"/>
    <w:tmpl w:val="D968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E3E88"/>
    <w:multiLevelType w:val="multilevel"/>
    <w:tmpl w:val="7228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253FD"/>
    <w:multiLevelType w:val="multilevel"/>
    <w:tmpl w:val="C2DA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0B3E1D"/>
    <w:multiLevelType w:val="multilevel"/>
    <w:tmpl w:val="2612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336E1E"/>
    <w:multiLevelType w:val="multilevel"/>
    <w:tmpl w:val="845E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8"/>
  </w:num>
  <w:num w:numId="3">
    <w:abstractNumId w:val="11"/>
  </w:num>
  <w:num w:numId="4">
    <w:abstractNumId w:val="2"/>
  </w:num>
  <w:num w:numId="5">
    <w:abstractNumId w:val="14"/>
  </w:num>
  <w:num w:numId="6">
    <w:abstractNumId w:val="5"/>
  </w:num>
  <w:num w:numId="7">
    <w:abstractNumId w:val="15"/>
  </w:num>
  <w:num w:numId="8">
    <w:abstractNumId w:val="13"/>
  </w:num>
  <w:num w:numId="9">
    <w:abstractNumId w:val="7"/>
  </w:num>
  <w:num w:numId="10">
    <w:abstractNumId w:val="3"/>
  </w:num>
  <w:num w:numId="11">
    <w:abstractNumId w:val="1"/>
  </w:num>
  <w:num w:numId="12">
    <w:abstractNumId w:val="0"/>
  </w:num>
  <w:num w:numId="13">
    <w:abstractNumId w:val="6"/>
  </w:num>
  <w:num w:numId="14">
    <w:abstractNumId w:val="9"/>
  </w:num>
  <w:num w:numId="15">
    <w:abstractNumId w:val="17"/>
  </w:num>
  <w:num w:numId="16">
    <w:abstractNumId w:val="10"/>
  </w:num>
  <w:num w:numId="17">
    <w:abstractNumId w:val="16"/>
  </w:num>
  <w:num w:numId="18">
    <w:abstractNumId w:val="8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sLQwNjMwMTA0NTI2NDZV0lEKTi0uzszPAykwrAUA5OahPywAAAA="/>
  </w:docVars>
  <w:rsids>
    <w:rsidRoot w:val="00885DD9"/>
    <w:rsid w:val="00636BF0"/>
    <w:rsid w:val="0088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8479B7-6194-4D81-A876-8B4F6E0F2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5D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5D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85D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D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5D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85D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5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5DD9"/>
    <w:rPr>
      <w:b/>
      <w:bCs/>
    </w:rPr>
  </w:style>
  <w:style w:type="character" w:styleId="Emphasis">
    <w:name w:val="Emphasis"/>
    <w:basedOn w:val="DefaultParagraphFont"/>
    <w:uiPriority w:val="20"/>
    <w:qFormat/>
    <w:rsid w:val="00885D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2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2025-12-10T10:27:00Z</dcterms:created>
  <dcterms:modified xsi:type="dcterms:W3CDTF">2025-12-10T10:28:00Z</dcterms:modified>
</cp:coreProperties>
</file>