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5087" w:rsidRDefault="00AA4F3A" w:rsidP="00AA4F3A">
      <w:r>
        <w:t>Even n</w:t>
      </w:r>
      <w:r w:rsidR="00115087">
        <w:t xml:space="preserve">on-table text </w:t>
      </w:r>
      <w:r>
        <w:t xml:space="preserve">does not </w:t>
      </w:r>
      <w:r w:rsidR="00115087">
        <w:t xml:space="preserve">wrap around the </w:t>
      </w:r>
      <w:r>
        <w:t xml:space="preserve">tight-wrapped </w:t>
      </w:r>
      <w:r w:rsidR="00115087">
        <w:t>object.</w:t>
      </w:r>
    </w:p>
    <w:p w:rsidR="00115087" w:rsidRDefault="00115087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4106"/>
      </w:tblGrid>
      <w:tr w:rsidR="00982D66" w:rsidTr="00ED26F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2D66" w:rsidRDefault="00982D66">
            <w:pPr>
              <w:pStyle w:val="TableContents"/>
              <w:snapToGrid w:val="0"/>
              <w:rPr>
                <w:color w:val="000000"/>
              </w:rPr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2D66" w:rsidRDefault="00982D66">
            <w:pPr>
              <w:pStyle w:val="TableContents"/>
              <w:snapToGrid w:val="0"/>
              <w:rPr>
                <w:color w:val="000000"/>
              </w:rPr>
            </w:pPr>
          </w:p>
        </w:tc>
      </w:tr>
      <w:tr w:rsidR="00982D66" w:rsidTr="00ED26F7">
        <w:tblPrEx>
          <w:tblCellMar>
            <w:top w:w="0" w:type="dxa"/>
            <w:left w:w="720" w:type="dxa"/>
            <w:bottom w:w="0" w:type="dxa"/>
            <w:right w:w="0" w:type="dxa"/>
          </w:tblCellMar>
        </w:tblPrEx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360" w:type="dxa"/>
              <w:left w:w="360" w:type="dxa"/>
              <w:bottom w:w="360" w:type="dxa"/>
            </w:tcMar>
          </w:tcPr>
          <w:p w:rsidR="00982D66" w:rsidRDefault="00982D66">
            <w:pPr>
              <w:pStyle w:val="TableContents"/>
            </w:pPr>
            <w:r>
              <w:rPr>
                <w:color w:val="000000"/>
              </w:rPr>
              <w:t>Cell tex</w:t>
            </w:r>
            <w:r w:rsidR="00B80F6D">
              <w:rPr>
                <w:color w:val="000000"/>
              </w:rPr>
              <w:t>t</w:t>
            </w:r>
            <w:r w:rsidR="00ED26F7">
              <w:rPr>
                <w:color w:val="000000"/>
              </w:rPr>
              <w:t xml:space="preserve"> does not wrap around shapes that are not </w:t>
            </w:r>
            <w:proofErr w:type="spellStart"/>
            <w:r w:rsidR="00ED26F7">
              <w:rPr>
                <w:color w:val="000000"/>
              </w:rPr>
              <w:t>layoutInCell</w:t>
            </w:r>
            <w:proofErr w:type="spellEnd"/>
            <w:r w:rsidR="00ED26F7">
              <w:rPr>
                <w:color w:val="000000"/>
              </w:rPr>
              <w:t>.</w:t>
            </w:r>
          </w:p>
        </w:tc>
        <w:tc>
          <w:tcPr>
            <w:tcW w:w="4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2D66" w:rsidRDefault="00F55868" w:rsidP="00BE23F0">
            <w:pPr>
              <w:pStyle w:val="TableContents"/>
            </w:pPr>
            <w:bookmarkStart w:id="0" w:name="_GoBack"/>
            <w:r>
              <w:rPr>
                <w:noProof/>
                <w:lang w:val="en-GB" w:eastAsia="en-GB" w:bidi="ar-SA"/>
              </w:rPr>
              <w:drawing>
                <wp:anchor distT="0" distB="0" distL="0" distR="0" simplePos="0" relativeHeight="251657728" behindDoc="0" locked="0" layoutInCell="0" allowOverlap="1" wp14:anchorId="6BB8D29D" wp14:editId="2C74BE95">
                  <wp:simplePos x="0" y="0"/>
                  <wp:positionH relativeFrom="page">
                    <wp:align>center</wp:align>
                  </wp:positionH>
                  <wp:positionV relativeFrom="paragraph">
                    <wp:posOffset>-1080135</wp:posOffset>
                  </wp:positionV>
                  <wp:extent cx="2160000" cy="2160000"/>
                  <wp:effectExtent l="38100" t="38100" r="31115" b="31115"/>
                  <wp:wrapTight wrapText="bothSides">
                    <wp:wrapPolygon edited="0">
                      <wp:start x="-381" y="-381"/>
                      <wp:lineTo x="-381" y="21721"/>
                      <wp:lineTo x="21721" y="21721"/>
                      <wp:lineTo x="21721" y="-381"/>
                      <wp:lineTo x="-381" y="-381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4" t="-214" r="-214" b="-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FFD428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347CF1">
              <w:t>-anchor point-</w:t>
            </w:r>
          </w:p>
        </w:tc>
      </w:tr>
    </w:tbl>
    <w:p w:rsidR="00982D66" w:rsidRDefault="00982D66" w:rsidP="00115087"/>
    <w:sectPr w:rsidR="00982D66">
      <w:pgSz w:w="8391" w:h="5940" w:orient="landscape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">
    <w:altName w:val="Times New Roman"/>
    <w:charset w:val="01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66"/>
    <w:rsid w:val="000E7DCF"/>
    <w:rsid w:val="00115087"/>
    <w:rsid w:val="0022040D"/>
    <w:rsid w:val="00323D15"/>
    <w:rsid w:val="00347CF1"/>
    <w:rsid w:val="005236E7"/>
    <w:rsid w:val="005A2597"/>
    <w:rsid w:val="00765BFE"/>
    <w:rsid w:val="008610C6"/>
    <w:rsid w:val="00982D66"/>
    <w:rsid w:val="00AA4F3A"/>
    <w:rsid w:val="00B80F6D"/>
    <w:rsid w:val="00BE23F0"/>
    <w:rsid w:val="00C04BEA"/>
    <w:rsid w:val="00DB2B9F"/>
    <w:rsid w:val="00DE72B9"/>
    <w:rsid w:val="00EB5F7D"/>
    <w:rsid w:val="00ED26F7"/>
    <w:rsid w:val="00F55868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ans" w:hAnsi="Liberation Serif" w:cs="Noto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Noto Sans" w:hAnsi="Liberation Serif" w:cs="Noto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4</cp:revision>
  <cp:lastPrinted>1900-12-31T21:00:00Z</cp:lastPrinted>
  <dcterms:created xsi:type="dcterms:W3CDTF">2024-08-22T21:46:00Z</dcterms:created>
  <dcterms:modified xsi:type="dcterms:W3CDTF">2024-08-24T15:24:00Z</dcterms:modified>
</cp:coreProperties>
</file>