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36" w:lineRule="auto"/>
        <w:ind w:left="468" w:right="836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VISVESVARAYA TECHNOLOGICAL UNIVERSITY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36" w:lineRule="auto"/>
        <w:ind w:left="468" w:right="836" w:firstLine="0"/>
        <w:jc w:val="center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“JnanaSangama”, Belgaum -590014, Karnataka.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5" w:line="240" w:lineRule="auto"/>
        <w:ind w:left="4210" w:firstLine="0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  <w:drawing>
          <wp:inline distB="19050" distT="19050" distL="19050" distR="19050">
            <wp:extent cx="609600" cy="819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8" w:line="240" w:lineRule="auto"/>
        <w:ind w:left="3794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 REPORT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552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on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9" w:line="394" w:lineRule="auto"/>
        <w:ind w:left="525" w:right="88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Artificial Intelligence (23CS5PCAIN)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9" w:line="394" w:lineRule="auto"/>
        <w:ind w:left="525" w:right="885" w:firstLine="0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Submitted by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9" w:line="240" w:lineRule="auto"/>
        <w:ind w:left="2519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rtl w:val="0"/>
        </w:rPr>
        <w:t xml:space="preserve">          Suhas B P(1BM23CS345)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08" w:line="240" w:lineRule="auto"/>
        <w:ind w:left="1768" w:firstLine="0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in partial fulfillment for the award of the degree of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398" w:firstLine="0"/>
        <w:rPr>
          <w:rFonts w:ascii="Times New Roman" w:cs="Times New Roman" w:eastAsia="Times New Roman" w:hAnsi="Times New Roman"/>
          <w:b w:val="1"/>
          <w:color w:val="00000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rtl w:val="0"/>
        </w:rPr>
        <w:t xml:space="preserve">BACHELOR OF ENGINEERING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598" w:firstLine="0"/>
        <w:rPr>
          <w:rFonts w:ascii="Times New Roman" w:cs="Times New Roman" w:eastAsia="Times New Roman" w:hAnsi="Times New Roman"/>
          <w:b w:val="1"/>
          <w:i w:val="1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3"/>
          <w:szCs w:val="23"/>
          <w:rtl w:val="0"/>
        </w:rPr>
        <w:t xml:space="preserve">in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844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COMPUTER SCIENCE AND ENGINEERING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76" w:line="240" w:lineRule="auto"/>
        <w:ind w:left="397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19050" distT="19050" distL="19050" distR="19050">
            <wp:extent cx="657225" cy="6572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285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B.M.S. COLLEGE OF ENGINEERING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095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(Autonomous Institution under VTU)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37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BENGALURU-560019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151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Aug 2025 to Dec 2025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00" w:line="240" w:lineRule="auto"/>
        <w:ind w:right="431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603" w:firstLine="0"/>
        <w:rPr>
          <w:rFonts w:ascii="Times New Roman" w:cs="Times New Roman" w:eastAsia="Times New Roman" w:hAnsi="Times New Roman"/>
          <w:b w:val="1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8"/>
          <w:szCs w:val="28"/>
          <w:highlight w:val="white"/>
          <w:rtl w:val="0"/>
        </w:rPr>
        <w:t xml:space="preserve">B.M.S. College of Engineering,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962" w:firstLine="0"/>
        <w:rPr>
          <w:rFonts w:ascii="Times New Roman" w:cs="Times New Roman" w:eastAsia="Times New Roman" w:hAnsi="Times New Roman"/>
          <w:b w:val="1"/>
          <w:color w:val="1b15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0"/>
          <w:szCs w:val="20"/>
          <w:highlight w:val="white"/>
          <w:rtl w:val="0"/>
        </w:rPr>
        <w:t xml:space="preserve">Bull Temple Road, Bangalore 560019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957" w:firstLine="0"/>
        <w:rPr>
          <w:rFonts w:ascii="Times New Roman" w:cs="Times New Roman" w:eastAsia="Times New Roman" w:hAnsi="Times New Roman"/>
          <w:color w:val="1b15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0"/>
          <w:szCs w:val="20"/>
          <w:highlight w:val="white"/>
          <w:rtl w:val="0"/>
        </w:rPr>
        <w:t xml:space="preserve">(Affiliated To Visvesvaraya Technological University, Belgaum)</w:t>
      </w:r>
      <w:r w:rsidDel="00000000" w:rsidR="00000000" w:rsidRPr="00000000">
        <w:rPr>
          <w:rFonts w:ascii="Times New Roman" w:cs="Times New Roman" w:eastAsia="Times New Roman" w:hAnsi="Times New Roman"/>
          <w:color w:val="1b150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596" w:firstLine="0"/>
        <w:rPr>
          <w:rFonts w:ascii="Times New Roman" w:cs="Times New Roman" w:eastAsia="Times New Roman" w:hAnsi="Times New Roman"/>
          <w:b w:val="1"/>
          <w:color w:val="1b150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6"/>
          <w:szCs w:val="26"/>
          <w:highlight w:val="white"/>
          <w:rtl w:val="0"/>
        </w:rPr>
        <w:t xml:space="preserve">Department of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ind w:left="4172" w:firstLine="0"/>
        <w:rPr>
          <w:rFonts w:ascii="Times New Roman" w:cs="Times New Roman" w:eastAsia="Times New Roman" w:hAnsi="Times New Roman"/>
          <w:b w:val="1"/>
          <w:color w:val="1b150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6"/>
          <w:szCs w:val="26"/>
        </w:rPr>
        <w:drawing>
          <wp:inline distB="19050" distT="19050" distL="19050" distR="19050">
            <wp:extent cx="657225" cy="657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8" w:line="240" w:lineRule="auto"/>
        <w:ind w:left="3879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CERTIFICATE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4" w:line="229" w:lineRule="auto"/>
        <w:ind w:left="11" w:right="366" w:firstLine="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4"/>
          <w:szCs w:val="24"/>
          <w:highlight w:val="white"/>
          <w:rtl w:val="0"/>
        </w:rPr>
        <w:t xml:space="preserve">This is to certify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that the Lab work entitled “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Artificial Intelligence (23CS5PCAIN)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carried out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rtl w:val="0"/>
        </w:rPr>
        <w:t xml:space="preserve">Suhas B P (1BM23CS345),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who is bonafide student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B.M.S.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College of Engineering.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It is in partial fulfillment for the award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Bachelor of Engineering 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Computer Science and Engineering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color w:val="1b150e"/>
          <w:sz w:val="20"/>
          <w:szCs w:val="20"/>
          <w:rtl w:val="0"/>
        </w:rPr>
        <w:t xml:space="preserve">Visvesvaraya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Technological University, Belgaum. The Lab report has been approved as it satisfies the academic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requirements in respect of an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Artificial Intelligence (23CS5PCAIN)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work prescribed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for the said degree.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4" w:line="229" w:lineRule="auto"/>
        <w:ind w:left="11" w:right="366" w:firstLine="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4" w:line="229" w:lineRule="auto"/>
        <w:ind w:left="11" w:right="366" w:firstLine="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4" w:line="229" w:lineRule="auto"/>
        <w:ind w:left="11" w:right="366" w:firstLine="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9.0" w:type="dxa"/>
        <w:jc w:val="left"/>
        <w:tblInd w:w="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5"/>
        <w:gridCol w:w="4884"/>
        <w:tblGridChange w:id="0">
          <w:tblGrid>
            <w:gridCol w:w="4885"/>
            <w:gridCol w:w="48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ind w:right="366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Lab faculty Incharge Name</w:t>
            </w:r>
          </w:p>
          <w:p w:rsidR="00000000" w:rsidDel="00000000" w:rsidP="00000000" w:rsidRDefault="00000000" w:rsidRPr="00000000" w14:paraId="0000001E">
            <w:pPr>
              <w:widowControl w:val="0"/>
              <w:ind w:right="366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Assistant Professor</w:t>
            </w:r>
          </w:p>
          <w:p w:rsidR="00000000" w:rsidDel="00000000" w:rsidP="00000000" w:rsidRDefault="00000000" w:rsidRPr="00000000" w14:paraId="0000001F">
            <w:pPr>
              <w:widowControl w:val="0"/>
              <w:ind w:right="366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Department of CSE, BMSCE</w:t>
            </w:r>
          </w:p>
          <w:p w:rsidR="00000000" w:rsidDel="00000000" w:rsidP="00000000" w:rsidRDefault="00000000" w:rsidRPr="00000000" w14:paraId="00000020">
            <w:pPr>
              <w:widowControl w:val="0"/>
              <w:ind w:right="366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ind w:right="366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Dr. Kavitha Sooda </w:t>
            </w:r>
          </w:p>
          <w:p w:rsidR="00000000" w:rsidDel="00000000" w:rsidP="00000000" w:rsidRDefault="00000000" w:rsidRPr="00000000" w14:paraId="00000022">
            <w:pPr>
              <w:widowControl w:val="0"/>
              <w:ind w:right="366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Professor &amp; HOD</w:t>
            </w:r>
          </w:p>
          <w:p w:rsidR="00000000" w:rsidDel="00000000" w:rsidP="00000000" w:rsidRDefault="00000000" w:rsidRPr="00000000" w14:paraId="00000023">
            <w:pPr>
              <w:widowControl w:val="0"/>
              <w:ind w:right="366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Department of CSE, BMSCE</w:t>
            </w:r>
          </w:p>
          <w:p w:rsidR="00000000" w:rsidDel="00000000" w:rsidP="00000000" w:rsidRDefault="00000000" w:rsidRPr="00000000" w14:paraId="00000024">
            <w:pPr>
              <w:widowControl w:val="0"/>
              <w:ind w:right="366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6" w:line="240" w:lineRule="auto"/>
        <w:ind w:left="10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6" w:line="240" w:lineRule="auto"/>
        <w:ind w:left="1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41" w:line="240" w:lineRule="auto"/>
        <w:ind w:right="432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41" w:line="240" w:lineRule="auto"/>
        <w:ind w:right="432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257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Index </w:t>
      </w:r>
    </w:p>
    <w:tbl>
      <w:tblPr>
        <w:tblStyle w:val="Table2"/>
        <w:tblW w:w="9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340"/>
        <w:gridCol w:w="5727"/>
        <w:gridCol w:w="1553"/>
        <w:tblGridChange w:id="0">
          <w:tblGrid>
            <w:gridCol w:w="720"/>
            <w:gridCol w:w="1340"/>
            <w:gridCol w:w="5727"/>
            <w:gridCol w:w="1553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Sl. 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821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Experiment 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Page No.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30-9-2024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Implement Tic –Tac –Toe Game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Implement vacuum cleaner 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003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Implement 8 puzzle problems using Depth First Search (DFS)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003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Implement Iterative deepening search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2085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Implement A* search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235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Implement Hill Climbing search algorithm to solve N-Queens problem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235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51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846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Simulated Annealing to Solve 8-Queens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51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11-11-2024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Create a knowledge base using propositional logic and show that the given query entails the knowledge base or not.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932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Implement unification in first order 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14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Create a knowledge base consisting of first order logic statements and prove the given query using forward reasoning.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51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14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Create a knowledge base consisting of first order logic statements and prove the given query using 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14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Implement Alpha-Beta Pruning.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433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94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94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94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94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94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94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Github Link: https://github.com/1BM23CS345/AI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Program 1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 Tic –Tac –Toe Game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 vacuum cleaner agent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Tic –Tac –Toe Game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vacuum cleaner agent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Tic –Tac –Toe Game</w:t>
      </w:r>
    </w:p>
    <w:p w:rsidR="00000000" w:rsidDel="00000000" w:rsidP="00000000" w:rsidRDefault="00000000" w:rsidRPr="00000000" w14:paraId="00000072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print_board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board:</w:t>
      </w:r>
    </w:p>
    <w:p w:rsidR="00000000" w:rsidDel="00000000" w:rsidP="00000000" w:rsidRDefault="00000000" w:rsidRPr="00000000" w14:paraId="00000074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.join(row))</w:t>
      </w:r>
    </w:p>
    <w:p w:rsidR="00000000" w:rsidDel="00000000" w:rsidP="00000000" w:rsidRDefault="00000000" w:rsidRPr="00000000" w14:paraId="00000075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check_winner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board:</w:t>
      </w:r>
    </w:p>
    <w:p w:rsidR="00000000" w:rsidDel="00000000" w:rsidP="00000000" w:rsidRDefault="00000000" w:rsidRPr="00000000" w14:paraId="00000079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 == player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row):</w:t>
      </w:r>
    </w:p>
    <w:p w:rsidR="00000000" w:rsidDel="00000000" w:rsidP="00000000" w:rsidRDefault="00000000" w:rsidRPr="00000000" w14:paraId="0000007A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B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(board[row][col] == player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7D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E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(board[i][i] == player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(board[i][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i] == player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7F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0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1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is_full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(cell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row)</w:t>
      </w:r>
    </w:p>
    <w:p w:rsidR="00000000" w:rsidDel="00000000" w:rsidP="00000000" w:rsidRDefault="00000000" w:rsidRPr="00000000" w14:paraId="00000084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play_game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6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board = 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87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current_player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</w:p>
    <w:p w:rsidR="00000000" w:rsidDel="00000000" w:rsidP="00000000" w:rsidRDefault="00000000" w:rsidRPr="00000000" w14:paraId="00000088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print_board(board)</w:t>
      </w:r>
    </w:p>
    <w:p w:rsidR="00000000" w:rsidDel="00000000" w:rsidP="00000000" w:rsidRDefault="00000000" w:rsidRPr="00000000" w14:paraId="0000008A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row, col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"Player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{current_player}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enter row and col (0-2, space separated):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).split())</w:t>
      </w:r>
    </w:p>
    <w:p w:rsidR="00000000" w:rsidDel="00000000" w:rsidP="00000000" w:rsidRDefault="00000000" w:rsidRPr="00000000" w14:paraId="0000008B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board[row][col]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board[row][col] = current_player</w:t>
      </w:r>
    </w:p>
    <w:p w:rsidR="00000000" w:rsidDel="00000000" w:rsidP="00000000" w:rsidRDefault="00000000" w:rsidRPr="00000000" w14:paraId="0000008D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check_winner(board, current_player):</w:t>
      </w:r>
    </w:p>
    <w:p w:rsidR="00000000" w:rsidDel="00000000" w:rsidP="00000000" w:rsidRDefault="00000000" w:rsidRPr="00000000" w14:paraId="0000008E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print_board(board)</w:t>
      </w:r>
    </w:p>
    <w:p w:rsidR="00000000" w:rsidDel="00000000" w:rsidP="00000000" w:rsidRDefault="00000000" w:rsidRPr="00000000" w14:paraId="0000008F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"Player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{current_player}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wins!"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color w:val="9723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91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is_full(board):</w:t>
      </w:r>
    </w:p>
    <w:p w:rsidR="00000000" w:rsidDel="00000000" w:rsidP="00000000" w:rsidRDefault="00000000" w:rsidRPr="00000000" w14:paraId="00000092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print_board(board)</w:t>
      </w:r>
    </w:p>
    <w:p w:rsidR="00000000" w:rsidDel="00000000" w:rsidP="00000000" w:rsidRDefault="00000000" w:rsidRPr="00000000" w14:paraId="00000093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"It's a draw!"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color w:val="9723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95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current_player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current_player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</w:p>
    <w:p w:rsidR="00000000" w:rsidDel="00000000" w:rsidP="00000000" w:rsidRDefault="00000000" w:rsidRPr="00000000" w14:paraId="00000096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"Cell already taken, try again."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play_game()</w:t>
      </w:r>
    </w:p>
    <w:p w:rsidR="00000000" w:rsidDel="00000000" w:rsidP="00000000" w:rsidRDefault="00000000" w:rsidRPr="00000000" w14:paraId="0000009A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00700" cy="15811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9675" cy="17335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9675" cy="17335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94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vacuum cleaner agent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rooms = {</w:t>
      </w:r>
    </w:p>
    <w:p w:rsidR="00000000" w:rsidDel="00000000" w:rsidP="00000000" w:rsidRDefault="00000000" w:rsidRPr="00000000" w14:paraId="000000A2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state of A (0 for clean, 1 for dirty):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A3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state of B (0 for clean, 1 for dirty):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A4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state of C (0 for clean, 1 for dirty):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A5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state of D (0 for clean, 1 for dirty):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6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starting location (A, B, C, or D):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).upper()</w:t>
      </w:r>
    </w:p>
    <w:p w:rsidR="00000000" w:rsidDel="00000000" w:rsidP="00000000" w:rsidRDefault="00000000" w:rsidRPr="00000000" w14:paraId="000000A9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A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order:</w:t>
      </w:r>
    </w:p>
    <w:p w:rsidR="00000000" w:rsidDel="00000000" w:rsidP="00000000" w:rsidRDefault="00000000" w:rsidRPr="00000000" w14:paraId="000000AC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"Invalid starting location."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start_index = order.index(start)</w:t>
      </w:r>
    </w:p>
    <w:p w:rsidR="00000000" w:rsidDel="00000000" w:rsidP="00000000" w:rsidRDefault="00000000" w:rsidRPr="00000000" w14:paraId="000000B0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visited_order = order[start_index:] + order[:start_index]</w:t>
      </w:r>
    </w:p>
    <w:p w:rsidR="00000000" w:rsidDel="00000000" w:rsidP="00000000" w:rsidRDefault="00000000" w:rsidRPr="00000000" w14:paraId="000000B1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cost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3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(visited_order)):</w:t>
      </w:r>
    </w:p>
    <w:p w:rsidR="00000000" w:rsidDel="00000000" w:rsidP="00000000" w:rsidRDefault="00000000" w:rsidRPr="00000000" w14:paraId="000000B5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current = visited_order[i]</w:t>
      </w:r>
    </w:p>
    <w:p w:rsidR="00000000" w:rsidDel="00000000" w:rsidP="00000000" w:rsidRDefault="00000000" w:rsidRPr="00000000" w14:paraId="000000B6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"\nVacuum is in room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{current}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rooms[current]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{current}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is dirty."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"Cleaning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{current}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rooms[current]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C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cost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D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{current}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is clean."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(visited_order)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next_room = visited_order[i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2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"Moving vacuum to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{next_room}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cost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4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"\nCost: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{cost}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(rooms)</w:t>
      </w:r>
    </w:p>
    <w:p w:rsidR="00000000" w:rsidDel="00000000" w:rsidP="00000000" w:rsidRDefault="00000000" w:rsidRPr="00000000" w14:paraId="000000C7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505450" cy="65722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94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774" w:top="1416" w:left="1430" w:right="10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