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Regularity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" w:cs="Comfortaa" w:eastAsia="Comfortaa" w:hAnsi="Comfortaa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0"/>
          <w:szCs w:val="20"/>
          <w:rtl w:val="0"/>
        </w:rPr>
        <w:t xml:space="preserve">Nothing much changes from day to day. Famine, conflict, hatred - it's all part and parcel of the lives we live now. We've grown used to the animosity that we experience every day, and that's why it's so nice to have a useful program that asks how I'm doing. It's not the most talkative, though, but it's the highest level of tech most of us will ever see....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Context</w:t>
      </w:r>
      <w:r w:rsidDel="00000000" w:rsidR="00000000" w:rsidRPr="00000000">
        <w:rPr>
          <w:rFonts w:ascii="Comfortaa" w:cs="Comfortaa" w:eastAsia="Comfortaa" w:hAnsi="Comfortaa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" w:cs="Comfortaa" w:eastAsia="Comfortaa" w:hAnsi="Comfortaa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You are given a compiled file, analyze it and get the flag. 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Fonts w:ascii="Comfortaa" w:cs="Comfortaa" w:eastAsia="Comfortaa" w:hAnsi="Comfortaa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" w:cs="Comfortaa" w:eastAsia="Comfortaa" w:hAnsi="Comfortaa"/>
          <w:color w:val="111927"/>
          <w:sz w:val="34"/>
          <w:szCs w:val="3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First Install the files and start the instance. Connecting to the server as soon as possible.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The interface given to you isn't much, when you run the compiled file with Ltrace or Strace not much is given. 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3543300" cy="11144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1362075" cy="11144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On Hex-Ida there only seems to be a limited amount of functions and not a lot of strings either, within the file.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Analyzing the Binary code we find a Buffer-Overflow exploit present, meaning we can potentially gain a RCE abusing this.</w:t>
      </w:r>
    </w:p>
    <w:p w:rsidR="00000000" w:rsidDel="00000000" w:rsidP="00000000" w:rsidRDefault="00000000" w:rsidRPr="00000000" w14:paraId="0000000C">
      <w:pPr>
        <w:ind w:left="216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2378892" cy="220968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8892" cy="2209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Buffer-Overflow exploit is within the read function where we create a buffer on a stack of 100 bytes that we can read, but it's changed to read 110 bytes of data.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That gives us enough space to write some shell code on the stack more possible due to no protection on the file.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Meaning we can also overwrite the address that reaches the stack, we need to find where the stack is, so we can jump there.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In the start function the read function gets the address from the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rsi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]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binary, making it the stack address that is storing it. It also contains a         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jmp rsi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]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binary we can use on the address 0x401041</w:t>
      </w:r>
    </w:p>
    <w:p w:rsidR="00000000" w:rsidDel="00000000" w:rsidP="00000000" w:rsidRDefault="00000000" w:rsidRPr="00000000" w14:paraId="00000012">
      <w:pPr>
        <w:ind w:left="144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2876550" cy="33242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To exploit the server with this Buffer-Overflow I'm going to create a script in python using PWN to send over a Buffer-Overflow payload and hopefully give me a easy shell using that address.</w:t>
      </w:r>
    </w:p>
    <w:p w:rsidR="00000000" w:rsidDel="00000000" w:rsidP="00000000" w:rsidRDefault="00000000" w:rsidRPr="00000000" w14:paraId="00000015">
      <w:pPr>
        <w:ind w:left="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4876800" cy="13049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Making the script with the exploit as a poc finally worked and got a shell.</w:t>
      </w:r>
    </w:p>
    <w:p w:rsidR="00000000" w:rsidDel="00000000" w:rsidP="00000000" w:rsidRDefault="00000000" w:rsidRPr="00000000" w14:paraId="00000017">
      <w:pPr>
        <w:ind w:left="72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script will be on my github if you interested here is the {</w:t>
      </w:r>
      <w:hyperlink r:id="rId11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}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Flag given to us is :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HTB{jMp_rSi_jUmP_aLl_tH3_w4y!}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1">
    <w:pPr>
      <w:ind w:left="2880" w:firstLine="72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9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B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tyjcwt" w:id="5"/>
          <w:bookmarkEnd w:id="5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D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8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-114293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7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Birdo1221/HTB-writeup/blob/main/Regularity.py" TargetMode="External"/><Relationship Id="rId10" Type="http://schemas.openxmlformats.org/officeDocument/2006/relationships/image" Target="media/image10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6.png"/><Relationship Id="rId3" Type="http://schemas.openxmlformats.org/officeDocument/2006/relationships/image" Target="media/image4.png"/><Relationship Id="rId4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