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0" w:type="dxa"/>
        <w:tblCellMar>
          <w:top w:w="0" w:type="dxa"/>
          <w:left w:w="108" w:type="dxa"/>
          <w:bottom w:w="0" w:type="dxa"/>
          <w:right w:w="108" w:type="dxa"/>
        </w:tblCellMar>
        <w:tblLook w:val="04a0"/>
      </w:tblPr>
      <w:tblGrid>
        <w:gridCol w:w="1386"/>
        <w:gridCol w:w="7684"/>
      </w:tblGrid>
      <w:tr>
        <w:trPr/>
        <w:tc>
          <w:tcPr>
            <w:tcW w:w="1386" w:type="dxa"/>
            <w:tcBorders/>
          </w:tcPr>
          <w:sdt>
            <w:sdtPr>
              <w:docPartObj>
                <w:docPartGallery w:val="Cover Pages"/>
                <w:docPartUnique w:val="true"/>
              </w:docPartObj>
              <w:id w:val="275297392"/>
            </w:sdtPr>
            <w:sdtContent>
              <w:p>
                <w:pPr>
                  <w:pStyle w:val="Normal"/>
                  <w:spacing w:lineRule="auto" w:line="240" w:before="0" w:after="0"/>
                  <w:rPr>
                    <w:rFonts w:eastAsia="Calibri"/>
                    <w:b/>
                    <w:b/>
                  </w:rPr>
                </w:pPr>
                <w:r>
                  <w:rPr>
                    <w:rFonts w:eastAsia="Calibri"/>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1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5"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sdtContent>
          </w:sdt>
        </w:tc>
        <w:tc>
          <w:tcPr>
            <w:tcW w:w="7684" w:type="dxa"/>
            <w:tcBorders/>
          </w:tcPr>
          <w:p>
            <w:pPr>
              <w:pStyle w:val="Normal"/>
              <w:spacing w:lineRule="auto" w:line="240" w:before="0" w:after="0"/>
              <w:jc w:val="center"/>
              <w:rPr>
                <w:rFonts w:eastAsia="Calibri"/>
                <w:b/>
                <w:b/>
                <w:sz w:val="22"/>
              </w:rPr>
            </w:pPr>
            <w:r>
              <w:rPr>
                <w:rFonts w:eastAsia="Calibri"/>
                <w:b/>
                <w:sz w:val="22"/>
              </w:rPr>
              <w:t>Министерство науки и высшего образования Российской Федерации</w:t>
            </w:r>
          </w:p>
          <w:p>
            <w:pPr>
              <w:pStyle w:val="Normal"/>
              <w:spacing w:lineRule="auto" w:line="240" w:before="0" w:after="0"/>
              <w:jc w:val="center"/>
              <w:rPr>
                <w:rFonts w:eastAsia="Calibri"/>
                <w:b/>
                <w:b/>
                <w:sz w:val="22"/>
              </w:rPr>
            </w:pPr>
            <w:r>
              <w:rPr>
                <w:rFonts w:eastAsia="Calibri"/>
                <w:b/>
                <w:sz w:val="22"/>
              </w:rPr>
              <w:t xml:space="preserve">Федеральное государственное бюджетное образовательное учреждение </w:t>
            </w:r>
          </w:p>
          <w:p>
            <w:pPr>
              <w:pStyle w:val="Normal"/>
              <w:spacing w:lineRule="auto" w:line="240" w:before="0" w:after="0"/>
              <w:jc w:val="center"/>
              <w:rPr>
                <w:rFonts w:eastAsia="Calibri"/>
                <w:b/>
                <w:b/>
                <w:sz w:val="22"/>
              </w:rPr>
            </w:pPr>
            <w:r>
              <w:rPr>
                <w:rFonts w:eastAsia="Calibri"/>
                <w:b/>
                <w:sz w:val="22"/>
              </w:rPr>
              <w:t>высшего образования</w:t>
            </w:r>
          </w:p>
          <w:p>
            <w:pPr>
              <w:pStyle w:val="Normal"/>
              <w:spacing w:lineRule="auto" w:line="240" w:before="0" w:after="0"/>
              <w:ind w:right="-2" w:hanging="0"/>
              <w:jc w:val="center"/>
              <w:rPr>
                <w:rFonts w:eastAsia="Calibri"/>
                <w:b/>
                <w:b/>
                <w:sz w:val="22"/>
              </w:rPr>
            </w:pPr>
            <w:r>
              <w:rPr>
                <w:rFonts w:eastAsia="Calibri"/>
                <w:b/>
                <w:sz w:val="22"/>
              </w:rPr>
              <w:t>«Московский государственный технический университет</w:t>
            </w:r>
          </w:p>
          <w:p>
            <w:pPr>
              <w:pStyle w:val="Normal"/>
              <w:spacing w:lineRule="auto" w:line="240" w:before="0" w:after="0"/>
              <w:ind w:right="-2" w:hanging="0"/>
              <w:jc w:val="center"/>
              <w:rPr>
                <w:rFonts w:eastAsia="Calibri"/>
                <w:b/>
                <w:b/>
                <w:sz w:val="22"/>
              </w:rPr>
            </w:pPr>
            <w:r>
              <w:rPr>
                <w:rFonts w:eastAsia="Calibri"/>
                <w:b/>
                <w:sz w:val="22"/>
              </w:rPr>
              <w:t>имени Н.Э. Баумана</w:t>
            </w:r>
          </w:p>
          <w:p>
            <w:pPr>
              <w:pStyle w:val="Normal"/>
              <w:spacing w:lineRule="auto" w:line="240" w:before="0" w:after="0"/>
              <w:jc w:val="center"/>
              <w:rPr>
                <w:rFonts w:eastAsia="Calibri"/>
                <w:b/>
                <w:b/>
                <w:sz w:val="22"/>
              </w:rPr>
            </w:pPr>
            <w:r>
              <w:rPr>
                <w:rFonts w:eastAsia="Calibri"/>
                <w:b/>
                <w:sz w:val="22"/>
              </w:rPr>
              <w:t>(национальный исследовательский университет)»</w:t>
            </w:r>
          </w:p>
          <w:p>
            <w:pPr>
              <w:pStyle w:val="Normal"/>
              <w:spacing w:lineRule="auto" w:line="240" w:before="0" w:after="0"/>
              <w:jc w:val="center"/>
              <w:rPr>
                <w:rFonts w:eastAsia="Calibri"/>
                <w:b/>
                <w:b/>
              </w:rPr>
            </w:pPr>
            <w:r>
              <w:rPr>
                <w:rFonts w:eastAsia="Calibri"/>
                <w:b/>
                <w:sz w:val="22"/>
              </w:rPr>
              <w:t>(МГТУ им. Н.Э. Баумана)</w:t>
            </w:r>
          </w:p>
        </w:tc>
      </w:tr>
    </w:tbl>
    <w:p>
      <w:pPr>
        <w:pStyle w:val="Normal"/>
        <w:pBdr>
          <w:bottom w:val="thinThickSmallGap" w:sz="24" w:space="1" w:color="000000"/>
        </w:pBdr>
        <w:spacing w:lineRule="auto" w:line="240" w:before="0" w:after="0"/>
        <w:jc w:val="center"/>
        <w:rPr>
          <w:rFonts w:eastAsia="Calibri"/>
          <w:b/>
          <w:b/>
          <w:sz w:val="10"/>
        </w:rPr>
      </w:pPr>
      <w:r>
        <w:rPr>
          <w:rFonts w:eastAsia="Calibri"/>
          <w:b/>
          <w:sz w:val="10"/>
        </w:rPr>
      </w:r>
    </w:p>
    <w:p>
      <w:pPr>
        <w:pStyle w:val="Normal"/>
        <w:spacing w:lineRule="auto" w:line="240" w:before="0" w:after="0"/>
        <w:rPr>
          <w:rFonts w:eastAsia="Calibri"/>
          <w:b/>
          <w:b/>
          <w:sz w:val="16"/>
        </w:rPr>
      </w:pPr>
      <w:r>
        <w:rPr>
          <w:rFonts w:eastAsia="Calibri"/>
          <w:b/>
          <w:sz w:val="16"/>
        </w:rPr>
      </w:r>
    </w:p>
    <w:p>
      <w:pPr>
        <w:pStyle w:val="Normal"/>
        <w:spacing w:lineRule="auto" w:line="240" w:before="0" w:after="0"/>
        <w:rPr>
          <w:rFonts w:eastAsia="Calibri"/>
          <w:sz w:val="22"/>
        </w:rPr>
      </w:pPr>
      <w:r>
        <w:rPr>
          <w:rFonts w:eastAsia="Calibri"/>
          <w:sz w:val="22"/>
        </w:rPr>
        <w:t xml:space="preserve">ФАКУЛЬТЕТ </w:t>
      </w:r>
      <w:r>
        <w:rPr>
          <w:rFonts w:eastAsia="Calibri"/>
          <w:sz w:val="22"/>
          <w:u w:val="single"/>
        </w:rPr>
        <w:t xml:space="preserve"> «Информатика и системы управления»</w:t>
      </w:r>
      <w:r>
        <w:rPr>
          <w:rFonts w:eastAsia="Calibri"/>
          <w:sz w:val="22"/>
        </w:rPr>
        <w:t>____________________________________</w:t>
      </w:r>
    </w:p>
    <w:p>
      <w:pPr>
        <w:pStyle w:val="Normal"/>
        <w:spacing w:lineRule="auto" w:line="240" w:before="0" w:after="0"/>
        <w:rPr>
          <w:rFonts w:eastAsia="Calibri"/>
          <w:sz w:val="22"/>
        </w:rPr>
      </w:pPr>
      <w:r>
        <w:rPr>
          <w:rFonts w:eastAsia="Calibri"/>
          <w:sz w:val="22"/>
        </w:rPr>
      </w:r>
    </w:p>
    <w:p>
      <w:pPr>
        <w:pStyle w:val="Normal"/>
        <w:spacing w:lineRule="auto" w:line="240" w:before="0" w:after="0"/>
        <w:rPr>
          <w:rFonts w:eastAsia="Calibri"/>
          <w:iCs/>
          <w:sz w:val="22"/>
        </w:rPr>
      </w:pPr>
      <w:r>
        <w:rPr>
          <w:rFonts w:eastAsia="Calibri"/>
          <w:sz w:val="22"/>
        </w:rPr>
        <w:t xml:space="preserve">КАФЕДРА </w:t>
      </w:r>
      <w:r>
        <w:rPr>
          <w:rFonts w:eastAsia="Calibri"/>
          <w:iCs/>
          <w:sz w:val="22"/>
          <w:u w:val="single"/>
        </w:rPr>
        <w:t>«Программное обеспечение ЭВМ и информационные технологии»</w:t>
      </w:r>
      <w:r>
        <w:rPr>
          <w:rFonts w:eastAsia="Calibri"/>
          <w:iCs/>
          <w:sz w:val="22"/>
        </w:rPr>
        <w:t>______________</w:t>
      </w:r>
    </w:p>
    <w:p>
      <w:pPr>
        <w:pStyle w:val="Normal"/>
        <w:spacing w:lineRule="auto" w:line="240" w:before="0" w:after="0"/>
        <w:rPr>
          <w:rFonts w:eastAsia="Calibri"/>
          <w:i/>
          <w:i/>
        </w:rPr>
      </w:pPr>
      <w:r>
        <w:rPr>
          <w:rFonts w:eastAsia="Calibri"/>
          <w:i/>
        </w:rPr>
      </w:r>
    </w:p>
    <w:p>
      <w:pPr>
        <w:pStyle w:val="Normal"/>
        <w:spacing w:lineRule="auto" w:line="240" w:before="0" w:after="0"/>
        <w:rPr>
          <w:rFonts w:eastAsia="Calibri"/>
          <w:i/>
          <w:i/>
          <w:sz w:val="18"/>
        </w:rPr>
      </w:pPr>
      <w:r>
        <w:rPr>
          <w:rFonts w:eastAsia="Calibri"/>
          <w:i/>
          <w:sz w:val="18"/>
        </w:rPr>
      </w:r>
    </w:p>
    <w:p>
      <w:pPr>
        <w:pStyle w:val="Normal"/>
        <w:spacing w:lineRule="auto" w:line="240" w:before="0" w:after="0"/>
        <w:rPr>
          <w:rFonts w:eastAsia="Calibri"/>
          <w:i/>
          <w:i/>
          <w:sz w:val="32"/>
        </w:rPr>
      </w:pPr>
      <w:r>
        <w:rPr>
          <w:rFonts w:eastAsia="Calibri"/>
          <w:i/>
          <w:sz w:val="32"/>
        </w:rPr>
      </w:r>
    </w:p>
    <w:p>
      <w:pPr>
        <w:pStyle w:val="Normal"/>
        <w:spacing w:lineRule="auto" w:line="240" w:before="0" w:after="0"/>
        <w:rPr>
          <w:rFonts w:eastAsia="Calibri"/>
          <w:i/>
          <w:i/>
          <w:sz w:val="32"/>
        </w:rPr>
      </w:pPr>
      <w:r>
        <w:rPr>
          <w:rFonts w:eastAsia="Calibri"/>
          <w:i/>
          <w:sz w:val="32"/>
        </w:rPr>
      </w:r>
    </w:p>
    <w:p>
      <w:pPr>
        <w:pStyle w:val="Normal"/>
        <w:spacing w:lineRule="auto" w:line="240" w:before="0" w:after="0"/>
        <w:rPr>
          <w:rFonts w:eastAsia="Calibri"/>
          <w:i/>
          <w:i/>
          <w:sz w:val="32"/>
        </w:rPr>
      </w:pPr>
      <w:r>
        <w:rPr>
          <w:rFonts w:eastAsia="Calibri"/>
          <w:i/>
          <w:sz w:val="32"/>
        </w:rPr>
      </w:r>
    </w:p>
    <w:p>
      <w:pPr>
        <w:pStyle w:val="Normal"/>
        <w:spacing w:lineRule="auto" w:line="240" w:before="0" w:after="0"/>
        <w:rPr>
          <w:rFonts w:eastAsia="Calibri"/>
          <w:i/>
          <w:i/>
          <w:sz w:val="32"/>
        </w:rPr>
      </w:pPr>
      <w:r>
        <w:rPr>
          <w:rFonts w:eastAsia="Calibri"/>
          <w:i/>
          <w:sz w:val="32"/>
        </w:rPr>
      </w:r>
    </w:p>
    <w:p>
      <w:pPr>
        <w:pStyle w:val="Normal"/>
        <w:spacing w:lineRule="auto" w:line="240" w:before="0" w:after="0"/>
        <w:rPr>
          <w:rFonts w:eastAsia="Calibri"/>
          <w:sz w:val="32"/>
        </w:rPr>
      </w:pPr>
      <w:r>
        <w:rPr>
          <w:rFonts w:eastAsia="Calibri"/>
          <w:sz w:val="32"/>
        </w:rPr>
      </w:r>
    </w:p>
    <w:p>
      <w:pPr>
        <w:pStyle w:val="Normal"/>
        <w:ind w:firstLine="1276"/>
        <w:rPr>
          <w:rFonts w:eastAsia="Calibri"/>
          <w:b/>
          <w:b/>
          <w:szCs w:val="28"/>
        </w:rPr>
      </w:pPr>
      <w:r>
        <w:rPr>
          <w:b/>
          <w:bCs/>
          <w:szCs w:val="28"/>
        </w:rPr>
        <w:t>Буферизованный и не буферизованный ввод-вывод</w:t>
      </w:r>
      <w:r>
        <w:rPr>
          <w:rFonts w:eastAsia="Calibri"/>
          <w:b/>
          <w:szCs w:val="28"/>
        </w:rPr>
        <w:t xml:space="preserve"> </w:t>
      </w:r>
    </w:p>
    <w:p>
      <w:pPr>
        <w:pStyle w:val="Normal"/>
        <w:ind w:firstLine="1276"/>
        <w:rPr>
          <w:rFonts w:eastAsia="Calibri"/>
          <w:b/>
          <w:b/>
          <w:szCs w:val="28"/>
        </w:rPr>
      </w:pPr>
      <w:r>
        <w:rPr>
          <w:rFonts w:eastAsia="Calibri"/>
          <w:b/>
          <w:szCs w:val="28"/>
        </w:rPr>
      </w:r>
    </w:p>
    <w:p>
      <w:pPr>
        <w:pStyle w:val="Normal"/>
        <w:ind w:firstLine="1276"/>
        <w:rPr>
          <w:rFonts w:eastAsia="Calibri"/>
          <w:b/>
          <w:b/>
          <w:szCs w:val="28"/>
        </w:rPr>
      </w:pPr>
      <w:r>
        <w:rPr>
          <w:rFonts w:eastAsia="Calibri"/>
          <w:b/>
          <w:szCs w:val="28"/>
        </w:rPr>
      </w:r>
    </w:p>
    <w:p>
      <w:pPr>
        <w:pStyle w:val="Normal"/>
        <w:ind w:firstLine="1276"/>
        <w:rPr>
          <w:rFonts w:eastAsia="Calibri"/>
          <w:b/>
          <w:b/>
          <w:szCs w:val="28"/>
        </w:rPr>
      </w:pPr>
      <w:r>
        <w:rPr>
          <w:rFonts w:eastAsia="Calibri"/>
          <w:b/>
          <w:szCs w:val="28"/>
        </w:rPr>
      </w:r>
    </w:p>
    <w:p>
      <w:pPr>
        <w:pStyle w:val="Normal"/>
        <w:ind w:firstLine="1276"/>
        <w:rPr>
          <w:rFonts w:eastAsia="Calibri"/>
          <w:b/>
          <w:b/>
          <w:szCs w:val="28"/>
        </w:rPr>
      </w:pPr>
      <w:r>
        <w:rPr>
          <w:rFonts w:eastAsia="Calibri"/>
          <w:b/>
          <w:szCs w:val="28"/>
        </w:rPr>
      </w:r>
    </w:p>
    <w:p>
      <w:pPr>
        <w:pStyle w:val="Normal"/>
        <w:ind w:firstLine="1276"/>
        <w:rPr>
          <w:rFonts w:eastAsia="Calibri"/>
          <w:b/>
          <w:b/>
          <w:szCs w:val="28"/>
        </w:rPr>
      </w:pPr>
      <w:r>
        <w:rPr>
          <w:rFonts w:eastAsia="Calibri"/>
          <w:b/>
          <w:szCs w:val="28"/>
        </w:rPr>
      </w:r>
    </w:p>
    <w:p>
      <w:pPr>
        <w:pStyle w:val="Normal"/>
        <w:ind w:firstLine="1276"/>
        <w:rPr>
          <w:rFonts w:eastAsia="Calibri"/>
          <w:b/>
          <w:b/>
          <w:szCs w:val="28"/>
        </w:rPr>
      </w:pPr>
      <w:r>
        <w:rPr>
          <w:rFonts w:eastAsia="Calibri"/>
          <w:b/>
          <w:szCs w:val="28"/>
        </w:rPr>
      </w:r>
    </w:p>
    <w:p>
      <w:pPr>
        <w:pStyle w:val="Normal"/>
        <w:ind w:firstLine="1276"/>
        <w:rPr>
          <w:b/>
          <w:b/>
          <w:bCs/>
          <w:szCs w:val="28"/>
        </w:rPr>
      </w:pPr>
      <w:r>
        <w:rPr>
          <w:b/>
          <w:bCs/>
          <w:szCs w:val="28"/>
        </w:rPr>
      </w:r>
    </w:p>
    <w:tbl>
      <w:tblPr>
        <w:tblStyle w:val="a3"/>
        <w:tblW w:w="9571" w:type="dxa"/>
        <w:jc w:val="left"/>
        <w:tblInd w:w="0" w:type="dxa"/>
        <w:tblCellMar>
          <w:top w:w="0" w:type="dxa"/>
          <w:left w:w="108" w:type="dxa"/>
          <w:bottom w:w="0" w:type="dxa"/>
          <w:right w:w="108" w:type="dxa"/>
        </w:tblCellMar>
        <w:tblLook w:val="04a0"/>
      </w:tblPr>
      <w:tblGrid>
        <w:gridCol w:w="9179"/>
        <w:gridCol w:w="391"/>
      </w:tblGrid>
      <w:tr>
        <w:trPr>
          <w:trHeight w:val="4474" w:hRule="atLeast"/>
        </w:trPr>
        <w:tc>
          <w:tcPr>
            <w:tcW w:w="9179" w:type="dxa"/>
            <w:tcBorders>
              <w:top w:val="nil"/>
              <w:left w:val="nil"/>
              <w:bottom w:val="nil"/>
              <w:right w:val="nil"/>
            </w:tcBorders>
          </w:tcPr>
          <w:p>
            <w:pPr>
              <w:pStyle w:val="Normal"/>
              <w:spacing w:lineRule="auto" w:line="240" w:before="0" w:after="0"/>
              <w:rPr>
                <w:rFonts w:eastAsia="Calibri"/>
                <w:b/>
                <w:b/>
                <w:szCs w:val="28"/>
              </w:rPr>
            </w:pPr>
            <w:r>
              <w:rPr>
                <w:rFonts w:eastAsia="Calibri"/>
                <w:b/>
                <w:szCs w:val="28"/>
              </w:rPr>
            </w:r>
          </w:p>
          <w:p>
            <w:pPr>
              <w:pStyle w:val="Normal"/>
              <w:spacing w:lineRule="auto" w:line="240" w:before="0" w:after="0"/>
              <w:rPr>
                <w:rFonts w:eastAsia="Calibri"/>
                <w:b/>
                <w:b/>
                <w:szCs w:val="28"/>
              </w:rPr>
            </w:pPr>
            <w:r>
              <w:rPr>
                <w:rFonts w:eastAsia="Calibri"/>
                <w:b/>
                <w:szCs w:val="28"/>
              </w:rPr>
            </w:r>
          </w:p>
          <w:p>
            <w:pPr>
              <w:pStyle w:val="Normal"/>
              <w:spacing w:lineRule="auto" w:line="240" w:before="0" w:after="0"/>
              <w:rPr>
                <w:rFonts w:eastAsia="Calibri"/>
                <w:szCs w:val="28"/>
              </w:rPr>
            </w:pPr>
            <w:r>
              <w:rPr>
                <w:rFonts w:eastAsia="Calibri"/>
                <w:b/>
                <w:szCs w:val="28"/>
              </w:rPr>
              <w:t xml:space="preserve">Студент </w:t>
            </w:r>
            <w:r>
              <w:rPr>
                <w:rFonts w:eastAsia="Calibri"/>
                <w:szCs w:val="28"/>
              </w:rPr>
              <w:t>Жигалкин Д.Р.</w:t>
            </w:r>
          </w:p>
          <w:p>
            <w:pPr>
              <w:pStyle w:val="Normal"/>
              <w:spacing w:lineRule="auto" w:line="240" w:before="0" w:after="0"/>
              <w:rPr>
                <w:rFonts w:eastAsia="Calibri"/>
                <w:b/>
                <w:b/>
                <w:szCs w:val="28"/>
              </w:rPr>
            </w:pPr>
            <w:r>
              <w:rPr>
                <w:rFonts w:eastAsia="Calibri"/>
                <w:b/>
                <w:szCs w:val="28"/>
              </w:rPr>
            </w:r>
          </w:p>
          <w:p>
            <w:pPr>
              <w:pStyle w:val="Normal"/>
              <w:spacing w:lineRule="auto" w:line="240" w:before="0" w:after="0"/>
              <w:rPr>
                <w:rFonts w:eastAsia="Calibri"/>
                <w:szCs w:val="28"/>
              </w:rPr>
            </w:pPr>
            <w:r>
              <w:rPr>
                <w:rFonts w:eastAsia="Calibri"/>
                <w:b/>
                <w:szCs w:val="28"/>
              </w:rPr>
              <w:t xml:space="preserve">Группа  </w:t>
            </w:r>
            <w:r>
              <w:rPr>
                <w:rFonts w:eastAsia="Calibri"/>
                <w:szCs w:val="28"/>
              </w:rPr>
              <w:t>ИУ7-65Б</w:t>
            </w:r>
          </w:p>
          <w:p>
            <w:pPr>
              <w:pStyle w:val="Normal"/>
              <w:spacing w:lineRule="auto" w:line="240" w:before="0" w:after="0"/>
              <w:rPr>
                <w:rFonts w:eastAsia="Calibri"/>
                <w:b/>
                <w:b/>
                <w:szCs w:val="28"/>
              </w:rPr>
            </w:pPr>
            <w:r>
              <w:rPr>
                <w:rFonts w:eastAsia="Calibri"/>
                <w:b/>
                <w:szCs w:val="28"/>
              </w:rPr>
            </w:r>
          </w:p>
          <w:p>
            <w:pPr>
              <w:pStyle w:val="Normal"/>
              <w:spacing w:lineRule="auto" w:line="240" w:before="0" w:after="0"/>
              <w:rPr>
                <w:rFonts w:eastAsia="Calibri"/>
                <w:b/>
                <w:b/>
                <w:szCs w:val="28"/>
              </w:rPr>
            </w:pPr>
            <w:r>
              <w:rPr>
                <w:rFonts w:eastAsia="Calibri"/>
                <w:b/>
                <w:szCs w:val="28"/>
              </w:rPr>
              <w:t xml:space="preserve">Преподаватель </w:t>
            </w:r>
            <w:r>
              <w:rPr>
                <w:rFonts w:eastAsia="Calibri"/>
                <w:szCs w:val="28"/>
              </w:rPr>
              <w:t>Рязанова Н. Ю.</w:t>
            </w:r>
          </w:p>
        </w:tc>
        <w:tc>
          <w:tcPr>
            <w:tcW w:w="391" w:type="dxa"/>
            <w:tcBorders>
              <w:top w:val="nil"/>
              <w:left w:val="nil"/>
              <w:bottom w:val="nil"/>
              <w:right w:val="nil"/>
            </w:tcBorders>
          </w:tcPr>
          <w:p>
            <w:pPr>
              <w:pStyle w:val="Normal"/>
              <w:spacing w:lineRule="auto" w:line="240" w:before="0" w:after="0"/>
              <w:jc w:val="center"/>
              <w:rPr>
                <w:rFonts w:eastAsia="Calibri"/>
                <w:b/>
                <w:b/>
                <w:szCs w:val="28"/>
              </w:rPr>
            </w:pPr>
            <w:r>
              <w:rPr>
                <w:rFonts w:eastAsia="Calibri"/>
                <w:b/>
                <w:szCs w:val="28"/>
              </w:rPr>
            </w:r>
          </w:p>
          <w:p>
            <w:pPr>
              <w:pStyle w:val="Normal"/>
              <w:spacing w:lineRule="auto" w:line="240" w:before="0" w:after="0"/>
              <w:jc w:val="center"/>
              <w:rPr>
                <w:rFonts w:eastAsia="Calibri"/>
                <w:b/>
                <w:b/>
                <w:szCs w:val="28"/>
              </w:rPr>
            </w:pPr>
            <w:r>
              <w:rPr>
                <w:rFonts w:eastAsia="Calibri"/>
                <w:b/>
                <w:szCs w:val="28"/>
              </w:rPr>
            </w:r>
          </w:p>
          <w:p>
            <w:pPr>
              <w:pStyle w:val="Normal"/>
              <w:spacing w:lineRule="auto" w:line="240" w:before="0" w:after="0"/>
              <w:jc w:val="center"/>
              <w:rPr>
                <w:rFonts w:eastAsia="Calibri"/>
                <w:b/>
                <w:b/>
                <w:szCs w:val="28"/>
              </w:rPr>
            </w:pPr>
            <w:r>
              <w:rPr>
                <w:rFonts w:eastAsia="Calibri"/>
                <w:b/>
                <w:szCs w:val="28"/>
              </w:rPr>
            </w:r>
          </w:p>
          <w:p>
            <w:pPr>
              <w:pStyle w:val="Normal"/>
              <w:spacing w:lineRule="auto" w:line="240" w:before="0" w:after="0"/>
              <w:jc w:val="center"/>
              <w:rPr>
                <w:rFonts w:eastAsia="Calibri"/>
                <w:b/>
                <w:b/>
                <w:szCs w:val="28"/>
              </w:rPr>
            </w:pPr>
            <w:r>
              <w:rPr>
                <w:rFonts w:eastAsia="Calibri"/>
                <w:b/>
                <w:szCs w:val="28"/>
              </w:rPr>
            </w:r>
          </w:p>
        </w:tc>
      </w:tr>
    </w:tbl>
    <w:p>
      <w:pPr>
        <w:pStyle w:val="Normal"/>
        <w:spacing w:lineRule="auto" w:line="240" w:before="0" w:after="0"/>
        <w:jc w:val="center"/>
        <w:rPr>
          <w:rFonts w:eastAsia="Calibri"/>
        </w:rPr>
      </w:pPr>
      <w:r>
        <w:rPr>
          <w:rFonts w:eastAsia="Calibri"/>
        </w:rPr>
        <w:t xml:space="preserve">Москва.  </w:t>
      </w:r>
    </w:p>
    <w:p>
      <w:pPr>
        <w:pStyle w:val="Normal"/>
        <w:spacing w:lineRule="auto" w:line="240" w:before="0" w:after="0"/>
        <w:jc w:val="center"/>
        <w:rPr/>
      </w:pPr>
      <w:r>
        <w:rPr>
          <w:rFonts w:eastAsia="Calibri"/>
        </w:rPr>
        <w:t>2021 г.</w:t>
      </w:r>
    </w:p>
    <w:p>
      <w:pPr>
        <w:pStyle w:val="Normal"/>
        <w:spacing w:lineRule="auto" w:line="240" w:before="0" w:after="0"/>
        <w:jc w:val="center"/>
        <w:rPr/>
      </w:pPr>
      <w:r>
        <w:rPr>
          <w:b/>
          <w:bCs/>
          <w:color w:val="000000"/>
          <w:szCs w:val="28"/>
        </w:rPr>
        <w:t>Задание</w:t>
      </w:r>
    </w:p>
    <w:p>
      <w:pPr>
        <w:pStyle w:val="NormalWeb"/>
        <w:spacing w:beforeAutospacing="0" w:before="240" w:afterAutospacing="0" w:after="0"/>
        <w:rPr/>
      </w:pPr>
      <w:r>
        <w:rPr>
          <w:color w:val="000000"/>
          <w:sz w:val="28"/>
          <w:szCs w:val="28"/>
        </w:rPr>
        <w:tab/>
        <w:t>В лабораторной работе анализируется результат выполнения трех программ. Программы демонстрируют открытие одного и того же файла несколько раз. Реализация открытия файла в одной программе несколько раз выбрана для простоты. Такая ситуация возможна в системе, когда один и тот же файл несколько раз открывают разные процессы. Но для получения ситуаций аналогичных тем, которые демонстрируют приведенные программы надо было бы синхронизировать работу процессов. При выполнении асинхронных процессов такая ситуация вероятна и ее надо учитывать, чтобы избежать потери данных или получения неверного результата при выводе в файл.</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r>
    </w:p>
    <w:p>
      <w:pPr>
        <w:pStyle w:val="Normal"/>
        <w:spacing w:lineRule="auto" w:line="240" w:before="0" w:after="0"/>
        <w:rPr>
          <w:rFonts w:eastAsia="Calibri"/>
          <w:lang w:val="en-US"/>
        </w:rPr>
      </w:pPr>
      <w:r>
        <w:rPr>
          <w:rFonts w:eastAsia="Calibri"/>
        </w:rPr>
        <w:t xml:space="preserve">Структура </w:t>
      </w:r>
      <w:r>
        <w:rPr>
          <w:rFonts w:eastAsia="Calibri"/>
          <w:lang w:val="en-US"/>
        </w:rPr>
        <w:t>FILE</w:t>
      </w:r>
    </w:p>
    <w:tbl>
      <w:tblPr>
        <w:tblStyle w:val="a3"/>
        <w:tblW w:w="9345" w:type="dxa"/>
        <w:jc w:val="left"/>
        <w:tblInd w:w="0" w:type="dxa"/>
        <w:tblCellMar>
          <w:top w:w="0" w:type="dxa"/>
          <w:left w:w="108" w:type="dxa"/>
          <w:bottom w:w="0" w:type="dxa"/>
          <w:right w:w="108" w:type="dxa"/>
        </w:tblCellMar>
        <w:tblLook w:val="04a0"/>
      </w:tblPr>
      <w:tblGrid>
        <w:gridCol w:w="9345"/>
      </w:tblGrid>
      <w:tr>
        <w:trPr/>
        <w:tc>
          <w:tcPr>
            <w:tcW w:w="9345" w:type="dxa"/>
            <w:tcBorders/>
          </w:tcPr>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Typedef struct _IO_FILE FILE;</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struct _IO_FILE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int _flags;</w:t>
              <w:tab/>
              <w:tab/>
              <w:t>/* High-order word is _IO_MAGIC; rest is flags.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#define _IO_file_flags _flags</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The following pointers correspond to the C++ streambuf protocol.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Note:  Tk uses the _IO_read_ptr and _IO_read_end fields directly.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char* _IO_read_ptr;</w:t>
              <w:tab/>
              <w:t>/* Current read pointer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char* _IO_read_end;</w:t>
              <w:tab/>
              <w:t>/* End of get area.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char* _IO_read_base;</w:t>
              <w:tab/>
              <w:t>/* Start of putback+get area.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char* _IO_write_base;</w:t>
              <w:tab/>
              <w:t>/* Start of put area.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char* _IO_write_ptr;</w:t>
              <w:tab/>
              <w:t>/* Current put pointer.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char* _IO_write_end;</w:t>
              <w:tab/>
              <w:t>/* End of put area.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char* _IO_buf_base;</w:t>
              <w:tab/>
              <w:t>/* Start of reserve area.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char* _IO_buf_end;</w:t>
              <w:tab/>
              <w:t>/* End of reserve area.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The following fields are used to support backing up and undo.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char *_IO_save_base; /* Pointer to start of non-current get area.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char *_IO_backup_base;  /* Pointer to first valid character of backup area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char *_IO_save_end; /* Pointer to end of non-current get area.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struct _IO_marker *_markers;</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struct _IO_FILE *_chain;</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int _fileno;</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#if 0</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int _blksize;</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#else</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int _flags2;</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#endif</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_IO_off_t _old_offset; /* This used to be _offset but it's too small.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#define __HAVE_COLUMN /* temporary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1+column number of pbase(); 0 is unknown.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unsigned short _cur_column;</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signed char _vtable_offset;</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char _shortbuf[1];</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char* _save_gptr;  char* _save_egptr;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_IO_lock_t *_lock;</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#ifdef _IO_USE_OLD_IO_FILE</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struct _IO_FILE_complete</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struct _IO_FILE _file;</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#endif</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#if defined _G_IO_IO_FILE_VERSION &amp;&amp; _G_IO_IO_FILE_VERSION == 0x20001</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_IO_off64_t _offset;</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if defined _LIBC || defined _GLIBCPP_USE_WCHAR_T</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Wide character stream stuff.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struct _IO_codecvt *_codecvt;</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struct _IO_wide_data *_wide_data;</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struct _IO_FILE *_freeres_list;</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void *_freeres_buf;</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else</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void *__pad1;</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void *__pad2;</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void *__pad3;</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void *__pad4;</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endif</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size_t __pad5;</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int _mode;</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Make sure we don't get into trouble again.  */</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char _unused2[15 * sizeof (int) - 4 * sizeof (void *) - sizeof (size_t)];</w:t>
            </w:r>
          </w:p>
          <w:p>
            <w:pPr>
              <w:pStyle w:val="Normal"/>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#endif</w:t>
            </w:r>
          </w:p>
          <w:p>
            <w:pPr>
              <w:pStyle w:val="Normal"/>
              <w:spacing w:lineRule="auto" w:line="240" w:before="0" w:after="0"/>
              <w:rPr>
                <w:rFonts w:eastAsia="Calibri"/>
              </w:rPr>
            </w:pPr>
            <w:r>
              <w:rPr>
                <w:rFonts w:eastAsia="Times New Roman" w:cs="Courier New" w:ascii="Courier New" w:hAnsi="Courier New"/>
                <w:color w:val="000000"/>
                <w:sz w:val="20"/>
                <w:szCs w:val="20"/>
                <w:lang w:val="en-US" w:eastAsia="ru-RU"/>
              </w:rPr>
              <w:t>};</w:t>
            </w:r>
          </w:p>
        </w:tc>
      </w:tr>
    </w:tbl>
    <w:p>
      <w:pPr>
        <w:pStyle w:val="Normal"/>
        <w:spacing w:lineRule="auto" w:line="240" w:before="0" w:after="0"/>
        <w:rPr>
          <w:rFonts w:eastAsia="Calibri"/>
        </w:rPr>
      </w:pPr>
      <w:r>
        <w:rPr>
          <w:rFonts w:eastAsia="Calibri"/>
        </w:rPr>
      </w:r>
    </w:p>
    <w:p>
      <w:pPr>
        <w:pStyle w:val="NormalWeb"/>
        <w:spacing w:beforeAutospacing="0" w:before="240" w:afterAutospacing="0" w:after="0"/>
        <w:rPr/>
      </w:pPr>
      <w:r>
        <w:rPr>
          <w:b/>
          <w:bCs/>
          <w:color w:val="000000"/>
          <w:sz w:val="28"/>
          <w:szCs w:val="28"/>
        </w:rPr>
        <w:t>Проанализировать работу приведенных программ и объяснить результаты их работы.</w:t>
      </w:r>
    </w:p>
    <w:p>
      <w:pPr>
        <w:pStyle w:val="NormalWeb"/>
        <w:spacing w:beforeAutospacing="0" w:before="240" w:afterAutospacing="0" w:after="0"/>
        <w:rPr>
          <w:bCs/>
          <w:color w:val="000000"/>
          <w:sz w:val="28"/>
          <w:szCs w:val="28"/>
        </w:rPr>
      </w:pPr>
      <w:r>
        <w:rPr>
          <w:bCs/>
          <w:color w:val="000000"/>
          <w:sz w:val="28"/>
          <w:szCs w:val="28"/>
        </w:rPr>
        <w:tab/>
        <w:t>В файле alphabet.txt находятся следующие символы: Abcdefghijklmnopqrstuvwxyz\</w:t>
      </w:r>
      <w:r>
        <w:rPr>
          <w:bCs/>
          <w:color w:val="000000"/>
          <w:sz w:val="28"/>
          <w:szCs w:val="28"/>
          <w:lang w:val="en-US"/>
        </w:rPr>
        <w:t>n</w:t>
      </w:r>
    </w:p>
    <w:p>
      <w:pPr>
        <w:pStyle w:val="NormalWeb"/>
        <w:spacing w:beforeAutospacing="0" w:before="240" w:afterAutospacing="0" w:after="0"/>
        <w:rPr>
          <w:bCs/>
          <w:color w:val="000000"/>
          <w:sz w:val="28"/>
          <w:szCs w:val="28"/>
        </w:rPr>
      </w:pPr>
      <w:r>
        <w:rPr>
          <w:bCs/>
          <w:color w:val="000000"/>
          <w:sz w:val="28"/>
          <w:szCs w:val="28"/>
        </w:rPr>
      </w:r>
    </w:p>
    <w:p>
      <w:pPr>
        <w:pStyle w:val="NormalWeb"/>
        <w:spacing w:beforeAutospacing="0" w:before="240" w:afterAutospacing="0" w:after="0"/>
        <w:rPr>
          <w:b/>
          <w:b/>
        </w:rPr>
      </w:pPr>
      <w:r>
        <w:rPr>
          <w:b/>
          <w:bCs/>
          <w:color w:val="000000"/>
          <w:sz w:val="28"/>
          <w:szCs w:val="28"/>
        </w:rPr>
        <w:t>Первая программа.</w:t>
      </w:r>
    </w:p>
    <w:tbl>
      <w:tblPr>
        <w:tblStyle w:val="a3"/>
        <w:tblW w:w="9345" w:type="dxa"/>
        <w:jc w:val="left"/>
        <w:tblInd w:w="0" w:type="dxa"/>
        <w:tblCellMar>
          <w:top w:w="0" w:type="dxa"/>
          <w:left w:w="108" w:type="dxa"/>
          <w:bottom w:w="0" w:type="dxa"/>
          <w:right w:w="108" w:type="dxa"/>
        </w:tblCellMar>
        <w:tblLook w:val="04a0"/>
      </w:tblPr>
      <w:tblGrid>
        <w:gridCol w:w="9345"/>
      </w:tblGrid>
      <w:tr>
        <w:trPr/>
        <w:tc>
          <w:tcPr>
            <w:tcW w:w="9345" w:type="dxa"/>
            <w:tcBorders/>
          </w:tcPr>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#include &lt;stdio.h&gt;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#include &lt;fcntl.h&gt;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On my machine, a buffer size of 20 bytes</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translated into a 12-character buffer.</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Apparently 8 bytes were used up by the</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stdio library for bookkeeping.</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int main()</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 have kernel open connection to file alphabet.txt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Int fd = open("alphabet.txt", O_RDONLY);</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 create two a C I/O buffered streams using the above connection</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FILE *fs1 = fdopen(fd, "r");</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char buff1[20];</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rPr>
              <w:t xml:space="preserve">    </w:t>
            </w:r>
            <w:r>
              <w:rPr>
                <w:rFonts w:eastAsia="Calibri" w:cs="Courier New" w:ascii="Courier New" w:hAnsi="Courier New"/>
                <w:sz w:val="20"/>
                <w:szCs w:val="20"/>
                <w:lang w:val="en-US"/>
              </w:rPr>
              <w:t>setvbuf(fs1, buff1, _IOFBF, 20);</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FILE *fs2 = fdopen(fd, "r");</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char buff2[20];</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rPr>
              <w:t xml:space="preserve">    </w:t>
            </w:r>
            <w:r>
              <w:rPr>
                <w:rFonts w:eastAsia="Calibri" w:cs="Courier New" w:ascii="Courier New" w:hAnsi="Courier New"/>
                <w:sz w:val="20"/>
                <w:szCs w:val="20"/>
                <w:lang w:val="en-US"/>
              </w:rPr>
              <w:t>setvbuf(fs2, buff2, _IOFBF, 20);</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 read a char &amp; write it alternatingly from fs1 and fs2</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rPr>
              <w:t xml:space="preserve">    </w:t>
            </w:r>
            <w:r>
              <w:rPr>
                <w:rFonts w:eastAsia="Calibri" w:cs="Courier New" w:ascii="Courier New" w:hAnsi="Courier New"/>
                <w:sz w:val="20"/>
                <w:szCs w:val="20"/>
                <w:lang w:val="en-US"/>
              </w:rPr>
              <w:t>int flag1 = 1, flag2 = 2;</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while (flag1 == 1 || flag2 == 1)</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char c;</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flag1 = fscanf(fs1, "%c", &amp;c);</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if (flag1 == 1)</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rPr>
              <w:t xml:space="preserve">           </w:t>
            </w:r>
            <w:r>
              <w:rPr>
                <w:rFonts w:eastAsia="Calibri" w:cs="Courier New" w:ascii="Courier New" w:hAnsi="Courier New"/>
                <w:sz w:val="20"/>
                <w:szCs w:val="20"/>
                <w:lang w:val="en-US"/>
              </w:rPr>
              <w:t>fprintf(stdout, "%c", c);</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flag2 = fscanf(fs2, "%c", &amp;c);</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if (flag2 == 1)</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fprintf(stdout, "%c", c);</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rPr>
              <w:t xml:space="preserve">    </w:t>
            </w:r>
            <w:r>
              <w:rPr>
                <w:rFonts w:eastAsia="Calibri" w:cs="Courier New" w:ascii="Courier New" w:hAnsi="Courier New"/>
                <w:sz w:val="20"/>
                <w:szCs w:val="20"/>
                <w:lang w:val="en-US"/>
              </w:rPr>
              <w:t>return 0;</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w:t>
            </w:r>
          </w:p>
        </w:tc>
      </w:tr>
    </w:tbl>
    <w:p>
      <w:pPr>
        <w:pStyle w:val="Normal"/>
        <w:spacing w:lineRule="auto" w:line="240" w:before="0" w:after="0"/>
        <w:jc w:val="center"/>
        <w:rPr>
          <w:rFonts w:eastAsia="Calibri"/>
        </w:rPr>
      </w:pPr>
      <w:r>
        <w:rPr>
          <w:rFonts w:eastAsia="Calibri"/>
        </w:rPr>
        <w:t>Листинг 1. Первая программа.</w:t>
      </w:r>
    </w:p>
    <w:p>
      <w:pPr>
        <w:pStyle w:val="Normal"/>
        <w:spacing w:lineRule="auto" w:line="240" w:before="0" w:after="0"/>
        <w:rPr>
          <w:rFonts w:eastAsia="Calibri"/>
        </w:rPr>
      </w:pPr>
      <w:r>
        <w:rPr>
          <w:rFonts w:eastAsia="Calibri"/>
        </w:rPr>
      </w:r>
    </w:p>
    <w:p>
      <w:pPr>
        <w:pStyle w:val="Normal"/>
        <w:spacing w:lineRule="auto" w:line="240" w:before="0" w:after="0"/>
        <w:rPr>
          <w:rFonts w:eastAsia="Calibri"/>
          <w:lang w:val="en-US"/>
        </w:rPr>
      </w:pPr>
      <w:r>
        <w:rPr>
          <w:rFonts w:eastAsia="Calibri"/>
        </w:rPr>
        <w:t xml:space="preserve">Результат работы программы: </w:t>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t>Aubvcwdxeyfzg</w:t>
      </w:r>
      <w:r>
        <w:rPr>
          <w:bCs/>
          <w:color w:val="000000"/>
          <w:szCs w:val="28"/>
        </w:rPr>
        <w:t>hijklmnopqrst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Схема связей структур</w:t>
      </w:r>
    </w:p>
    <w:p>
      <w:pPr>
        <w:pStyle w:val="Normal"/>
        <w:spacing w:lineRule="auto" w:line="240" w:before="0" w:after="0"/>
        <w:rPr>
          <w:rFonts w:eastAsia="Calibri"/>
        </w:rPr>
      </w:pPr>
      <w:r>
        <w:rPr/>
        <w:drawing>
          <wp:inline distT="0" distB="0" distL="0" distR="0">
            <wp:extent cx="5930900" cy="2266950"/>
            <wp:effectExtent l="0" t="0" r="0" b="0"/>
            <wp:docPr id="2" name="Рисунок 21" descr="D:\Users\Public\Downloads\schemas-os5_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1" descr="D:\Users\Public\Downloads\schemas-os5_1 (4).png"/>
                    <pic:cNvPicPr>
                      <a:picLocks noChangeAspect="1" noChangeArrowheads="1"/>
                    </pic:cNvPicPr>
                  </pic:nvPicPr>
                  <pic:blipFill>
                    <a:blip r:embed="rId3"/>
                    <a:stretch>
                      <a:fillRect/>
                    </a:stretch>
                  </pic:blipFill>
                  <pic:spPr bwMode="auto">
                    <a:xfrm>
                      <a:off x="0" y="0"/>
                      <a:ext cx="5930900" cy="2266950"/>
                    </a:xfrm>
                    <a:prstGeom prst="rect">
                      <a:avLst/>
                    </a:prstGeom>
                  </pic:spPr>
                </pic:pic>
              </a:graphicData>
            </a:graphic>
          </wp:inline>
        </w:drawing>
      </w:r>
    </w:p>
    <w:p>
      <w:pPr>
        <w:pStyle w:val="Normal"/>
        <w:spacing w:lineRule="auto" w:line="240" w:before="0" w:after="0"/>
        <w:rPr>
          <w:rFonts w:eastAsia="Calibri"/>
        </w:rPr>
      </w:pPr>
      <w:r>
        <w:rPr>
          <w:rFonts w:eastAsia="Calibri"/>
        </w:rPr>
      </w:r>
    </w:p>
    <w:p>
      <w:pPr>
        <w:pStyle w:val="NormalWeb"/>
        <w:spacing w:beforeAutospacing="0" w:before="240" w:afterAutospacing="0" w:after="0"/>
        <w:rPr>
          <w:color w:val="000000"/>
          <w:sz w:val="28"/>
          <w:szCs w:val="28"/>
        </w:rPr>
      </w:pPr>
      <w:r>
        <w:rPr>
          <w:color w:val="000000"/>
          <w:sz w:val="28"/>
          <w:szCs w:val="28"/>
        </w:rPr>
        <w:tab/>
        <w:t xml:space="preserve">С помощью системного вызова open() создается дескриптор открытого на чтение файла. Системный вызов open() возвращает индекс в массиве fd структуры files_struct. fdopen() создает структуры типа FILE(fs1 и fs2), которые ссылаются на дескриптор, созданный системным вызовом open. </w:t>
      </w:r>
    </w:p>
    <w:p>
      <w:pPr>
        <w:pStyle w:val="NormalWeb"/>
        <w:spacing w:beforeAutospacing="0" w:before="240" w:afterAutospacing="0" w:after="0"/>
        <w:rPr>
          <w:color w:val="000000"/>
          <w:sz w:val="28"/>
          <w:szCs w:val="28"/>
        </w:rPr>
      </w:pPr>
      <w:r>
        <w:rPr>
          <w:color w:val="000000"/>
          <w:sz w:val="28"/>
          <w:szCs w:val="28"/>
        </w:rPr>
        <w:tab/>
        <w:t xml:space="preserve">Создаём буферы buff1 и buff2 размером 20 байт. Для анализа буферов для дескрипторов fs1 и fs2 помощью setbuv задаём соответствующие буферы и задаём тип буферизации _IOFBF(полная буферизация). </w:t>
      </w:r>
    </w:p>
    <w:p>
      <w:pPr>
        <w:pStyle w:val="NormalWeb"/>
        <w:spacing w:beforeAutospacing="0" w:before="240" w:afterAutospacing="0" w:after="0"/>
        <w:rPr/>
      </w:pPr>
      <w:r>
        <w:rPr>
          <w:color w:val="000000"/>
          <w:sz w:val="28"/>
          <w:szCs w:val="28"/>
        </w:rPr>
        <w:tab/>
        <w:t>Далее выполняем в цикле  fscanf() поочерёдно для fs1 и  fs2. Так как установлена полная буферизация, то при первом вызове fscanf() буфер будет заполнен полностью либо вплоть до конца файла, а f_pos установится на следующий за последним записанным в буфер символ. </w:t>
      </w:r>
    </w:p>
    <w:p>
      <w:pPr>
        <w:pStyle w:val="NormalWeb"/>
        <w:spacing w:beforeAutospacing="0" w:before="240" w:afterAutospacing="0" w:after="0"/>
        <w:rPr>
          <w:color w:val="000000"/>
          <w:sz w:val="28"/>
          <w:szCs w:val="28"/>
        </w:rPr>
      </w:pPr>
      <w:r>
        <w:rPr>
          <w:color w:val="000000"/>
          <w:sz w:val="28"/>
          <w:szCs w:val="28"/>
        </w:rPr>
        <w:tab/>
        <w:t xml:space="preserve">При первом вызове fscanf(fs1,"%c",&amp;c) в буфер buff1 считаются первые 20 символов (abcdefghijklmnopqrst), в переменную c записывается, а затем выводится с помощью fprintf, символ 'a'.  </w:t>
      </w:r>
    </w:p>
    <w:p>
      <w:pPr>
        <w:pStyle w:val="NormalWeb"/>
        <w:spacing w:beforeAutospacing="0" w:before="240" w:afterAutospacing="0" w:after="0"/>
        <w:rPr/>
      </w:pPr>
      <w:r>
        <w:rPr>
          <w:color w:val="000000"/>
          <w:sz w:val="28"/>
          <w:szCs w:val="28"/>
        </w:rPr>
        <w:tab/>
        <w:t>При первом вызове fscanf(fs2,"%c",&amp;c) в буфер buff2 считываются оставшиеся в файле символы – uvwxyz (в с записывается символ 'u'). </w:t>
      </w:r>
    </w:p>
    <w:p>
      <w:pPr>
        <w:pStyle w:val="NormalWeb"/>
        <w:spacing w:beforeAutospacing="0" w:before="240" w:afterAutospacing="0" w:after="0"/>
        <w:rPr/>
      </w:pPr>
      <w:r>
        <w:rPr>
          <w:color w:val="000000"/>
          <w:sz w:val="28"/>
          <w:szCs w:val="28"/>
        </w:rPr>
        <w:tab/>
        <w:t>Внутри цикла будут поочередно выводится символы из buff1 и buff2 до тех пор, пока символы в одном из буферов не закончатся. Тогда на экран будут последовательно выведены оставшиеся символы из другого буфера.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r>
    </w:p>
    <w:p>
      <w:pPr>
        <w:pStyle w:val="Normal"/>
        <w:spacing w:lineRule="auto" w:line="240" w:before="0" w:after="0"/>
        <w:rPr>
          <w:rFonts w:eastAsia="Calibri"/>
          <w:b/>
          <w:b/>
        </w:rPr>
      </w:pPr>
      <w:r>
        <w:rPr>
          <w:rFonts w:eastAsia="Calibri"/>
          <w:b/>
        </w:rPr>
        <w:t>Вторая программа.</w:t>
      </w:r>
    </w:p>
    <w:tbl>
      <w:tblPr>
        <w:tblStyle w:val="a3"/>
        <w:tblW w:w="9345" w:type="dxa"/>
        <w:jc w:val="left"/>
        <w:tblInd w:w="0" w:type="dxa"/>
        <w:tblCellMar>
          <w:top w:w="0" w:type="dxa"/>
          <w:left w:w="108" w:type="dxa"/>
          <w:bottom w:w="0" w:type="dxa"/>
          <w:right w:w="108" w:type="dxa"/>
        </w:tblCellMar>
        <w:tblLook w:val="04a0"/>
      </w:tblPr>
      <w:tblGrid>
        <w:gridCol w:w="9345"/>
      </w:tblGrid>
      <w:tr>
        <w:trPr/>
        <w:tc>
          <w:tcPr>
            <w:tcW w:w="9345" w:type="dxa"/>
            <w:tcBorders/>
          </w:tcPr>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#include &lt;fcntl.h&gt;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int main()</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char c;</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 have kernel open two connection to file alphabet.txt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int fd1 = open("alphabet.txt", O_RDONLY);</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int fd2 = open("alphabet.txt", O_RDONLY);</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 read a char &amp; write it alternatingly from connections fd1 &amp; fd2</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while (read(fd1, &amp;c, 1) == 1 || read(fd2, &amp;c, 1) == 1)</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write(1, &amp;c, 1);</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write(1, &amp;c, 1);</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return 0;</w:t>
            </w:r>
          </w:p>
          <w:p>
            <w:pPr>
              <w:pStyle w:val="Normal"/>
              <w:spacing w:lineRule="auto" w:line="240" w:before="0" w:after="0"/>
              <w:rPr>
                <w:rFonts w:ascii="Courier New" w:hAnsi="Courier New" w:eastAsia="Calibri" w:cs="Courier New"/>
                <w:sz w:val="20"/>
                <w:szCs w:val="20"/>
              </w:rPr>
            </w:pPr>
            <w:r>
              <w:rPr>
                <w:rFonts w:eastAsia="Calibri" w:cs="Courier New" w:ascii="Courier New" w:hAnsi="Courier New"/>
                <w:sz w:val="20"/>
                <w:szCs w:val="20"/>
                <w:lang w:val="en-US"/>
              </w:rPr>
              <w:t>}</w:t>
            </w:r>
          </w:p>
        </w:tc>
      </w:tr>
    </w:tbl>
    <w:p>
      <w:pPr>
        <w:pStyle w:val="Normal"/>
        <w:spacing w:lineRule="auto" w:line="240" w:before="0" w:after="0"/>
        <w:jc w:val="center"/>
        <w:rPr>
          <w:rFonts w:eastAsia="Calibri"/>
        </w:rPr>
      </w:pPr>
      <w:r>
        <w:rPr>
          <w:rFonts w:eastAsia="Calibri"/>
        </w:rPr>
        <w:t>Листинг 2.1. Вторая программа.</w:t>
      </w:r>
    </w:p>
    <w:p>
      <w:pPr>
        <w:pStyle w:val="Normal"/>
        <w:spacing w:lineRule="auto" w:line="240" w:before="0" w:after="0"/>
        <w:rPr>
          <w:rFonts w:eastAsia="Calibri"/>
        </w:rPr>
      </w:pPr>
      <w:r>
        <w:rPr>
          <w:rFonts w:eastAsia="Calibri"/>
        </w:rPr>
      </w:r>
    </w:p>
    <w:p>
      <w:pPr>
        <w:pStyle w:val="Normal"/>
        <w:spacing w:lineRule="auto" w:line="240" w:before="0" w:after="0"/>
        <w:rPr>
          <w:rFonts w:eastAsia="Calibri"/>
          <w:lang w:val="en-US"/>
        </w:rPr>
      </w:pPr>
      <w:r>
        <w:rPr>
          <w:rFonts w:eastAsia="Calibri"/>
        </w:rPr>
        <w:t>Результат работы программы</w:t>
      </w:r>
      <w:r>
        <w:rPr>
          <w:rFonts w:eastAsia="Calibri"/>
          <w:lang w:val="en-US"/>
        </w:rPr>
        <w:t>:</w:t>
      </w:r>
    </w:p>
    <w:p>
      <w:pPr>
        <w:pStyle w:val="Normal"/>
        <w:spacing w:lineRule="auto" w:line="240" w:before="0" w:after="0"/>
        <w:rPr>
          <w:rFonts w:eastAsia="Calibri"/>
          <w:lang w:val="en-US"/>
        </w:rPr>
      </w:pPr>
      <w:r>
        <w:rPr>
          <w:rFonts w:eastAsia="Calibri"/>
          <w:lang w:val="en-US"/>
        </w:rPr>
        <w:t>AAbbccddeeffgghhiijjkkllmmnnooppqqrrssttuuvvwwxxyyzz</w:t>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rPr>
      </w:pPr>
      <w:r>
        <w:rPr>
          <w:rFonts w:eastAsia="Calibri"/>
        </w:rPr>
        <w:t>Схема связей структур</w:t>
      </w:r>
    </w:p>
    <w:p>
      <w:pPr>
        <w:pStyle w:val="Normal"/>
        <w:spacing w:lineRule="auto" w:line="240" w:before="0" w:after="0"/>
        <w:rPr>
          <w:rFonts w:eastAsia="Calibri"/>
        </w:rPr>
      </w:pPr>
      <w:r>
        <w:rPr/>
        <w:drawing>
          <wp:inline distT="0" distB="0" distL="0" distR="0">
            <wp:extent cx="5937250" cy="3848100"/>
            <wp:effectExtent l="0" t="0" r="0" b="0"/>
            <wp:docPr id="3" name="Рисунок 19" descr="D:\Users\Public\Downloads\schemas-os5_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9" descr="D:\Users\Public\Downloads\schemas-os5_1 (3).png"/>
                    <pic:cNvPicPr>
                      <a:picLocks noChangeAspect="1" noChangeArrowheads="1"/>
                    </pic:cNvPicPr>
                  </pic:nvPicPr>
                  <pic:blipFill>
                    <a:blip r:embed="rId4"/>
                    <a:stretch>
                      <a:fillRect/>
                    </a:stretch>
                  </pic:blipFill>
                  <pic:spPr bwMode="auto">
                    <a:xfrm>
                      <a:off x="0" y="0"/>
                      <a:ext cx="5937250" cy="3848100"/>
                    </a:xfrm>
                    <a:prstGeom prst="rect">
                      <a:avLst/>
                    </a:prstGeom>
                  </pic:spPr>
                </pic:pic>
              </a:graphicData>
            </a:graphic>
          </wp:inline>
        </w:drawing>
      </w:r>
    </w:p>
    <w:p>
      <w:pPr>
        <w:pStyle w:val="Normal"/>
        <w:spacing w:lineRule="auto" w:line="240" w:before="0" w:after="0"/>
        <w:rPr>
          <w:rFonts w:eastAsia="Calibri"/>
        </w:rPr>
      </w:pPr>
      <w:r>
        <w:rPr>
          <w:rFonts w:eastAsia="Calibri"/>
        </w:rPr>
      </w:r>
    </w:p>
    <w:p>
      <w:pPr>
        <w:pStyle w:val="NormalWeb"/>
        <w:spacing w:beforeAutospacing="0" w:before="0" w:afterAutospacing="0" w:after="0"/>
        <w:rPr>
          <w:color w:val="000000"/>
          <w:sz w:val="28"/>
          <w:szCs w:val="28"/>
        </w:rPr>
      </w:pPr>
      <w:r>
        <w:rPr>
          <w:color w:val="000000"/>
          <w:sz w:val="28"/>
          <w:szCs w:val="28"/>
        </w:rPr>
        <w:tab/>
        <w:t xml:space="preserve">Программа демонстрирует ситуацию, когда один и тот же файл открыт 2 раза для чтения. При вызове системного вызова open() создается дескриптор файла в системной таблице файлов, открытых процессом и запись в системной таблице открытых файлов.  </w:t>
      </w:r>
    </w:p>
    <w:p>
      <w:pPr>
        <w:pStyle w:val="NormalWeb"/>
        <w:spacing w:beforeAutospacing="0" w:before="0" w:afterAutospacing="0" w:after="0"/>
        <w:rPr/>
      </w:pPr>
      <w:r>
        <w:rPr>
          <w:color w:val="000000"/>
          <w:sz w:val="28"/>
          <w:szCs w:val="28"/>
        </w:rPr>
        <w:tab/>
        <w:t>В данном случае файл открывается 2 раза, поэтому в таблице открытых файлов будет 2 дескриптора и каждый такой дескриптор имеет собственный f_pos. Это позволяет сделать чтение независимым, т.е.  при вызове read() для обоих дескрипторов по очереди, оба указателя проходят по всем позициям файла, и каждый символ считывается и выводится по два раза. Несмотря на то, что существует 2 дескриптора открытого файла, открывается один и тот же файл, т.е. inode один и тот же.</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rPr>
      </w:pPr>
      <w:r>
        <w:rPr>
          <w:rFonts w:eastAsia="Calibri"/>
        </w:rPr>
      </w:r>
    </w:p>
    <w:p>
      <w:pPr>
        <w:pStyle w:val="Normal"/>
        <w:spacing w:lineRule="auto" w:line="240" w:before="0" w:after="0"/>
        <w:rPr>
          <w:rFonts w:eastAsia="Calibri"/>
          <w:b/>
          <w:b/>
          <w:lang w:val="en-US"/>
        </w:rPr>
      </w:pPr>
      <w:r>
        <w:rPr>
          <w:rFonts w:eastAsia="Calibri"/>
          <w:b/>
        </w:rPr>
        <w:t>Третья программа</w:t>
      </w:r>
      <w:r>
        <w:rPr>
          <w:rFonts w:eastAsia="Calibri"/>
          <w:b/>
          <w:lang w:val="en-US"/>
        </w:rPr>
        <w:t>.</w:t>
      </w:r>
    </w:p>
    <w:tbl>
      <w:tblPr>
        <w:tblStyle w:val="a3"/>
        <w:tblW w:w="9345" w:type="dxa"/>
        <w:jc w:val="left"/>
        <w:tblInd w:w="0" w:type="dxa"/>
        <w:tblCellMar>
          <w:top w:w="0" w:type="dxa"/>
          <w:left w:w="108" w:type="dxa"/>
          <w:bottom w:w="0" w:type="dxa"/>
          <w:right w:w="108" w:type="dxa"/>
        </w:tblCellMar>
        <w:tblLook w:val="04a0"/>
      </w:tblPr>
      <w:tblGrid>
        <w:gridCol w:w="9345"/>
      </w:tblGrid>
      <w:tr>
        <w:trPr/>
        <w:tc>
          <w:tcPr>
            <w:tcW w:w="9345" w:type="dxa"/>
            <w:tcBorders/>
          </w:tcPr>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#include &lt;stdio.h&gt;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#include &lt;sys/stat.h&gt;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int main()</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struct stat *statbuf;</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FILE *f1 = fopen("write_res.txt", "w");</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stat("write_res.txt", statbuf);</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printf("fopen file #1inode  = %ld, buffsize = %ldblocksize= %ld\n", statbuf-&gt;st_ino, statbuf-&gt;st_size, statbuf-&gt;st_blksize);</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FILE *f2 = fopen("write_res.txt", "w");</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stat("write_res.txt", statbuf);</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printf("fopen file #2inode  = %ld, buffsize = %ldblocksize= %ld\n", statbuf-&gt;st_ino, statbuf-&gt;st_size, statbuf-&gt;st_blksize);</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for (char c = 'a'; c &lt;= 'z'; c++)</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if (c % 2)</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fprintf(f1, "%c", c);</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else</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fprintf(f2, "%c", c);</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fclose(f1);</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stat("write_res.txt", statbuf);</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printf("fclose file #1inode  = %ld, buffsize = %ldblocksize= %ld\n", statbuf-&gt;st_ino, statbuf-&gt;st_size, statbuf-&gt;st_blksize);</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fclose(f2);</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stat("write_res.txt", statbuf);</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printf("fclose file #2inode  = %ld, buffsize = %ldblocksize= %ld\n", statbuf-&gt;st_ino, statbuf-&gt;st_size, statbuf-&gt;st_blksize);</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return 0;</w:t>
            </w:r>
          </w:p>
          <w:p>
            <w:pPr>
              <w:pStyle w:val="Normal"/>
              <w:spacing w:lineRule="auto" w:line="240" w:before="0" w:after="0"/>
              <w:rPr>
                <w:rFonts w:ascii="Courier New" w:hAnsi="Courier New" w:eastAsia="Calibri" w:cs="Courier New"/>
                <w:sz w:val="20"/>
                <w:szCs w:val="20"/>
              </w:rPr>
            </w:pPr>
            <w:r>
              <w:rPr>
                <w:rFonts w:eastAsia="Calibri" w:cs="Courier New" w:ascii="Courier New" w:hAnsi="Courier New"/>
                <w:sz w:val="20"/>
                <w:szCs w:val="20"/>
                <w:lang w:val="en-US"/>
              </w:rPr>
              <w:t>}</w:t>
            </w:r>
          </w:p>
        </w:tc>
      </w:tr>
    </w:tbl>
    <w:p>
      <w:pPr>
        <w:pStyle w:val="Normal"/>
        <w:spacing w:lineRule="auto" w:line="240" w:before="0" w:after="0"/>
        <w:jc w:val="center"/>
        <w:rPr>
          <w:rFonts w:eastAsia="Calibri"/>
        </w:rPr>
      </w:pPr>
      <w:r>
        <w:rPr>
          <w:rFonts w:eastAsia="Calibri"/>
        </w:rPr>
        <w:t>Листинг 3.1. Третья программа.</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Результат работы программы</w:t>
      </w:r>
    </w:p>
    <w:p>
      <w:pPr>
        <w:pStyle w:val="Normal"/>
        <w:spacing w:lineRule="auto" w:line="240" w:before="0" w:after="0"/>
        <w:rPr>
          <w:rFonts w:eastAsia="Calibri"/>
        </w:rPr>
      </w:pPr>
      <w:r>
        <w:rPr>
          <w:rFonts w:eastAsia="Calibri"/>
        </w:rPr>
      </w:r>
    </w:p>
    <w:p>
      <w:pPr>
        <w:pStyle w:val="Normal"/>
        <w:spacing w:lineRule="auto" w:line="240" w:before="0" w:after="0"/>
        <w:rPr>
          <w:rFonts w:eastAsia="Calibri"/>
          <w:lang w:val="en-US"/>
        </w:rPr>
      </w:pPr>
      <w:r>
        <w:rPr>
          <w:rFonts w:eastAsia="Calibri"/>
        </w:rPr>
        <w:t>Закрывается сначала первый файл.</w:t>
      </w:r>
    </w:p>
    <w:p>
      <w:pPr>
        <w:pStyle w:val="Normal"/>
        <w:spacing w:lineRule="auto" w:line="240" w:before="0" w:after="0"/>
        <w:rPr>
          <w:rFonts w:eastAsia="Calibri"/>
          <w:lang w:val="en-US"/>
        </w:rPr>
      </w:pPr>
      <w:r>
        <w:rPr>
          <w:rFonts w:eastAsia="Calibri"/>
          <w:lang w:val="en-US"/>
        </w:rPr>
        <w:t>bdfhjlnprtvxz</w:t>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rPr>
        <w:t>Закрывается сначала второй файл</w:t>
      </w:r>
    </w:p>
    <w:p>
      <w:pPr>
        <w:pStyle w:val="Normal"/>
        <w:spacing w:lineRule="auto" w:line="240" w:before="0" w:after="0"/>
        <w:rPr>
          <w:rFonts w:eastAsia="Calibri"/>
          <w:lang w:val="en-US"/>
        </w:rPr>
      </w:pPr>
      <w:r>
        <w:rPr>
          <w:rFonts w:eastAsia="Calibri"/>
          <w:lang w:val="en-US"/>
        </w:rPr>
        <w:t>acegikmoqsuwy</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lang w:val="en-US"/>
        </w:rPr>
      </w:pPr>
      <w:r>
        <w:rPr>
          <w:rFonts w:eastAsia="Calibri"/>
          <w:lang w:val="en-US"/>
        </w:rPr>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Схема связей структур</w:t>
      </w:r>
    </w:p>
    <w:p>
      <w:pPr>
        <w:pStyle w:val="Normal"/>
        <w:spacing w:lineRule="auto" w:line="240" w:before="0" w:after="0"/>
        <w:rPr>
          <w:rFonts w:eastAsia="Calibri"/>
        </w:rPr>
      </w:pPr>
      <w:r>
        <w:rPr/>
        <w:drawing>
          <wp:inline distT="0" distB="0" distL="0" distR="0">
            <wp:extent cx="5930900" cy="3549650"/>
            <wp:effectExtent l="0" t="0" r="0" b="0"/>
            <wp:docPr id="4" name="Рисунок 22" descr="D:\Users\Public\Downloads\schemas-os5_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2" descr="D:\Users\Public\Downloads\schemas-os5_1 (5).png"/>
                    <pic:cNvPicPr>
                      <a:picLocks noChangeAspect="1" noChangeArrowheads="1"/>
                    </pic:cNvPicPr>
                  </pic:nvPicPr>
                  <pic:blipFill>
                    <a:blip r:embed="rId5"/>
                    <a:stretch>
                      <a:fillRect/>
                    </a:stretch>
                  </pic:blipFill>
                  <pic:spPr bwMode="auto">
                    <a:xfrm>
                      <a:off x="0" y="0"/>
                      <a:ext cx="5930900" cy="3549650"/>
                    </a:xfrm>
                    <a:prstGeom prst="rect">
                      <a:avLst/>
                    </a:prstGeom>
                  </pic:spPr>
                </pic:pic>
              </a:graphicData>
            </a:graphic>
          </wp:inline>
        </w:drawing>
      </w:r>
    </w:p>
    <w:p>
      <w:pPr>
        <w:pStyle w:val="Normal"/>
        <w:spacing w:lineRule="auto" w:line="240" w:before="0" w:after="0"/>
        <w:rPr>
          <w:rFonts w:eastAsia="Calibri"/>
        </w:rPr>
      </w:pPr>
      <w:r>
        <w:rPr>
          <w:rFonts w:eastAsia="Calibri"/>
        </w:rPr>
      </w:r>
    </w:p>
    <w:p>
      <w:pPr>
        <w:pStyle w:val="Normal"/>
        <w:spacing w:lineRule="auto" w:line="240" w:before="0" w:after="0"/>
        <w:rPr>
          <w:rFonts w:eastAsia="Times New Roman" w:cs="Times New Roman"/>
          <w:color w:val="000000"/>
          <w:szCs w:val="28"/>
          <w:lang w:eastAsia="ru-RU"/>
        </w:rPr>
      </w:pPr>
      <w:r>
        <w:rPr>
          <w:rFonts w:eastAsia="Times New Roman" w:cs="Times New Roman"/>
          <w:color w:val="000000"/>
          <w:szCs w:val="28"/>
          <w:lang w:eastAsia="ru-RU"/>
        </w:rPr>
        <w:tab/>
        <w:t xml:space="preserve">Файл открывается 2 раза для записи. Создается два дескриптора открытых файлов, следовательно, два независимых </w:t>
      </w:r>
      <w:r>
        <w:rPr>
          <w:rFonts w:eastAsia="Times New Roman" w:cs="Times New Roman"/>
          <w:color w:val="000000"/>
          <w:szCs w:val="28"/>
          <w:lang w:val="en-US" w:eastAsia="ru-RU"/>
        </w:rPr>
        <w:t>f</w:t>
      </w:r>
      <w:r>
        <w:rPr>
          <w:rFonts w:eastAsia="Times New Roman" w:cs="Times New Roman"/>
          <w:color w:val="000000"/>
          <w:szCs w:val="28"/>
          <w:lang w:eastAsia="ru-RU"/>
        </w:rPr>
        <w:t>_</w:t>
      </w:r>
      <w:r>
        <w:rPr>
          <w:rFonts w:eastAsia="Times New Roman" w:cs="Times New Roman"/>
          <w:color w:val="000000"/>
          <w:szCs w:val="28"/>
          <w:lang w:val="en-US" w:eastAsia="ru-RU"/>
        </w:rPr>
        <w:t>pos</w:t>
      </w:r>
      <w:r>
        <w:rPr>
          <w:rFonts w:eastAsia="Times New Roman" w:cs="Times New Roman"/>
          <w:color w:val="000000"/>
          <w:szCs w:val="28"/>
          <w:lang w:eastAsia="ru-RU"/>
        </w:rPr>
        <w:t xml:space="preserve">, но ссылаются на один inode. fopen и fprintf функции </w:t>
      </w:r>
      <w:r>
        <w:rPr>
          <w:rFonts w:eastAsia="Times New Roman" w:cs="Times New Roman"/>
          <w:color w:val="000000"/>
          <w:szCs w:val="28"/>
          <w:lang w:val="en-US" w:eastAsia="ru-RU"/>
        </w:rPr>
        <w:t>stdio</w:t>
      </w:r>
      <w:r>
        <w:rPr>
          <w:rFonts w:eastAsia="Times New Roman" w:cs="Times New Roman"/>
          <w:color w:val="000000"/>
          <w:szCs w:val="28"/>
          <w:lang w:eastAsia="ru-RU"/>
        </w:rPr>
        <w:t xml:space="preserve">– библиотеки буферизуемого ввода/вывода, поэтому сначала информация пишется в буфер. </w:t>
      </w:r>
    </w:p>
    <w:p>
      <w:pPr>
        <w:pStyle w:val="Normal"/>
        <w:spacing w:lineRule="auto" w:line="240" w:before="0" w:after="0"/>
        <w:rPr>
          <w:rFonts w:eastAsia="Times New Roman" w:cs="Times New Roman"/>
          <w:color w:val="000000"/>
          <w:szCs w:val="28"/>
          <w:lang w:eastAsia="ru-RU"/>
        </w:rPr>
      </w:pPr>
      <w:r>
        <w:rPr>
          <w:rFonts w:eastAsia="Times New Roman" w:cs="Times New Roman"/>
          <w:color w:val="000000"/>
          <w:szCs w:val="28"/>
          <w:lang w:eastAsia="ru-RU"/>
        </w:rPr>
      </w:r>
    </w:p>
    <w:p>
      <w:pPr>
        <w:pStyle w:val="Normal"/>
        <w:spacing w:lineRule="auto" w:line="240" w:before="0" w:after="0"/>
        <w:rPr>
          <w:rFonts w:eastAsia="Times New Roman" w:cs="Times New Roman"/>
          <w:sz w:val="24"/>
          <w:szCs w:val="24"/>
          <w:lang w:eastAsia="ru-RU"/>
        </w:rPr>
      </w:pPr>
      <w:r>
        <w:rPr>
          <w:rFonts w:eastAsia="Times New Roman" w:cs="Times New Roman"/>
          <w:color w:val="000000"/>
          <w:szCs w:val="28"/>
          <w:lang w:eastAsia="ru-RU"/>
        </w:rPr>
        <w:tab/>
        <w:t>Из буфера информация пишется в файл в результате трех действий:</w:t>
      </w:r>
    </w:p>
    <w:p>
      <w:pPr>
        <w:pStyle w:val="Normal"/>
        <w:numPr>
          <w:ilvl w:val="0"/>
          <w:numId w:val="1"/>
        </w:numPr>
        <w:spacing w:lineRule="auto" w:line="240" w:before="0" w:after="0"/>
        <w:textAlignment w:val="baseline"/>
        <w:rPr>
          <w:rFonts w:eastAsia="Times New Roman" w:cs="Times New Roman"/>
          <w:color w:val="000000"/>
          <w:szCs w:val="28"/>
          <w:lang w:eastAsia="ru-RU"/>
        </w:rPr>
      </w:pPr>
      <w:r>
        <w:rPr>
          <w:rFonts w:eastAsia="Times New Roman" w:cs="Times New Roman"/>
          <w:color w:val="000000"/>
          <w:szCs w:val="28"/>
          <w:lang w:eastAsia="ru-RU"/>
        </w:rPr>
        <w:t>Когда буфер заполнен;</w:t>
      </w:r>
    </w:p>
    <w:p>
      <w:pPr>
        <w:pStyle w:val="Normal"/>
        <w:numPr>
          <w:ilvl w:val="0"/>
          <w:numId w:val="1"/>
        </w:numPr>
        <w:spacing w:lineRule="auto" w:line="240" w:before="0" w:after="0"/>
        <w:textAlignment w:val="baseline"/>
        <w:rPr>
          <w:rFonts w:eastAsia="Times New Roman" w:cs="Times New Roman"/>
          <w:color w:val="000000"/>
          <w:szCs w:val="28"/>
          <w:lang w:eastAsia="ru-RU"/>
        </w:rPr>
      </w:pPr>
      <w:r>
        <w:rPr>
          <w:rFonts w:eastAsia="Times New Roman" w:cs="Times New Roman"/>
          <w:color w:val="000000"/>
          <w:szCs w:val="28"/>
          <w:lang w:eastAsia="ru-RU"/>
        </w:rPr>
        <w:t>fflush - принудительная запись содержимого в файл;</w:t>
      </w:r>
    </w:p>
    <w:p>
      <w:pPr>
        <w:pStyle w:val="Normal"/>
        <w:numPr>
          <w:ilvl w:val="0"/>
          <w:numId w:val="1"/>
        </w:numPr>
        <w:spacing w:lineRule="auto" w:line="240" w:before="0" w:after="0"/>
        <w:textAlignment w:val="baseline"/>
        <w:rPr>
          <w:rFonts w:eastAsia="Times New Roman" w:cs="Times New Roman"/>
          <w:color w:val="000000"/>
          <w:szCs w:val="28"/>
          <w:lang w:eastAsia="ru-RU"/>
        </w:rPr>
      </w:pPr>
      <w:r>
        <w:rPr>
          <w:rFonts w:eastAsia="Times New Roman" w:cs="Times New Roman"/>
          <w:color w:val="000000"/>
          <w:szCs w:val="28"/>
          <w:lang w:eastAsia="ru-RU"/>
        </w:rPr>
        <w:t>fclose.</w:t>
      </w:r>
    </w:p>
    <w:p>
      <w:pPr>
        <w:pStyle w:val="Normal"/>
        <w:spacing w:lineRule="auto" w:line="240" w:before="0" w:after="0"/>
        <w:ind w:left="720" w:hanging="0"/>
        <w:textAlignment w:val="baseline"/>
        <w:rPr>
          <w:rFonts w:eastAsia="Times New Roman" w:cs="Times New Roman"/>
          <w:color w:val="000000"/>
          <w:szCs w:val="28"/>
          <w:lang w:eastAsia="ru-RU"/>
        </w:rPr>
      </w:pPr>
      <w:r>
        <w:rPr>
          <w:rFonts w:eastAsia="Times New Roman" w:cs="Times New Roman"/>
          <w:color w:val="000000"/>
          <w:szCs w:val="28"/>
          <w:lang w:eastAsia="ru-RU"/>
        </w:rPr>
      </w:r>
      <w:bookmarkStart w:id="0" w:name="_GoBack"/>
      <w:bookmarkStart w:id="1" w:name="_GoBack"/>
      <w:bookmarkEnd w:id="1"/>
    </w:p>
    <w:p>
      <w:pPr>
        <w:pStyle w:val="Normal"/>
        <w:spacing w:lineRule="auto" w:line="240" w:before="0" w:after="0"/>
        <w:rPr>
          <w:rFonts w:eastAsia="Times New Roman" w:cs="Times New Roman"/>
          <w:color w:val="000000"/>
          <w:szCs w:val="28"/>
          <w:lang w:eastAsia="ru-RU"/>
        </w:rPr>
      </w:pPr>
      <w:r>
        <w:rPr>
          <w:rFonts w:eastAsia="Times New Roman" w:cs="Times New Roman"/>
          <w:color w:val="000000"/>
          <w:szCs w:val="28"/>
          <w:lang w:eastAsia="ru-RU"/>
        </w:rPr>
        <w:tab/>
        <w:t xml:space="preserve">В данном примере запись в файл происходит в результате вызова функции fclose. В файл записываются буквы латинского алфавита поочередно через </w:t>
      </w:r>
      <w:r>
        <w:rPr>
          <w:rFonts w:eastAsia="Times New Roman" w:cs="Times New Roman"/>
          <w:color w:val="000000"/>
          <w:szCs w:val="28"/>
          <w:lang w:val="en-US" w:eastAsia="ru-RU"/>
        </w:rPr>
        <w:t>f</w:t>
      </w:r>
      <w:r>
        <w:rPr>
          <w:rFonts w:eastAsia="Times New Roman" w:cs="Times New Roman"/>
          <w:color w:val="000000"/>
          <w:szCs w:val="28"/>
          <w:lang w:eastAsia="ru-RU"/>
        </w:rPr>
        <w:t xml:space="preserve">1 и </w:t>
      </w:r>
      <w:r>
        <w:rPr>
          <w:rFonts w:eastAsia="Times New Roman" w:cs="Times New Roman"/>
          <w:color w:val="000000"/>
          <w:szCs w:val="28"/>
          <w:lang w:val="en-US" w:eastAsia="ru-RU"/>
        </w:rPr>
        <w:t>f</w:t>
      </w:r>
      <w:r>
        <w:rPr>
          <w:rFonts w:eastAsia="Times New Roman" w:cs="Times New Roman"/>
          <w:color w:val="000000"/>
          <w:szCs w:val="28"/>
          <w:lang w:eastAsia="ru-RU"/>
        </w:rPr>
        <w:t>2.</w:t>
      </w:r>
    </w:p>
    <w:p>
      <w:pPr>
        <w:sectPr>
          <w:type w:val="nextPage"/>
          <w:pgSz w:w="11906" w:h="16838"/>
          <w:pgMar w:left="1701" w:right="850" w:header="0" w:top="1134" w:footer="0" w:bottom="1134" w:gutter="0"/>
          <w:pgNumType w:start="0" w:fmt="decimal"/>
          <w:formProt w:val="false"/>
          <w:titlePg/>
          <w:textDirection w:val="lrTb"/>
          <w:docGrid w:type="default" w:linePitch="360" w:charSpace="0"/>
        </w:sectPr>
        <w:pStyle w:val="Normal"/>
        <w:spacing w:lineRule="auto" w:line="240" w:before="0" w:after="0"/>
        <w:rPr>
          <w:rFonts w:eastAsia="Times New Roman" w:cs="Times New Roman"/>
          <w:sz w:val="24"/>
          <w:szCs w:val="24"/>
          <w:lang w:eastAsia="ru-RU"/>
        </w:rPr>
      </w:pPr>
      <w:r>
        <w:rPr>
          <w:rFonts w:eastAsia="Times New Roman" w:cs="Times New Roman"/>
          <w:color w:val="000000"/>
          <w:szCs w:val="28"/>
          <w:lang w:eastAsia="ru-RU"/>
        </w:rPr>
        <w:tab/>
        <w:t>При вызове fclose() для f1 буфер для f1 записывается в файл. При вызове fclose() для f2, все содержимое файла перезаписывается содержимым буфера для f2. В итоге происходит утеря данных, в файле окажется только содержимое одного из буферов.</w:t>
      </w:r>
    </w:p>
    <w:p>
      <w:pPr>
        <w:pStyle w:val="Normal"/>
        <w:spacing w:lineRule="auto" w:line="240" w:before="0" w:after="0"/>
        <w:rPr>
          <w:rFonts w:eastAsia="Calibri"/>
          <w:b/>
          <w:b/>
        </w:rPr>
      </w:pPr>
      <w:r>
        <w:rPr>
          <w:rFonts w:eastAsia="Calibri"/>
          <w:b/>
        </w:rPr>
        <w:t>Третья программа с использованием потока.</w:t>
      </w:r>
    </w:p>
    <w:tbl>
      <w:tblPr>
        <w:tblStyle w:val="a3"/>
        <w:tblW w:w="9345" w:type="dxa"/>
        <w:jc w:val="left"/>
        <w:tblInd w:w="0" w:type="dxa"/>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#include &lt;stdio.h&gt;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#include &lt;sys/stat.h&gt;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#include &lt;pthread.h&gt;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void *write_file(void *arg)</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int num = (int)arg;</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struct stat statbuf;</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FILE *f = fopen("write_thread.txt", "w");</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stat("write_thread.txt", &amp;statbuf);</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printf("fopen file #%d\ninode  = %ld, buffsize = %ld blocksize= %ld\n", num, statbuf.st_ino, statbuf.st_size, statbuf.st_blksize);</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for (char c = 'a' + num - 1; c &lt;= 'z'; c += 2)</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fprintf(f, "%c", c);</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fclose(f);</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stat("write_thread.txt", &amp;statbuf);</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printf("fclose file #%d inode  = %ld, buffsize = %ld blocksize= %ld\n", num, statbuf.st_ino, statbuf.st_size, statbuf.st_blksize);</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return 0;</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int main()</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pthread_t thread;</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int code = pthread_create(&amp;thread, NULL, write_file, 2);</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if (code != 0)</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printf("can't create thread, code = %d\n", code);</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return -1;</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write_file(1);</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pthread_join(thread, NULL);</w:t>
            </w:r>
          </w:p>
          <w:p>
            <w:pPr>
              <w:pStyle w:val="Normal"/>
              <w:spacing w:lineRule="auto" w:line="240" w:before="0" w:after="0"/>
              <w:rPr>
                <w:rFonts w:ascii="Courier New" w:hAnsi="Courier New" w:eastAsia="Calibri" w:cs="Courier New"/>
                <w:sz w:val="20"/>
                <w:szCs w:val="20"/>
                <w:lang w:val="en-US"/>
              </w:rPr>
            </w:pPr>
            <w:r>
              <w:rPr>
                <w:rFonts w:eastAsia="Calibri" w:cs="Courier New" w:ascii="Courier New" w:hAnsi="Courier New"/>
                <w:sz w:val="20"/>
                <w:szCs w:val="20"/>
                <w:lang w:val="en-US"/>
              </w:rPr>
              <w:t xml:space="preserve">    </w:t>
            </w:r>
            <w:r>
              <w:rPr>
                <w:rFonts w:eastAsia="Calibri" w:cs="Courier New" w:ascii="Courier New" w:hAnsi="Courier New"/>
                <w:sz w:val="20"/>
                <w:szCs w:val="20"/>
                <w:lang w:val="en-US"/>
              </w:rPr>
              <w:t>return 0;</w:t>
            </w:r>
          </w:p>
          <w:p>
            <w:pPr>
              <w:pStyle w:val="Normal"/>
              <w:spacing w:lineRule="auto" w:line="240" w:before="0" w:after="0"/>
              <w:rPr>
                <w:rFonts w:ascii="Courier New" w:hAnsi="Courier New" w:eastAsia="Calibri" w:cs="Courier New"/>
                <w:sz w:val="20"/>
                <w:szCs w:val="20"/>
              </w:rPr>
            </w:pPr>
            <w:r>
              <w:rPr>
                <w:rFonts w:eastAsia="Calibri" w:cs="Courier New" w:ascii="Courier New" w:hAnsi="Courier New"/>
                <w:sz w:val="20"/>
                <w:szCs w:val="20"/>
                <w:lang w:val="en-US"/>
              </w:rPr>
              <w:t>}</w:t>
            </w:r>
          </w:p>
        </w:tc>
      </w:tr>
    </w:tbl>
    <w:p>
      <w:pPr>
        <w:pStyle w:val="Normal"/>
        <w:spacing w:lineRule="auto" w:line="240" w:before="0" w:after="0"/>
        <w:jc w:val="center"/>
        <w:rPr>
          <w:rFonts w:eastAsia="Calibri"/>
        </w:rPr>
      </w:pPr>
      <w:r>
        <w:rPr>
          <w:rFonts w:eastAsia="Calibri"/>
        </w:rPr>
        <w:t>Листинг 3.2. Третья программа.</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mc:AlternateContent>
          <mc:Choice Requires="wps">
            <w:drawing>
              <wp:inline distT="0" distB="0" distL="0" distR="0">
                <wp:extent cx="4197985" cy="1689735"/>
                <wp:effectExtent l="0" t="0" r="0" b="0"/>
                <wp:docPr id="5"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6"/>
                        <a:stretch/>
                      </pic:blipFill>
                      <pic:spPr>
                        <a:xfrm>
                          <a:off x="0" y="0"/>
                          <a:ext cx="4197240" cy="16891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33.05pt;width:330.45pt;height:132.95pt;mso-position-vertical:top" type="shapetype_75">
                <v:imagedata r:id="rId6" o:detectmouseclick="t"/>
                <w10:wrap type="none"/>
                <v:stroke color="#3465a4" joinstyle="round" endcap="flat"/>
              </v:shape>
            </w:pict>
          </mc:Fallback>
        </mc:AlternateConten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r>
    </w:p>
    <w:p>
      <w:pPr>
        <w:pStyle w:val="Normal"/>
        <w:spacing w:lineRule="auto" w:line="240" w:before="0" w:after="0"/>
        <w:rPr>
          <w:rFonts w:eastAsia="Calibri"/>
          <w:lang w:val="en-US"/>
        </w:rPr>
      </w:pPr>
      <w:r>
        <w:rPr/>
      </w:r>
    </w:p>
    <w:sectPr>
      <w:type w:val="nextPage"/>
      <w:pgSz w:w="11906" w:h="16838"/>
      <w:pgMar w:left="1701" w:right="850" w:header="0" w:top="1134" w:footer="0" w:bottom="1134"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35f"/>
    <w:pPr>
      <w:widowControl/>
      <w:suppressAutoHyphens w:val="false"/>
      <w:bidi w:val="0"/>
      <w:spacing w:lineRule="auto" w:line="259" w:before="0" w:after="160"/>
      <w:jc w:val="left"/>
    </w:pPr>
    <w:rPr>
      <w:rFonts w:ascii="Times New Roman" w:hAnsi="Times New Roman" w:eastAsia="Calibri" w:cs="" w:cstheme="minorBidi" w:eastAsiaTheme="minorHAnsi"/>
      <w:color w:val="auto"/>
      <w:kern w:val="0"/>
      <w:sz w:val="28"/>
      <w:szCs w:val="22"/>
      <w:lang w:val="ru-RU"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3e63ac"/>
    <w:rPr/>
  </w:style>
  <w:style w:type="character" w:styleId="Style14" w:customStyle="1">
    <w:name w:val="Текст выноски Знак"/>
    <w:basedOn w:val="DefaultParagraphFont"/>
    <w:link w:val="a5"/>
    <w:uiPriority w:val="99"/>
    <w:semiHidden/>
    <w:qFormat/>
    <w:rsid w:val="00697cfa"/>
    <w:rPr>
      <w:rFonts w:ascii="Tahoma" w:hAnsi="Tahoma" w:cs="Tahoma"/>
      <w:sz w:val="16"/>
      <w:szCs w:val="16"/>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uiPriority w:val="99"/>
    <w:unhideWhenUsed/>
    <w:qFormat/>
    <w:rsid w:val="004a3ab2"/>
    <w:pPr>
      <w:spacing w:lineRule="auto" w:line="240" w:beforeAutospacing="1" w:afterAutospacing="1"/>
    </w:pPr>
    <w:rPr>
      <w:rFonts w:eastAsia="Times New Roman" w:cs="Times New Roman"/>
      <w:sz w:val="24"/>
      <w:szCs w:val="24"/>
      <w:lang w:eastAsia="ru-RU"/>
    </w:rPr>
  </w:style>
  <w:style w:type="paragraph" w:styleId="BalloonText">
    <w:name w:val="Balloon Text"/>
    <w:basedOn w:val="Normal"/>
    <w:link w:val="a6"/>
    <w:uiPriority w:val="99"/>
    <w:semiHidden/>
    <w:unhideWhenUsed/>
    <w:qFormat/>
    <w:rsid w:val="00697cf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39"/>
    <w:rsid w:val="0072454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LibreOffice/6.4.6.2$Linux_X86_64 LibreOffice_project/40$Build-2</Application>
  <Pages>9</Pages>
  <Words>1335</Words>
  <Characters>8213</Characters>
  <CharactersWithSpaces>9799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2021-04-29T18:29:00Z</dcterms:created>
  <dc:creator>Максим Козлов</dc:creator>
  <dc:description/>
  <dc:language>ru-RU</dc:language>
  <cp:lastModifiedBy/>
  <dcterms:modified xsi:type="dcterms:W3CDTF">2021-05-23T16:27:49Z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