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57E6" w14:textId="5101C883" w:rsidR="00997415" w:rsidRDefault="0057441C" w:rsidP="005744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41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4C761D96" w14:textId="3D50FC7C" w:rsidR="0057441C" w:rsidRDefault="0057441C" w:rsidP="005744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прототипа проекта</w:t>
      </w:r>
    </w:p>
    <w:p w14:paraId="66F3030D" w14:textId="65CA374F" w:rsidR="0057441C" w:rsidRDefault="0057441C" w:rsidP="0057441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Прототипирование </w:t>
      </w:r>
      <w:proofErr w:type="gramStart"/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разработка прототипа сайта. Прототип </w:t>
      </w:r>
      <w:proofErr w:type="gramStart"/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эскиз будущего ресурса, где отрисована вся его структура до мельчайших подробностей. Именно использование статистических и динамических прототипов позволяет разработчику сделать продуманный, хорошо работающий сайт.</w:t>
      </w:r>
    </w:p>
    <w:p w14:paraId="679BC65C" w14:textId="686ED812" w:rsidR="0057441C" w:rsidRDefault="0057441C" w:rsidP="0057441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Хорошо проработанный прототип — это своеобразный чертеж, который сокращает время на дальнейших этапах разработки. Он позволяет представить проект в конечном виде и внести корректировки еще до старта работ. После остается только технически реализовать задуманное, не изобретая ничего на ходу. </w:t>
      </w:r>
      <w:proofErr w:type="gramStart"/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proofErr w:type="gramEnd"/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вложенное в прототип хорошо окупится в будущем, так как сократит количество доработок, которые появятся в конце разработки. Они в любом случае будут, но так их будет минимум. Совсем без прототипа, может оказаться, что после запуска нужно переделывать добрую половину сайта. И снова в работу вступят программист, верстальщик, дизайнер… И каждому нужно будет опять платить деньги. </w:t>
      </w:r>
      <w:proofErr w:type="gramStart"/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proofErr w:type="gramEnd"/>
      <w:r w:rsidRPr="00574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что на этапе исправление прототипа займет 30 минут, на этапе разработки превратится в 300 минут рабочего времени. Создание прототипа сайта — это часть работы, за которую отвечает интернет-маркетолог и от того, как она будет выполнена зависит дальнейший успех веб-сайта (какая будет конверсия, как будут вести себя пользователи, удобно ли им будет взаимодействовать с сайтом и т. д.)</w:t>
      </w:r>
    </w:p>
    <w:p w14:paraId="0E644162" w14:textId="77777777" w:rsidR="004F689B" w:rsidRDefault="0057441C" w:rsidP="0057441C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744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Прототип страницы сайта понятие достаточно широкое, так как это может быть просто эскиз от руки на бумаге, схема в формате картинки, либо детальный, интерактивный прототип. Классифицируем их по основным характеристиками. </w:t>
      </w:r>
    </w:p>
    <w:p w14:paraId="53E36D5E" w14:textId="669572DC" w:rsidR="004F689B" w:rsidRPr="004F689B" w:rsidRDefault="0057441C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 глубине проработки деталей: </w:t>
      </w:r>
    </w:p>
    <w:p w14:paraId="0D289072" w14:textId="77777777" w:rsidR="004F689B" w:rsidRPr="004F689B" w:rsidRDefault="0057441C" w:rsidP="004F689B">
      <w:pPr>
        <w:pStyle w:val="a3"/>
        <w:numPr>
          <w:ilvl w:val="0"/>
          <w:numId w:val="2"/>
        </w:numPr>
        <w:ind w:left="1985" w:hanging="284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 низкой детализацией; </w:t>
      </w:r>
    </w:p>
    <w:p w14:paraId="185DEE8E" w14:textId="77777777" w:rsidR="004F689B" w:rsidRPr="004F689B" w:rsidRDefault="0057441C" w:rsidP="004F689B">
      <w:pPr>
        <w:pStyle w:val="a3"/>
        <w:numPr>
          <w:ilvl w:val="0"/>
          <w:numId w:val="2"/>
        </w:numPr>
        <w:ind w:left="1985" w:hanging="284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 высокой детализацией. </w:t>
      </w:r>
    </w:p>
    <w:p w14:paraId="56C475C7" w14:textId="77777777" w:rsidR="004F689B" w:rsidRPr="004F689B" w:rsidRDefault="0057441C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 возможности взаимодействовать с прототипом: </w:t>
      </w:r>
    </w:p>
    <w:p w14:paraId="03BD74C8" w14:textId="77777777" w:rsidR="004F689B" w:rsidRPr="004F689B" w:rsidRDefault="0057441C" w:rsidP="004F689B">
      <w:pPr>
        <w:pStyle w:val="a3"/>
        <w:numPr>
          <w:ilvl w:val="0"/>
          <w:numId w:val="3"/>
        </w:numPr>
        <w:ind w:left="1985" w:hanging="284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графический (статичный) — в виде графического изображения; </w:t>
      </w:r>
    </w:p>
    <w:p w14:paraId="27C6ADD0" w14:textId="77777777" w:rsidR="004F689B" w:rsidRPr="004F689B" w:rsidRDefault="0057441C" w:rsidP="004F689B">
      <w:pPr>
        <w:pStyle w:val="a3"/>
        <w:numPr>
          <w:ilvl w:val="0"/>
          <w:numId w:val="3"/>
        </w:numPr>
        <w:ind w:left="1985" w:hanging="284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интерактивный — с элементами взаимодействия, например, с </w:t>
      </w:r>
      <w:proofErr w:type="spellStart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кликабельными</w:t>
      </w:r>
      <w:proofErr w:type="spellEnd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ссылками, рабочим слайдером, всплывающими формами или другими активными элементами. </w:t>
      </w:r>
    </w:p>
    <w:p w14:paraId="7B3EED3D" w14:textId="77777777" w:rsidR="004F689B" w:rsidRPr="004F689B" w:rsidRDefault="0057441C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 месту хранения: </w:t>
      </w:r>
    </w:p>
    <w:p w14:paraId="46049FF2" w14:textId="77777777" w:rsidR="004F689B" w:rsidRPr="004F689B" w:rsidRDefault="0057441C" w:rsidP="004F689B">
      <w:pPr>
        <w:pStyle w:val="a3"/>
        <w:numPr>
          <w:ilvl w:val="0"/>
          <w:numId w:val="4"/>
        </w:numPr>
        <w:ind w:left="1985" w:hanging="284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аналоговый — в виде рисунка; </w:t>
      </w:r>
    </w:p>
    <w:p w14:paraId="4AC338BE" w14:textId="77777777" w:rsidR="004F689B" w:rsidRPr="004F689B" w:rsidRDefault="0057441C" w:rsidP="004F689B">
      <w:pPr>
        <w:pStyle w:val="a3"/>
        <w:numPr>
          <w:ilvl w:val="0"/>
          <w:numId w:val="4"/>
        </w:numPr>
        <w:ind w:left="1985" w:hanging="284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цифровой — созданный в программе (доступ к редактированию только у разработчика); </w:t>
      </w:r>
    </w:p>
    <w:p w14:paraId="4038D329" w14:textId="3A78E3AD" w:rsidR="0057441C" w:rsidRPr="004F689B" w:rsidRDefault="0057441C" w:rsidP="004F689B">
      <w:pPr>
        <w:pStyle w:val="a3"/>
        <w:numPr>
          <w:ilvl w:val="0"/>
          <w:numId w:val="4"/>
        </w:numPr>
        <w:ind w:left="1985" w:hanging="284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облачный — находящийся в облаке (доступ к редактированию возможен для нескольких участников).</w:t>
      </w:r>
    </w:p>
    <w:p w14:paraId="370B2A9D" w14:textId="6A88402A" w:rsidR="004F689B" w:rsidRPr="004F689B" w:rsidRDefault="0057441C" w:rsidP="004F689B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Прототипирование модели сайта выполним с помощью программы </w:t>
      </w: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Axure</w:t>
      </w:r>
      <w:r w:rsidRPr="005744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RP</w:t>
      </w:r>
      <w:r w:rsid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4F689B"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</w:t>
      </w:r>
      <w:proofErr w:type="spellStart"/>
      <w:r w:rsidR="004F689B"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xure</w:t>
      </w:r>
      <w:proofErr w:type="spellEnd"/>
      <w:r w:rsidR="004F689B"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существует уже около десяти лет, чтобы позволить инженерам UX с легкостью добраться до деталей создания прототипа программного обеспечения. </w:t>
      </w:r>
      <w:proofErr w:type="spellStart"/>
      <w:r w:rsidR="004F689B"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Axure</w:t>
      </w:r>
      <w:proofErr w:type="spellEnd"/>
      <w:r w:rsidR="004F689B"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помимо того, что является инструментом для создания прототипов, имеет мощное сообщество, вносящее свой вклад в мир UX с множеством примеров и умелых взаимодействий.</w:t>
      </w:r>
    </w:p>
    <w:p w14:paraId="426E9816" w14:textId="5149ED1B" w:rsidR="004F689B" w:rsidRPr="004F689B" w:rsidRDefault="004F689B" w:rsidP="004F689B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 более высоком уровне ниже перечислены функции, предлагаемые </w:t>
      </w:r>
      <w:proofErr w:type="spellStart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27CD4FAC" w14:textId="77777777" w:rsidR="004F689B" w:rsidRPr="004F689B" w:rsidRDefault="004F689B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Диаграммы и документация</w:t>
      </w:r>
    </w:p>
    <w:p w14:paraId="0A763E7F" w14:textId="77777777" w:rsidR="004F689B" w:rsidRPr="004F689B" w:rsidRDefault="004F689B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Эффективное прототипирование с динамическим контентом</w:t>
      </w:r>
    </w:p>
    <w:p w14:paraId="75484CC6" w14:textId="77777777" w:rsidR="004F689B" w:rsidRPr="004F689B" w:rsidRDefault="004F689B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Условные потоки</w:t>
      </w:r>
    </w:p>
    <w:p w14:paraId="71B6426F" w14:textId="77777777" w:rsidR="004F689B" w:rsidRPr="004F689B" w:rsidRDefault="004F689B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Красивые анимации для улучшения взаимодействия</w:t>
      </w:r>
    </w:p>
    <w:p w14:paraId="781F9BED" w14:textId="77777777" w:rsidR="004F689B" w:rsidRPr="004F689B" w:rsidRDefault="004F689B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Адаптивные виды</w:t>
      </w:r>
    </w:p>
    <w:p w14:paraId="6FADB9D2" w14:textId="77777777" w:rsidR="004F689B" w:rsidRPr="004F689B" w:rsidRDefault="004F689B" w:rsidP="004F68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Поддержка на </w:t>
      </w:r>
      <w:proofErr w:type="spellStart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Windows</w:t>
      </w:r>
      <w:proofErr w:type="spellEnd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Mac</w:t>
      </w:r>
      <w:proofErr w:type="spellEnd"/>
    </w:p>
    <w:p w14:paraId="284FEA4B" w14:textId="77777777" w:rsidR="004F689B" w:rsidRPr="004F689B" w:rsidRDefault="004F689B" w:rsidP="004F689B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быстрого создания прототипов </w:t>
      </w:r>
      <w:proofErr w:type="spellStart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Axure</w:t>
      </w:r>
      <w:proofErr w:type="spellEnd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RP предоставляет разнообразный набор инструментов и методов, которые всегда помогают инженерам-аналитикам / пользовательскому интерфейсу визуализировать конечную цель.</w:t>
      </w:r>
    </w:p>
    <w:p w14:paraId="1CDC012F" w14:textId="2B456BD9" w:rsidR="004F689B" w:rsidRDefault="004F689B" w:rsidP="004F689B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Благодаря сильному сообществу, которое всегда готово оказать помощь, </w:t>
      </w:r>
      <w:proofErr w:type="spellStart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Axure</w:t>
      </w:r>
      <w:proofErr w:type="spellEnd"/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RP становится предпочтительным инструментом для энтузиастов и практиков UX.</w:t>
      </w:r>
    </w:p>
    <w:p w14:paraId="21471F54" w14:textId="2BD96524" w:rsidR="004F689B" w:rsidRDefault="004F689B" w:rsidP="004F689B">
      <w:pPr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4F689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Ход работы:</w:t>
      </w:r>
    </w:p>
    <w:p w14:paraId="4E09EDAB" w14:textId="5149B0AE" w:rsidR="004F689B" w:rsidRDefault="004F689B" w:rsidP="004F689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Загрузим и установим программу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Axure</w:t>
      </w: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RP</w:t>
      </w:r>
      <w:r w:rsidRPr="004F68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9</w:t>
      </w:r>
    </w:p>
    <w:p w14:paraId="3051E84D" w14:textId="3643034D" w:rsidR="004F689B" w:rsidRDefault="004F689B" w:rsidP="004F689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Ознакомимся с функционалом программы</w:t>
      </w:r>
    </w:p>
    <w:p w14:paraId="43E2836E" w14:textId="44E1B231" w:rsidR="004F689B" w:rsidRDefault="004F689B" w:rsidP="004F689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Создадим прототип главной страницы сайта</w:t>
      </w:r>
    </w:p>
    <w:p w14:paraId="217DE65B" w14:textId="2261C437" w:rsidR="004F689B" w:rsidRDefault="004F689B" w:rsidP="004F689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Создадим прототип страницы результатов поиска</w:t>
      </w:r>
    </w:p>
    <w:p w14:paraId="2689303D" w14:textId="2E0A481F" w:rsidR="004F689B" w:rsidRPr="004F689B" w:rsidRDefault="004F689B" w:rsidP="004F689B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F689B">
        <w:lastRenderedPageBreak/>
        <w:drawing>
          <wp:inline distT="0" distB="0" distL="0" distR="0" wp14:anchorId="5B7D9CFC" wp14:editId="4376074F">
            <wp:extent cx="5600700" cy="384176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188" cy="38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B61" w14:textId="1BB128C1" w:rsidR="004F689B" w:rsidRDefault="004F689B" w:rsidP="004F689B">
      <w:pPr>
        <w:tabs>
          <w:tab w:val="left" w:pos="3030"/>
        </w:tabs>
        <w:ind w:firstLine="709"/>
        <w:jc w:val="center"/>
        <w:rPr>
          <w:rFonts w:ascii="Times New Roman" w:hAnsi="Times New Roman" w:cs="Times New Roman"/>
          <w:i/>
          <w:iCs/>
          <w:color w:val="111111"/>
          <w:sz w:val="28"/>
          <w:szCs w:val="28"/>
        </w:rPr>
      </w:pPr>
      <w:r w:rsidRPr="004F689B">
        <w:rPr>
          <w:rFonts w:ascii="Times New Roman" w:hAnsi="Times New Roman" w:cs="Times New Roman"/>
          <w:i/>
          <w:iCs/>
          <w:color w:val="111111"/>
          <w:sz w:val="28"/>
          <w:szCs w:val="28"/>
        </w:rPr>
        <w:t>Рис.1 – Внешний вид главной страницы</w:t>
      </w:r>
    </w:p>
    <w:p w14:paraId="7675457B" w14:textId="6A3D0ECE" w:rsidR="004F689B" w:rsidRPr="004F689B" w:rsidRDefault="004F689B" w:rsidP="004F689B">
      <w:pPr>
        <w:tabs>
          <w:tab w:val="left" w:pos="3030"/>
        </w:tabs>
        <w:rPr>
          <w:rFonts w:ascii="Times New Roman" w:hAnsi="Times New Roman" w:cs="Times New Roman"/>
          <w:color w:val="111111"/>
          <w:sz w:val="28"/>
          <w:szCs w:val="28"/>
        </w:rPr>
      </w:pPr>
      <w:r w:rsidRPr="004F689B">
        <w:drawing>
          <wp:inline distT="0" distB="0" distL="0" distR="0" wp14:anchorId="436DD44B" wp14:editId="62A697D6">
            <wp:extent cx="5210175" cy="449227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420" cy="45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CEF2" w14:textId="77777777" w:rsidR="004F689B" w:rsidRDefault="004F689B" w:rsidP="004F689B">
      <w:pPr>
        <w:tabs>
          <w:tab w:val="left" w:pos="3030"/>
        </w:tabs>
        <w:ind w:firstLine="709"/>
        <w:jc w:val="center"/>
        <w:rPr>
          <w:rFonts w:ascii="Times New Roman" w:hAnsi="Times New Roman" w:cs="Times New Roman"/>
          <w:i/>
          <w:iCs/>
          <w:color w:val="111111"/>
          <w:sz w:val="28"/>
          <w:szCs w:val="28"/>
        </w:rPr>
      </w:pPr>
      <w:r w:rsidRPr="004F689B">
        <w:rPr>
          <w:rFonts w:ascii="Times New Roman" w:hAnsi="Times New Roman" w:cs="Times New Roman"/>
          <w:i/>
          <w:iCs/>
          <w:color w:val="111111"/>
          <w:sz w:val="28"/>
          <w:szCs w:val="28"/>
        </w:rPr>
        <w:t>Рис.2 – Внешний вид страницы вывода результатов поиска</w:t>
      </w:r>
    </w:p>
    <w:p w14:paraId="4507C0FA" w14:textId="428DE708" w:rsidR="004F689B" w:rsidRDefault="004F689B" w:rsidP="004F689B">
      <w:pPr>
        <w:tabs>
          <w:tab w:val="left" w:pos="3030"/>
        </w:tabs>
        <w:jc w:val="center"/>
        <w:rPr>
          <w:rFonts w:ascii="Times New Roman" w:hAnsi="Times New Roman" w:cs="Times New Roman"/>
          <w:i/>
          <w:iCs/>
          <w:color w:val="111111"/>
          <w:sz w:val="28"/>
          <w:szCs w:val="28"/>
        </w:rPr>
      </w:pPr>
      <w:r w:rsidRPr="004F689B">
        <w:lastRenderedPageBreak/>
        <w:drawing>
          <wp:inline distT="0" distB="0" distL="0" distR="0" wp14:anchorId="22A7059C" wp14:editId="48B93FA1">
            <wp:extent cx="5940425" cy="3882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41C" w:rsidRPr="004F689B">
        <w:rPr>
          <w:rFonts w:ascii="Times New Roman" w:hAnsi="Times New Roman" w:cs="Times New Roman"/>
          <w:i/>
          <w:iCs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</w:rPr>
        <w:t>Рис.3 – Добавление простых интерактивов</w:t>
      </w:r>
    </w:p>
    <w:p w14:paraId="58E4EAB5" w14:textId="610D028F" w:rsidR="00C46F37" w:rsidRDefault="00C46F37" w:rsidP="004F689B">
      <w:pPr>
        <w:tabs>
          <w:tab w:val="left" w:pos="3030"/>
        </w:tabs>
        <w:jc w:val="center"/>
        <w:rPr>
          <w:rFonts w:ascii="Times New Roman" w:hAnsi="Times New Roman" w:cs="Times New Roman"/>
          <w:i/>
          <w:iCs/>
          <w:color w:val="111111"/>
          <w:sz w:val="28"/>
          <w:szCs w:val="28"/>
        </w:rPr>
      </w:pPr>
    </w:p>
    <w:p w14:paraId="4B281BDD" w14:textId="77777777" w:rsidR="00C46F37" w:rsidRDefault="00C46F37" w:rsidP="004F689B">
      <w:pPr>
        <w:tabs>
          <w:tab w:val="left" w:pos="3030"/>
        </w:tabs>
        <w:jc w:val="center"/>
        <w:rPr>
          <w:rFonts w:ascii="Times New Roman" w:hAnsi="Times New Roman" w:cs="Times New Roman"/>
          <w:i/>
          <w:iCs/>
          <w:color w:val="111111"/>
          <w:sz w:val="28"/>
          <w:szCs w:val="28"/>
        </w:rPr>
      </w:pPr>
    </w:p>
    <w:p w14:paraId="19B8B428" w14:textId="444FC037" w:rsidR="0057441C" w:rsidRPr="004F689B" w:rsidRDefault="004F689B" w:rsidP="004F689B">
      <w:pPr>
        <w:tabs>
          <w:tab w:val="left" w:pos="303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6F37">
        <w:rPr>
          <w:rFonts w:ascii="Times New Roman" w:hAnsi="Times New Roman" w:cs="Times New Roman"/>
          <w:b/>
          <w:bCs/>
          <w:color w:val="111111"/>
          <w:sz w:val="28"/>
          <w:szCs w:val="28"/>
        </w:rPr>
        <w:t>Вывод: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научился создавать прототипы будущих сайтов</w:t>
      </w:r>
      <w:r w:rsidR="00C46F37">
        <w:rPr>
          <w:rFonts w:ascii="Times New Roman" w:hAnsi="Times New Roman" w:cs="Times New Roman"/>
          <w:color w:val="111111"/>
          <w:sz w:val="28"/>
          <w:szCs w:val="28"/>
        </w:rPr>
        <w:t xml:space="preserve">; освоил основные действия с программой </w:t>
      </w:r>
      <w:r w:rsidR="00C46F37">
        <w:rPr>
          <w:rFonts w:ascii="Times New Roman" w:hAnsi="Times New Roman" w:cs="Times New Roman"/>
          <w:color w:val="111111"/>
          <w:sz w:val="28"/>
          <w:szCs w:val="28"/>
          <w:lang w:val="en-US"/>
        </w:rPr>
        <w:t>Axure</w:t>
      </w:r>
      <w:r w:rsidR="00C46F37" w:rsidRPr="00C46F37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C46F37">
        <w:rPr>
          <w:rFonts w:ascii="Times New Roman" w:hAnsi="Times New Roman" w:cs="Times New Roman"/>
          <w:color w:val="111111"/>
          <w:sz w:val="28"/>
          <w:szCs w:val="28"/>
          <w:lang w:val="en-US"/>
        </w:rPr>
        <w:t>RP</w:t>
      </w:r>
      <w:r w:rsidR="00C46F37" w:rsidRPr="00C46F37">
        <w:rPr>
          <w:rFonts w:ascii="Times New Roman" w:hAnsi="Times New Roman" w:cs="Times New Roman"/>
          <w:color w:val="111111"/>
          <w:sz w:val="28"/>
          <w:szCs w:val="28"/>
        </w:rPr>
        <w:t xml:space="preserve"> 9</w:t>
      </w:r>
      <w:r w:rsidR="0057441C" w:rsidRPr="004F689B">
        <w:rPr>
          <w:rFonts w:ascii="Times New Roman" w:hAnsi="Times New Roman" w:cs="Times New Roman"/>
          <w:i/>
          <w:iCs/>
          <w:color w:val="111111"/>
          <w:sz w:val="28"/>
          <w:szCs w:val="28"/>
        </w:rPr>
        <w:br/>
      </w:r>
    </w:p>
    <w:sectPr w:rsidR="0057441C" w:rsidRPr="004F6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030A"/>
    <w:multiLevelType w:val="hybridMultilevel"/>
    <w:tmpl w:val="9938A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921013"/>
    <w:multiLevelType w:val="hybridMultilevel"/>
    <w:tmpl w:val="6CD49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CF0A8C"/>
    <w:multiLevelType w:val="hybridMultilevel"/>
    <w:tmpl w:val="8F124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D308DF"/>
    <w:multiLevelType w:val="multilevel"/>
    <w:tmpl w:val="1CD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E1CD6"/>
    <w:multiLevelType w:val="hybridMultilevel"/>
    <w:tmpl w:val="FF1A14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B46F69"/>
    <w:multiLevelType w:val="hybridMultilevel"/>
    <w:tmpl w:val="CB948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A5"/>
    <w:rsid w:val="004F689B"/>
    <w:rsid w:val="0057441C"/>
    <w:rsid w:val="008154A5"/>
    <w:rsid w:val="00997415"/>
    <w:rsid w:val="00C4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F1EC"/>
  <w15:chartTrackingRefBased/>
  <w15:docId w15:val="{5F27ADC0-CFC3-49A4-B176-8BECC502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8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2020-07-27T19:07:00Z</dcterms:created>
  <dcterms:modified xsi:type="dcterms:W3CDTF">2020-07-27T19:07:00Z</dcterms:modified>
</cp:coreProperties>
</file>