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BCB3" w14:textId="77777777" w:rsidR="00C656F7" w:rsidRPr="00484FDF" w:rsidRDefault="00DB4208" w:rsidP="00466620">
      <w:pPr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Questions &amp; Answers:</w:t>
      </w:r>
    </w:p>
    <w:p w14:paraId="1D8CE311" w14:textId="77777777" w:rsidR="00DB4208" w:rsidRPr="00484FDF" w:rsidRDefault="00DB4208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</w:rPr>
      </w:pPr>
      <w:r w:rsidRPr="00484FDF">
        <w:rPr>
          <w:b/>
          <w:lang w:val="en-US"/>
        </w:rPr>
        <w:t xml:space="preserve">You have security log from Firewall between DMZ and the Internet. </w:t>
      </w:r>
      <w:proofErr w:type="spellStart"/>
      <w:r w:rsidRPr="00484FDF">
        <w:rPr>
          <w:b/>
        </w:rPr>
        <w:t>How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will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you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use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this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log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for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threat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detection</w:t>
      </w:r>
      <w:proofErr w:type="spellEnd"/>
      <w:r w:rsidRPr="00484FDF">
        <w:rPr>
          <w:b/>
        </w:rPr>
        <w:t>?</w:t>
      </w:r>
    </w:p>
    <w:p w14:paraId="40EFB3F4" w14:textId="77777777" w:rsidR="00DB4208" w:rsidRDefault="00DB4208" w:rsidP="00466620">
      <w:pPr>
        <w:pStyle w:val="a3"/>
        <w:ind w:left="0" w:firstLine="709"/>
        <w:jc w:val="both"/>
        <w:rPr>
          <w:lang w:val="en-US"/>
        </w:rPr>
      </w:pPr>
    </w:p>
    <w:p w14:paraId="1EC51B33" w14:textId="77777777" w:rsidR="005E6A56" w:rsidRDefault="005E6A56" w:rsidP="005E6A56">
      <w:pPr>
        <w:pStyle w:val="a3"/>
        <w:ind w:firstLine="709"/>
        <w:jc w:val="both"/>
      </w:pPr>
      <w:r>
        <w:t>А) Выяснить, какая активность считается нормальной для системы: какие протоколы, порты и ресурсы должны быть доступны, а также определить характерную нагрузку в зависимости от времени суток, дня недели, и региональной активности.</w:t>
      </w:r>
    </w:p>
    <w:p w14:paraId="0AB1341E" w14:textId="77777777" w:rsidR="005E6A56" w:rsidRDefault="005E6A56" w:rsidP="005E6A56">
      <w:pPr>
        <w:pStyle w:val="a3"/>
        <w:ind w:firstLine="709"/>
        <w:jc w:val="both"/>
      </w:pPr>
      <w:r>
        <w:t>Б) Организовать автоматизированный сбор, нормализацию и корреляцию логов для упрощения и ускорения анализа.</w:t>
      </w:r>
    </w:p>
    <w:p w14:paraId="717B8924" w14:textId="05994C87" w:rsidR="00F33FA0" w:rsidRDefault="005E6A56" w:rsidP="005E6A56">
      <w:pPr>
        <w:pStyle w:val="a3"/>
        <w:ind w:left="0" w:firstLine="709"/>
        <w:jc w:val="both"/>
      </w:pPr>
      <w:r>
        <w:t>В) Настроить уведомления и блокировку подозрительной активности на основе анализа логов.</w:t>
      </w:r>
    </w:p>
    <w:p w14:paraId="65199A1A" w14:textId="77777777" w:rsidR="005E6A56" w:rsidRDefault="005E6A56" w:rsidP="005E6A56">
      <w:pPr>
        <w:pStyle w:val="a3"/>
        <w:ind w:left="0" w:firstLine="709"/>
        <w:jc w:val="both"/>
      </w:pPr>
    </w:p>
    <w:p w14:paraId="2B49209E" w14:textId="2239C717" w:rsidR="00F33FA0" w:rsidRDefault="00F33FA0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You are SOC analyst and you have got an alert from IDS system about SQL-injection on web server. What will you do? How will you investigate (technical aspects)?</w:t>
      </w:r>
    </w:p>
    <w:p w14:paraId="51E9C022" w14:textId="77777777" w:rsidR="005E6A56" w:rsidRPr="005E6A56" w:rsidRDefault="005E6A56" w:rsidP="005E6A56">
      <w:pPr>
        <w:pStyle w:val="a3"/>
        <w:spacing w:line="256" w:lineRule="auto"/>
        <w:ind w:left="709"/>
        <w:jc w:val="both"/>
        <w:rPr>
          <w:b/>
        </w:rPr>
      </w:pPr>
      <w:r w:rsidRPr="005E6A56">
        <w:rPr>
          <w:b/>
        </w:rPr>
        <w:t xml:space="preserve">А) Проверить оповещение, изучив </w:t>
      </w:r>
      <w:proofErr w:type="spellStart"/>
      <w:r w:rsidRPr="005E6A56">
        <w:rPr>
          <w:b/>
        </w:rPr>
        <w:t>логи</w:t>
      </w:r>
      <w:proofErr w:type="spellEnd"/>
      <w:r w:rsidRPr="005E6A56">
        <w:rPr>
          <w:b/>
        </w:rPr>
        <w:t xml:space="preserve"> </w:t>
      </w:r>
      <w:r w:rsidRPr="005E6A56">
        <w:rPr>
          <w:b/>
          <w:lang w:val="en-US"/>
        </w:rPr>
        <w:t>IDS</w:t>
      </w:r>
      <w:r w:rsidRPr="005E6A56">
        <w:rPr>
          <w:b/>
        </w:rPr>
        <w:t xml:space="preserve"> и веб-сервера. При подтверждении угрозы — немедленно заблокировать атакующий </w:t>
      </w:r>
      <w:r w:rsidRPr="005E6A56">
        <w:rPr>
          <w:b/>
          <w:lang w:val="en-US"/>
        </w:rPr>
        <w:t>IP</w:t>
      </w:r>
      <w:r w:rsidRPr="005E6A56">
        <w:rPr>
          <w:b/>
        </w:rPr>
        <w:t>-адрес.</w:t>
      </w:r>
    </w:p>
    <w:p w14:paraId="0F7CB3FE" w14:textId="77777777" w:rsidR="005E6A56" w:rsidRPr="005E6A56" w:rsidRDefault="005E6A56" w:rsidP="005E6A56">
      <w:pPr>
        <w:pStyle w:val="a3"/>
        <w:spacing w:line="256" w:lineRule="auto"/>
        <w:ind w:left="709"/>
        <w:jc w:val="both"/>
        <w:rPr>
          <w:b/>
        </w:rPr>
      </w:pPr>
      <w:r w:rsidRPr="005E6A56">
        <w:rPr>
          <w:b/>
        </w:rPr>
        <w:t xml:space="preserve">Б) Анализировать </w:t>
      </w:r>
      <w:proofErr w:type="spellStart"/>
      <w:r w:rsidRPr="005E6A56">
        <w:rPr>
          <w:b/>
        </w:rPr>
        <w:t>логи</w:t>
      </w:r>
      <w:proofErr w:type="spellEnd"/>
      <w:r w:rsidRPr="005E6A56">
        <w:rPr>
          <w:b/>
        </w:rPr>
        <w:t xml:space="preserve"> на предмет повторяющихся запросов, содержащих специальные символы, и ошибок базы данных.</w:t>
      </w:r>
    </w:p>
    <w:p w14:paraId="3E11D05F" w14:textId="77777777" w:rsidR="005E6A56" w:rsidRPr="005E6A56" w:rsidRDefault="005E6A56" w:rsidP="005E6A56">
      <w:pPr>
        <w:pStyle w:val="a3"/>
        <w:spacing w:line="256" w:lineRule="auto"/>
        <w:ind w:left="709"/>
        <w:jc w:val="both"/>
        <w:rPr>
          <w:b/>
        </w:rPr>
      </w:pPr>
      <w:r w:rsidRPr="005E6A56">
        <w:rPr>
          <w:b/>
        </w:rPr>
        <w:t>В) Определить цель атаки, проанализировав содержимое инъекции, проверить базу данных на изменения.</w:t>
      </w:r>
    </w:p>
    <w:p w14:paraId="4C738FB9" w14:textId="77777777" w:rsidR="005E6A56" w:rsidRPr="005E6A56" w:rsidRDefault="005E6A56" w:rsidP="005E6A56">
      <w:pPr>
        <w:pStyle w:val="a3"/>
        <w:spacing w:line="256" w:lineRule="auto"/>
        <w:ind w:left="709"/>
        <w:jc w:val="both"/>
        <w:rPr>
          <w:b/>
        </w:rPr>
      </w:pPr>
      <w:r w:rsidRPr="005E6A56">
        <w:rPr>
          <w:b/>
        </w:rPr>
        <w:t xml:space="preserve">Г) Изучить </w:t>
      </w:r>
      <w:proofErr w:type="spellStart"/>
      <w:r w:rsidRPr="005E6A56">
        <w:rPr>
          <w:b/>
        </w:rPr>
        <w:t>логи</w:t>
      </w:r>
      <w:proofErr w:type="spellEnd"/>
      <w:r w:rsidRPr="005E6A56">
        <w:rPr>
          <w:b/>
        </w:rPr>
        <w:t xml:space="preserve"> ОС для выявления глубины проникновения. Проверить попытки сетевого сканирования или подключения с атакованной машины.</w:t>
      </w:r>
    </w:p>
    <w:p w14:paraId="085D836D" w14:textId="77777777" w:rsidR="005E6A56" w:rsidRPr="005E6A56" w:rsidRDefault="005E6A56" w:rsidP="005E6A56">
      <w:pPr>
        <w:pStyle w:val="a3"/>
        <w:spacing w:line="256" w:lineRule="auto"/>
        <w:ind w:left="709"/>
        <w:jc w:val="both"/>
        <w:rPr>
          <w:b/>
        </w:rPr>
      </w:pPr>
      <w:r w:rsidRPr="005E6A56">
        <w:rPr>
          <w:b/>
        </w:rPr>
        <w:t>Д) Изолировать активы, подвергшиеся компрометации, сменить пароли скомпрометированных учетных записей, предотвратить дальнейшее распространение атаки.</w:t>
      </w:r>
    </w:p>
    <w:p w14:paraId="0687B090" w14:textId="77777777" w:rsidR="005E6A56" w:rsidRPr="005E6A56" w:rsidRDefault="005E6A56" w:rsidP="005E6A56">
      <w:pPr>
        <w:pStyle w:val="a3"/>
        <w:spacing w:line="256" w:lineRule="auto"/>
        <w:ind w:left="709"/>
        <w:jc w:val="both"/>
        <w:rPr>
          <w:b/>
        </w:rPr>
      </w:pPr>
      <w:r w:rsidRPr="005E6A56">
        <w:rPr>
          <w:b/>
        </w:rPr>
        <w:t>Е) Восстановить систему из резервной копии, устранить уязвимости, ограничить права доступа пользователей и внедрить защитные меры против повторных инъекций.</w:t>
      </w:r>
    </w:p>
    <w:p w14:paraId="1E8D2E20" w14:textId="77777777" w:rsidR="005E6A56" w:rsidRPr="005E6A56" w:rsidRDefault="005E6A56" w:rsidP="005E6A56">
      <w:pPr>
        <w:pStyle w:val="a3"/>
        <w:spacing w:line="256" w:lineRule="auto"/>
        <w:ind w:left="709"/>
        <w:jc w:val="both"/>
        <w:rPr>
          <w:b/>
        </w:rPr>
      </w:pPr>
      <w:r w:rsidRPr="005E6A56">
        <w:rPr>
          <w:b/>
        </w:rPr>
        <w:t xml:space="preserve">З) Провести </w:t>
      </w:r>
      <w:proofErr w:type="spellStart"/>
      <w:r w:rsidRPr="005E6A56">
        <w:rPr>
          <w:b/>
        </w:rPr>
        <w:t>постинцидентный</w:t>
      </w:r>
      <w:proofErr w:type="spellEnd"/>
      <w:r w:rsidRPr="005E6A56">
        <w:rPr>
          <w:b/>
        </w:rPr>
        <w:t xml:space="preserve"> анализ и разработать рекомендации для предотвращения подобных инцидентов в будущем.</w:t>
      </w:r>
    </w:p>
    <w:p w14:paraId="1D97898F" w14:textId="77777777" w:rsidR="005E6A56" w:rsidRPr="005E6A56" w:rsidRDefault="005E6A56" w:rsidP="005E6A56">
      <w:pPr>
        <w:pStyle w:val="a3"/>
        <w:spacing w:line="256" w:lineRule="auto"/>
        <w:ind w:left="709"/>
        <w:jc w:val="both"/>
        <w:rPr>
          <w:b/>
        </w:rPr>
      </w:pPr>
    </w:p>
    <w:p w14:paraId="1D12A9A2" w14:textId="179E78FC" w:rsidR="00875297" w:rsidRPr="005E6A56" w:rsidRDefault="00875297" w:rsidP="005E6A56">
      <w:pPr>
        <w:pStyle w:val="a3"/>
        <w:numPr>
          <w:ilvl w:val="0"/>
          <w:numId w:val="2"/>
        </w:numPr>
        <w:spacing w:line="256" w:lineRule="auto"/>
        <w:jc w:val="both"/>
        <w:rPr>
          <w:b/>
          <w:lang w:val="en-US"/>
        </w:rPr>
      </w:pPr>
      <w:r w:rsidRPr="005E6A56">
        <w:rPr>
          <w:b/>
          <w:lang w:val="en-US"/>
        </w:rPr>
        <w:t xml:space="preserve">The most frequent Windows compromise scenarios relate to password hash dump tools usage. Propose detection scenarios (the more the better) of hash dump tools usage. </w:t>
      </w:r>
      <w:bookmarkStart w:id="0" w:name="_Hlk34655982"/>
      <w:r w:rsidRPr="005E6A56">
        <w:rPr>
          <w:b/>
          <w:lang w:val="en-US"/>
        </w:rPr>
        <w:t>How further illegal usage of stolen credentials can be detected</w:t>
      </w:r>
      <w:bookmarkEnd w:id="0"/>
      <w:r w:rsidRPr="005E6A56">
        <w:rPr>
          <w:b/>
          <w:lang w:val="en-US"/>
        </w:rPr>
        <w:t>?</w:t>
      </w:r>
    </w:p>
    <w:p w14:paraId="2E612EA0" w14:textId="77777777" w:rsidR="005E6A56" w:rsidRPr="000D774D" w:rsidRDefault="005E6A56" w:rsidP="005E6A56">
      <w:pPr>
        <w:pStyle w:val="a3"/>
        <w:spacing w:line="256" w:lineRule="auto"/>
        <w:ind w:left="990"/>
        <w:jc w:val="both"/>
        <w:rPr>
          <w:b/>
          <w:lang w:val="en-US"/>
        </w:rPr>
      </w:pPr>
    </w:p>
    <w:p w14:paraId="6A339E53" w14:textId="61468D09" w:rsidR="005E6A56" w:rsidRDefault="005E6A56" w:rsidP="005E6A56">
      <w:pPr>
        <w:pStyle w:val="a3"/>
        <w:spacing w:line="256" w:lineRule="auto"/>
        <w:ind w:left="990"/>
        <w:jc w:val="both"/>
        <w:rPr>
          <w:b/>
        </w:rPr>
      </w:pPr>
      <w:r w:rsidRPr="005E6A56">
        <w:rPr>
          <w:b/>
        </w:rPr>
        <w:t xml:space="preserve">А) Анализировать </w:t>
      </w:r>
      <w:proofErr w:type="spellStart"/>
      <w:r w:rsidRPr="005E6A56">
        <w:rPr>
          <w:b/>
        </w:rPr>
        <w:t>логи</w:t>
      </w:r>
      <w:proofErr w:type="spellEnd"/>
      <w:r w:rsidRPr="005E6A56">
        <w:rPr>
          <w:b/>
        </w:rPr>
        <w:t xml:space="preserve"> аутентификации: отслеживать неудачные попытки входа, горизонтальное перемещение, повышение привилегий, доступ к конфиденциальной информации.</w:t>
      </w:r>
    </w:p>
    <w:p w14:paraId="6A9D7519" w14:textId="77777777" w:rsidR="005E6A56" w:rsidRPr="005E6A56" w:rsidRDefault="005E6A56" w:rsidP="005E6A56">
      <w:pPr>
        <w:pStyle w:val="a3"/>
        <w:spacing w:line="256" w:lineRule="auto"/>
        <w:ind w:left="990"/>
        <w:jc w:val="both"/>
        <w:rPr>
          <w:b/>
        </w:rPr>
      </w:pPr>
    </w:p>
    <w:p w14:paraId="60577E8B" w14:textId="594DC246" w:rsidR="005E6A56" w:rsidRPr="005E6A56" w:rsidRDefault="005E6A56" w:rsidP="005E6A56">
      <w:pPr>
        <w:pStyle w:val="a3"/>
        <w:spacing w:line="256" w:lineRule="auto"/>
        <w:ind w:left="990"/>
        <w:jc w:val="both"/>
        <w:rPr>
          <w:b/>
        </w:rPr>
      </w:pPr>
      <w:r w:rsidRPr="005E6A56">
        <w:rPr>
          <w:b/>
        </w:rPr>
        <w:t xml:space="preserve">Б) Использовать инструменты </w:t>
      </w:r>
      <w:r w:rsidRPr="005E6A56">
        <w:rPr>
          <w:b/>
          <w:lang w:val="en-US"/>
        </w:rPr>
        <w:t>EDR</w:t>
      </w:r>
      <w:r w:rsidRPr="005E6A56">
        <w:rPr>
          <w:b/>
        </w:rPr>
        <w:t xml:space="preserve">, </w:t>
      </w:r>
      <w:r w:rsidRPr="005E6A56">
        <w:rPr>
          <w:b/>
          <w:lang w:val="en-US"/>
        </w:rPr>
        <w:t>XDR</w:t>
      </w:r>
      <w:r w:rsidRPr="005E6A56">
        <w:rPr>
          <w:b/>
        </w:rPr>
        <w:t xml:space="preserve"> и </w:t>
      </w:r>
      <w:r w:rsidRPr="005E6A56">
        <w:rPr>
          <w:b/>
          <w:lang w:val="en-US"/>
        </w:rPr>
        <w:t>threat</w:t>
      </w:r>
      <w:r w:rsidRPr="005E6A56">
        <w:rPr>
          <w:b/>
        </w:rPr>
        <w:t xml:space="preserve"> </w:t>
      </w:r>
      <w:r w:rsidRPr="005E6A56">
        <w:rPr>
          <w:b/>
          <w:lang w:val="en-US"/>
        </w:rPr>
        <w:t>intelligence</w:t>
      </w:r>
      <w:r w:rsidRPr="005E6A56">
        <w:rPr>
          <w:b/>
        </w:rPr>
        <w:t xml:space="preserve"> для поведенческого анализа.</w:t>
      </w:r>
    </w:p>
    <w:p w14:paraId="355D3FFE" w14:textId="15CF8F2D" w:rsidR="00731855" w:rsidRDefault="00731855" w:rsidP="00466620">
      <w:pPr>
        <w:spacing w:line="256" w:lineRule="auto"/>
        <w:ind w:firstLine="709"/>
        <w:jc w:val="both"/>
        <w:rPr>
          <w:b/>
        </w:rPr>
      </w:pPr>
      <w:r w:rsidRPr="00484FDF">
        <w:rPr>
          <w:b/>
        </w:rPr>
        <w:t xml:space="preserve">       </w:t>
      </w:r>
      <w:r w:rsidRPr="00484FDF">
        <w:rPr>
          <w:b/>
          <w:lang w:val="en-US"/>
        </w:rPr>
        <w:t xml:space="preserve">4.      You work in a company that has two offices (Moscow and Perm) and you have logs from VPN gateway, FW, </w:t>
      </w:r>
      <w:bookmarkStart w:id="1" w:name="_Hlk13557714"/>
      <w:r w:rsidRPr="00484FDF">
        <w:rPr>
          <w:b/>
          <w:lang w:val="en-US"/>
        </w:rPr>
        <w:t xml:space="preserve">physical Access Control System. </w:t>
      </w:r>
      <w:bookmarkEnd w:id="1"/>
      <w:proofErr w:type="spellStart"/>
      <w:r w:rsidRPr="00484FDF">
        <w:rPr>
          <w:b/>
        </w:rPr>
        <w:t>Suggest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scenarios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for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detection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possibly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threats</w:t>
      </w:r>
      <w:proofErr w:type="spellEnd"/>
      <w:r w:rsidRPr="00484FDF">
        <w:rPr>
          <w:b/>
        </w:rPr>
        <w:t>.</w:t>
      </w:r>
    </w:p>
    <w:p w14:paraId="4C65FA15" w14:textId="77777777" w:rsidR="005E6A56" w:rsidRPr="005E6A56" w:rsidRDefault="005E6A56" w:rsidP="005E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VPN</w:t>
      </w:r>
    </w:p>
    <w:p w14:paraId="7F37C4CD" w14:textId="77777777" w:rsidR="005E6A56" w:rsidRPr="005E6A56" w:rsidRDefault="005E6A56" w:rsidP="005E6A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Аномальные подключения (вне рабочего времени, многократные ошибки авторизации).</w:t>
      </w:r>
    </w:p>
    <w:p w14:paraId="1985F020" w14:textId="77777777" w:rsidR="005E6A56" w:rsidRPr="005E6A56" w:rsidRDefault="005E6A56" w:rsidP="005E6A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Несоответствующие геолокации.</w:t>
      </w:r>
    </w:p>
    <w:p w14:paraId="4259B4A5" w14:textId="77777777" w:rsidR="005E6A56" w:rsidRPr="005E6A56" w:rsidRDefault="005E6A56" w:rsidP="005E6A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Одновременные подключения с разных устройств.</w:t>
      </w:r>
    </w:p>
    <w:p w14:paraId="0674008D" w14:textId="77777777" w:rsidR="005E6A56" w:rsidRPr="005E6A56" w:rsidRDefault="005E6A56" w:rsidP="005E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Firewall</w:t>
      </w:r>
    </w:p>
    <w:p w14:paraId="2B45D633" w14:textId="77777777" w:rsidR="005E6A56" w:rsidRPr="005E6A56" w:rsidRDefault="005E6A56" w:rsidP="005E6A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Частые блокировки или попытки доступа к конфиденциальным данным.</w:t>
      </w:r>
    </w:p>
    <w:p w14:paraId="3137261D" w14:textId="77777777" w:rsidR="005E6A56" w:rsidRPr="005E6A56" w:rsidRDefault="005E6A56" w:rsidP="005E6A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Нестандартные протоколы, порты, домены.</w:t>
      </w:r>
    </w:p>
    <w:p w14:paraId="2BBDFA3B" w14:textId="77777777" w:rsidR="005E6A56" w:rsidRPr="005E6A56" w:rsidRDefault="005E6A56" w:rsidP="005E6A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Аномальный исходящий трафик.</w:t>
      </w:r>
    </w:p>
    <w:p w14:paraId="32357F27" w14:textId="77777777" w:rsidR="005E6A56" w:rsidRPr="005E6A56" w:rsidRDefault="005E6A56" w:rsidP="005E6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СКУД</w:t>
      </w:r>
    </w:p>
    <w:p w14:paraId="495BCD37" w14:textId="77777777" w:rsidR="005E6A56" w:rsidRPr="005E6A56" w:rsidRDefault="005E6A56" w:rsidP="005E6A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Проход вне рабочего времени, множественные ошибки входа.</w:t>
      </w:r>
    </w:p>
    <w:p w14:paraId="61DC8CD9" w14:textId="77777777" w:rsidR="005E6A56" w:rsidRPr="005E6A56" w:rsidRDefault="005E6A56" w:rsidP="005E6A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одного пропуска в разных местах здания в короткий срок.</w:t>
      </w:r>
    </w:p>
    <w:p w14:paraId="651440D0" w14:textId="77777777" w:rsidR="005E6A56" w:rsidRPr="005E6A56" w:rsidRDefault="005E6A56" w:rsidP="005E6A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A5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Попытки получить доступ к запрещенным зонам.</w:t>
      </w:r>
    </w:p>
    <w:p w14:paraId="56B46652" w14:textId="77777777" w:rsidR="005E6A56" w:rsidRPr="00484FDF" w:rsidRDefault="005E6A56" w:rsidP="00466620">
      <w:pPr>
        <w:spacing w:line="256" w:lineRule="auto"/>
        <w:ind w:firstLine="709"/>
        <w:jc w:val="both"/>
        <w:rPr>
          <w:b/>
        </w:rPr>
      </w:pPr>
    </w:p>
    <w:p w14:paraId="2C888180" w14:textId="77777777" w:rsidR="0047650A" w:rsidRPr="00484FDF" w:rsidRDefault="0047650A" w:rsidP="00466620">
      <w:pPr>
        <w:spacing w:line="256" w:lineRule="auto"/>
        <w:ind w:firstLine="709"/>
        <w:jc w:val="both"/>
        <w:rPr>
          <w:b/>
          <w:lang w:val="en-US"/>
        </w:rPr>
      </w:pPr>
      <w:r w:rsidRPr="005E6A56">
        <w:rPr>
          <w:b/>
        </w:rPr>
        <w:t xml:space="preserve">    </w:t>
      </w:r>
      <w:r w:rsidRPr="00484FDF">
        <w:rPr>
          <w:b/>
          <w:lang w:val="en-US"/>
        </w:rPr>
        <w:t xml:space="preserve">5.   </w:t>
      </w:r>
      <w:r w:rsidR="007D4571" w:rsidRPr="00484FDF">
        <w:rPr>
          <w:b/>
          <w:lang w:val="en-US"/>
        </w:rPr>
        <w:t xml:space="preserve">   If you have antivirus logs, what correlation rules (detection scenarios) can you suggest?</w:t>
      </w:r>
    </w:p>
    <w:p w14:paraId="727A0FB5" w14:textId="77777777" w:rsidR="005E6A56" w:rsidRDefault="005E6A56" w:rsidP="005E6A56">
      <w:pPr>
        <w:spacing w:line="256" w:lineRule="auto"/>
        <w:ind w:firstLine="709"/>
        <w:jc w:val="both"/>
      </w:pPr>
      <w:r>
        <w:t>А) Определить тип угрозы и площадь атаки.</w:t>
      </w:r>
    </w:p>
    <w:p w14:paraId="4FB97536" w14:textId="77777777" w:rsidR="005E6A56" w:rsidRDefault="005E6A56" w:rsidP="005E6A56">
      <w:pPr>
        <w:spacing w:line="256" w:lineRule="auto"/>
        <w:ind w:firstLine="709"/>
        <w:jc w:val="both"/>
      </w:pPr>
      <w:r>
        <w:t>Б) Анализировать поведение пользователя после обнаружения угрозы.</w:t>
      </w:r>
    </w:p>
    <w:p w14:paraId="18D2662C" w14:textId="77777777" w:rsidR="005E6A56" w:rsidRDefault="005E6A56" w:rsidP="005E6A56">
      <w:pPr>
        <w:spacing w:line="256" w:lineRule="auto"/>
        <w:ind w:firstLine="709"/>
        <w:jc w:val="both"/>
      </w:pPr>
      <w:r>
        <w:t>В) Изучить сетевую активность, связанную с угрозой.</w:t>
      </w:r>
    </w:p>
    <w:p w14:paraId="31B86E3F" w14:textId="5AA65962" w:rsidR="00B2449A" w:rsidRPr="000D774D" w:rsidRDefault="005E6A56" w:rsidP="005E6A56">
      <w:pPr>
        <w:spacing w:line="256" w:lineRule="auto"/>
        <w:ind w:firstLine="709"/>
        <w:jc w:val="both"/>
        <w:rPr>
          <w:lang w:val="en-US"/>
        </w:rPr>
      </w:pPr>
      <w:r>
        <w:t>Г</w:t>
      </w:r>
      <w:r w:rsidRPr="000D774D">
        <w:rPr>
          <w:lang w:val="en-US"/>
        </w:rPr>
        <w:t xml:space="preserve">) </w:t>
      </w:r>
      <w:r>
        <w:t>Проверить</w:t>
      </w:r>
      <w:r w:rsidRPr="000D774D">
        <w:rPr>
          <w:lang w:val="en-US"/>
        </w:rPr>
        <w:t xml:space="preserve"> </w:t>
      </w:r>
      <w:proofErr w:type="spellStart"/>
      <w:r>
        <w:t>логи</w:t>
      </w:r>
      <w:proofErr w:type="spellEnd"/>
      <w:r w:rsidRPr="000D774D">
        <w:rPr>
          <w:lang w:val="en-US"/>
        </w:rPr>
        <w:t xml:space="preserve"> </w:t>
      </w:r>
      <w:proofErr w:type="gramStart"/>
      <w:r>
        <w:t>аутентификации</w:t>
      </w:r>
      <w:r w:rsidRPr="000D774D">
        <w:rPr>
          <w:lang w:val="en-US"/>
        </w:rPr>
        <w:t>.</w:t>
      </w:r>
      <w:r w:rsidR="00B2449A" w:rsidRPr="000D774D">
        <w:rPr>
          <w:lang w:val="en-US"/>
        </w:rPr>
        <w:t>.</w:t>
      </w:r>
      <w:proofErr w:type="gramEnd"/>
    </w:p>
    <w:p w14:paraId="0B6A295A" w14:textId="77777777" w:rsidR="00B2449A" w:rsidRPr="00484FDF" w:rsidRDefault="00B2449A" w:rsidP="00466620">
      <w:pPr>
        <w:spacing w:line="256" w:lineRule="auto"/>
        <w:ind w:firstLine="709"/>
        <w:jc w:val="both"/>
        <w:rPr>
          <w:b/>
          <w:lang w:val="en-US"/>
        </w:rPr>
      </w:pPr>
      <w:r w:rsidRPr="000D774D">
        <w:rPr>
          <w:b/>
          <w:lang w:val="en-US"/>
        </w:rPr>
        <w:t xml:space="preserve">  </w:t>
      </w:r>
      <w:r w:rsidRPr="00484FDF">
        <w:rPr>
          <w:b/>
          <w:lang w:val="en-US"/>
        </w:rPr>
        <w:t>6.      You’ve received alert from the corporate proxy that one workstation has connected to the “Malicious site”:</w:t>
      </w:r>
    </w:p>
    <w:p w14:paraId="02C11999" w14:textId="77777777" w:rsidR="003053EE" w:rsidRPr="00484FDF" w:rsidRDefault="003053EE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vanish/>
          <w:lang w:val="en-US"/>
        </w:rPr>
      </w:pPr>
    </w:p>
    <w:p w14:paraId="44FFA307" w14:textId="77777777" w:rsidR="003053EE" w:rsidRPr="00484FDF" w:rsidRDefault="003053EE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vanish/>
          <w:lang w:val="en-US"/>
        </w:rPr>
      </w:pPr>
    </w:p>
    <w:p w14:paraId="1E1E0FF9" w14:textId="77777777" w:rsidR="003053EE" w:rsidRPr="00484FDF" w:rsidRDefault="003053EE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vanish/>
          <w:lang w:val="en-US"/>
        </w:rPr>
      </w:pPr>
    </w:p>
    <w:p w14:paraId="0257986E" w14:textId="77777777" w:rsidR="003053EE" w:rsidRPr="00484FDF" w:rsidRDefault="003053EE" w:rsidP="00466620">
      <w:pPr>
        <w:pStyle w:val="a3"/>
        <w:numPr>
          <w:ilvl w:val="0"/>
          <w:numId w:val="2"/>
        </w:numPr>
        <w:spacing w:line="256" w:lineRule="auto"/>
        <w:ind w:left="0" w:firstLine="709"/>
        <w:jc w:val="both"/>
        <w:rPr>
          <w:b/>
          <w:vanish/>
          <w:lang w:val="en-US"/>
        </w:rPr>
      </w:pPr>
    </w:p>
    <w:p w14:paraId="757F66AF" w14:textId="0B4C2A4F" w:rsidR="003053EE" w:rsidRDefault="003053EE" w:rsidP="000D774D">
      <w:pPr>
        <w:pStyle w:val="a3"/>
        <w:numPr>
          <w:ilvl w:val="1"/>
          <w:numId w:val="19"/>
        </w:numPr>
        <w:spacing w:line="256" w:lineRule="auto"/>
        <w:jc w:val="both"/>
        <w:rPr>
          <w:b/>
          <w:lang w:val="en-US"/>
        </w:rPr>
      </w:pPr>
      <w:r w:rsidRPr="000D774D">
        <w:rPr>
          <w:b/>
          <w:lang w:val="en-US"/>
        </w:rPr>
        <w:t>What immediate actions would you take to contain the spread?</w:t>
      </w:r>
    </w:p>
    <w:p w14:paraId="4A424A9C" w14:textId="77777777" w:rsidR="000D774D" w:rsidRPr="000D774D" w:rsidRDefault="000D774D" w:rsidP="000D774D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А)</w:t>
      </w:r>
      <w:r w:rsidRPr="000D7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инцидент произошел в нерабочее время, необходимо оперативно отключить систему от корпоративной сети. В рабочее время следует сначала связаться с администратором или пользователем, ответственным за эту систему, уточнить информацию о выявленной активности и, если потребуется, изолировать систему.</w:t>
      </w:r>
    </w:p>
    <w:p w14:paraId="6C352EB7" w14:textId="77777777" w:rsidR="000D774D" w:rsidRPr="000D774D" w:rsidRDefault="000D774D" w:rsidP="000D77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Б)</w:t>
      </w:r>
      <w:r w:rsidRPr="000D7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Изучите </w:t>
      </w:r>
      <w:proofErr w:type="spellStart"/>
      <w:r w:rsidRPr="000D774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0D7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проанализируйте действия, выполненные пользователем на устройстве, чтобы выявить возможные причины инцидента.</w:t>
      </w:r>
    </w:p>
    <w:p w14:paraId="4F4E1FD6" w14:textId="77777777" w:rsidR="000D774D" w:rsidRPr="000D774D" w:rsidRDefault="000D774D" w:rsidP="000D774D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В)</w:t>
      </w:r>
      <w:r w:rsidRPr="000D7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 систему с помощью антивирусного ПО или специализированных инструментов для обнаружения вредоносных программ.</w:t>
      </w:r>
    </w:p>
    <w:p w14:paraId="03282A3D" w14:textId="77777777" w:rsidR="000D774D" w:rsidRPr="000D774D" w:rsidRDefault="000D774D" w:rsidP="000D774D">
      <w:pPr>
        <w:pStyle w:val="a3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7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Г)</w:t>
      </w:r>
      <w:r w:rsidRPr="000D77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Обеспечьте безопасность, сменив учетные данные пользователя, от имени которого был осуществлен запрос на вредоносный ресурс, либо заблокируйте учетную запись, чтобы предотвратить дальнейший доступ.</w:t>
      </w:r>
    </w:p>
    <w:p w14:paraId="03FFC0F1" w14:textId="77777777" w:rsidR="000D774D" w:rsidRPr="000D774D" w:rsidRDefault="000D774D" w:rsidP="000D774D">
      <w:pPr>
        <w:pStyle w:val="a3"/>
        <w:spacing w:line="256" w:lineRule="auto"/>
        <w:ind w:left="1350"/>
        <w:jc w:val="both"/>
        <w:rPr>
          <w:b/>
        </w:rPr>
      </w:pPr>
    </w:p>
    <w:p w14:paraId="1636D915" w14:textId="77777777" w:rsidR="003053EE" w:rsidRPr="00484FDF" w:rsidRDefault="003053EE" w:rsidP="000D774D">
      <w:pPr>
        <w:pStyle w:val="a3"/>
        <w:numPr>
          <w:ilvl w:val="1"/>
          <w:numId w:val="19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In which system you can try to get additional information?</w:t>
      </w:r>
    </w:p>
    <w:p w14:paraId="5132BE4A" w14:textId="77777777" w:rsidR="003053EE" w:rsidRDefault="003053EE" w:rsidP="00466620">
      <w:pPr>
        <w:spacing w:line="256" w:lineRule="auto"/>
        <w:ind w:firstLine="709"/>
        <w:jc w:val="both"/>
      </w:pPr>
      <w:r>
        <w:t xml:space="preserve">А) </w:t>
      </w:r>
      <w:r>
        <w:rPr>
          <w:lang w:val="en-US"/>
        </w:rPr>
        <w:t>EDR</w:t>
      </w:r>
      <w:r w:rsidRPr="005E6A56">
        <w:t>/</w:t>
      </w:r>
      <w:r>
        <w:rPr>
          <w:lang w:val="en-US"/>
        </w:rPr>
        <w:t>XDR</w:t>
      </w:r>
      <w:r w:rsidRPr="005E6A56">
        <w:t>/</w:t>
      </w:r>
      <w:r>
        <w:t>Антивирус</w:t>
      </w:r>
    </w:p>
    <w:p w14:paraId="22BAF78C" w14:textId="77777777" w:rsidR="003053EE" w:rsidRPr="005E6A56" w:rsidRDefault="003053EE" w:rsidP="00466620">
      <w:pPr>
        <w:spacing w:line="256" w:lineRule="auto"/>
        <w:ind w:firstLine="709"/>
        <w:jc w:val="both"/>
      </w:pPr>
      <w:r>
        <w:t xml:space="preserve">Б) </w:t>
      </w:r>
      <w:r>
        <w:rPr>
          <w:lang w:val="en-US"/>
        </w:rPr>
        <w:t>SIEM</w:t>
      </w:r>
    </w:p>
    <w:p w14:paraId="79B78774" w14:textId="77777777" w:rsidR="00C630F5" w:rsidRDefault="00C630F5" w:rsidP="00466620">
      <w:pPr>
        <w:spacing w:line="256" w:lineRule="auto"/>
        <w:ind w:firstLine="709"/>
        <w:jc w:val="both"/>
        <w:rPr>
          <w:lang w:val="en-US"/>
        </w:rPr>
      </w:pPr>
      <w:r>
        <w:t>В</w:t>
      </w:r>
      <w:r w:rsidRPr="005E6A56">
        <w:rPr>
          <w:lang w:val="en-US"/>
        </w:rPr>
        <w:t xml:space="preserve">) </w:t>
      </w:r>
      <w:r>
        <w:rPr>
          <w:lang w:val="en-US"/>
        </w:rPr>
        <w:t>IPS/IDS</w:t>
      </w:r>
    </w:p>
    <w:p w14:paraId="10D465EE" w14:textId="77777777" w:rsidR="00C630F5" w:rsidRPr="00C630F5" w:rsidRDefault="00C630F5" w:rsidP="00466620">
      <w:pPr>
        <w:spacing w:line="256" w:lineRule="auto"/>
        <w:ind w:firstLine="709"/>
        <w:jc w:val="both"/>
        <w:rPr>
          <w:lang w:val="en-US"/>
        </w:rPr>
      </w:pPr>
      <w:r>
        <w:t>Г</w:t>
      </w:r>
      <w:r w:rsidRPr="00C630F5">
        <w:rPr>
          <w:lang w:val="en-US"/>
        </w:rPr>
        <w:t>) Threat Intelligence Platforms</w:t>
      </w:r>
    </w:p>
    <w:p w14:paraId="3F570772" w14:textId="77777777" w:rsidR="00C630F5" w:rsidRDefault="00C630F5" w:rsidP="00466620">
      <w:pPr>
        <w:spacing w:line="256" w:lineRule="auto"/>
        <w:ind w:firstLine="709"/>
        <w:jc w:val="both"/>
        <w:rPr>
          <w:lang w:val="en-US"/>
        </w:rPr>
      </w:pPr>
      <w:r>
        <w:t>Д</w:t>
      </w:r>
      <w:r w:rsidRPr="00C630F5">
        <w:rPr>
          <w:lang w:val="en-US"/>
        </w:rPr>
        <w:t xml:space="preserve">) </w:t>
      </w:r>
      <w:r>
        <w:rPr>
          <w:lang w:val="en-US"/>
        </w:rPr>
        <w:t>Firewall</w:t>
      </w:r>
    </w:p>
    <w:p w14:paraId="08C56BCC" w14:textId="77777777" w:rsidR="00C630F5" w:rsidRPr="00484FDF" w:rsidRDefault="00C630F5" w:rsidP="000D774D">
      <w:pPr>
        <w:pStyle w:val="a3"/>
        <w:numPr>
          <w:ilvl w:val="1"/>
          <w:numId w:val="19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Which stage of the “kill chain” attack this case is?</w:t>
      </w:r>
    </w:p>
    <w:p w14:paraId="18C51A3F" w14:textId="77777777" w:rsidR="00C630F5" w:rsidRPr="00C630F5" w:rsidRDefault="00C630F5" w:rsidP="00466620">
      <w:pPr>
        <w:spacing w:line="256" w:lineRule="auto"/>
        <w:ind w:firstLine="709"/>
        <w:jc w:val="both"/>
      </w:pPr>
      <w:r>
        <w:lastRenderedPageBreak/>
        <w:t>А) Вероятнее всего это стадия доставки</w:t>
      </w:r>
      <w:r w:rsidRPr="00C630F5">
        <w:t xml:space="preserve"> (</w:t>
      </w:r>
      <w:r>
        <w:rPr>
          <w:lang w:val="en-US"/>
        </w:rPr>
        <w:t>delivery</w:t>
      </w:r>
      <w:r w:rsidRPr="00C630F5">
        <w:t>)</w:t>
      </w:r>
      <w:r>
        <w:t xml:space="preserve"> ВПО, однако запросы на вредоносные домены может происходить и на стадии команды и контроля</w:t>
      </w:r>
      <w:r w:rsidRPr="00C630F5">
        <w:t xml:space="preserve"> (</w:t>
      </w:r>
      <w:r>
        <w:rPr>
          <w:lang w:val="en-US"/>
        </w:rPr>
        <w:t>command</w:t>
      </w:r>
      <w:r w:rsidRPr="00C630F5">
        <w:t xml:space="preserve"> </w:t>
      </w:r>
      <w:r>
        <w:rPr>
          <w:lang w:val="en-US"/>
        </w:rPr>
        <w:t>and</w:t>
      </w:r>
      <w:r w:rsidRPr="00C630F5">
        <w:t xml:space="preserve"> </w:t>
      </w:r>
      <w:r>
        <w:rPr>
          <w:lang w:val="en-US"/>
        </w:rPr>
        <w:t>control</w:t>
      </w:r>
      <w:r w:rsidRPr="00C630F5">
        <w:t>).</w:t>
      </w:r>
    </w:p>
    <w:p w14:paraId="5C8CB202" w14:textId="3ABFF5AB" w:rsidR="00C630F5" w:rsidRDefault="00C630F5" w:rsidP="00466620">
      <w:pPr>
        <w:spacing w:line="256" w:lineRule="auto"/>
        <w:ind w:firstLine="709"/>
        <w:jc w:val="both"/>
        <w:rPr>
          <w:b/>
          <w:lang w:val="en-US"/>
        </w:rPr>
      </w:pPr>
      <w:r w:rsidRPr="00C630F5">
        <w:rPr>
          <w:lang w:val="en-US"/>
        </w:rPr>
        <w:t>7.</w:t>
      </w:r>
      <w:r w:rsidRPr="00C630F5">
        <w:rPr>
          <w:lang w:val="en-US"/>
        </w:rPr>
        <w:tab/>
      </w:r>
      <w:r w:rsidRPr="00484FDF">
        <w:rPr>
          <w:b/>
          <w:lang w:val="en-US"/>
        </w:rPr>
        <w:t>What system is the following log from and what could you tell about it?</w:t>
      </w:r>
    </w:p>
    <w:p w14:paraId="71407EA1" w14:textId="5003864F" w:rsidR="005E6A56" w:rsidRPr="005E6A56" w:rsidRDefault="005E6A56" w:rsidP="00466620">
      <w:pPr>
        <w:spacing w:line="256" w:lineRule="auto"/>
        <w:ind w:firstLine="709"/>
        <w:jc w:val="both"/>
      </w:pPr>
      <w:r>
        <w:rPr>
          <w:rStyle w:val="a4"/>
        </w:rPr>
        <w:t>А)</w:t>
      </w:r>
      <w:r>
        <w:t xml:space="preserve"> Это, вероятно, лог DNS-сервера. UDP-пакеты отправляются на несуществующие домены, что может указывать на вредоносную активность или некорректную настройку.</w:t>
      </w:r>
    </w:p>
    <w:p w14:paraId="3F1AE68C" w14:textId="77777777" w:rsidR="006F2BC2" w:rsidRPr="00484FDF" w:rsidRDefault="00AA42D1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8.</w:t>
      </w:r>
      <w:r w:rsidRPr="00484FDF">
        <w:rPr>
          <w:b/>
          <w:lang w:val="en-US"/>
        </w:rPr>
        <w:tab/>
        <w:t>What is happening according to the following events?</w:t>
      </w:r>
    </w:p>
    <w:p w14:paraId="060B6E3E" w14:textId="4999FB01" w:rsidR="003053EE" w:rsidRDefault="005E6A56" w:rsidP="00466620">
      <w:pPr>
        <w:spacing w:line="256" w:lineRule="auto"/>
        <w:ind w:firstLine="709"/>
        <w:jc w:val="both"/>
      </w:pPr>
      <w:r>
        <w:t xml:space="preserve">А) Пользователь </w:t>
      </w:r>
      <w:proofErr w:type="spellStart"/>
      <w:r>
        <w:t>kheirkhabarov</w:t>
      </w:r>
      <w:proofErr w:type="spellEnd"/>
      <w:r>
        <w:t xml:space="preserve"> (предположительно администратор системы) через консоль запустил с повышенными привилегиями утилиту </w:t>
      </w:r>
      <w:r>
        <w:rPr>
          <w:rStyle w:val="HTML"/>
          <w:rFonts w:eastAsiaTheme="minorHAnsi"/>
        </w:rPr>
        <w:t>procdump64.exe</w:t>
      </w:r>
      <w:r>
        <w:t xml:space="preserve">, которая расположена на его рабочем столе. Цель запуска — создание дампа процесса </w:t>
      </w:r>
      <w:r>
        <w:rPr>
          <w:rStyle w:val="HTML"/>
          <w:rFonts w:eastAsiaTheme="minorHAnsi"/>
        </w:rPr>
        <w:t>lsass.exe</w:t>
      </w:r>
      <w:r>
        <w:t>. LSASS отвечает за политику безопасности, хранение данных пользователей и управление паролями.</w:t>
      </w:r>
    </w:p>
    <w:p w14:paraId="7F90EAC8" w14:textId="77777777" w:rsidR="00673B3A" w:rsidRDefault="00673B3A" w:rsidP="00466620">
      <w:pPr>
        <w:spacing w:line="256" w:lineRule="auto"/>
        <w:ind w:firstLine="709"/>
        <w:jc w:val="both"/>
      </w:pPr>
      <w:r w:rsidRPr="00673B3A">
        <w:rPr>
          <w:lang w:val="en-US"/>
        </w:rPr>
        <w:t>9.</w:t>
      </w:r>
      <w:r w:rsidRPr="00673B3A">
        <w:rPr>
          <w:lang w:val="en-US"/>
        </w:rPr>
        <w:tab/>
      </w:r>
      <w:r w:rsidRPr="00484FDF">
        <w:rPr>
          <w:b/>
          <w:lang w:val="en-US"/>
        </w:rPr>
        <w:t xml:space="preserve">What does this message mean? </w:t>
      </w:r>
      <w:proofErr w:type="spellStart"/>
      <w:r w:rsidRPr="00484FDF">
        <w:rPr>
          <w:b/>
        </w:rPr>
        <w:t>Is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this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suspicious</w:t>
      </w:r>
      <w:proofErr w:type="spellEnd"/>
      <w:r w:rsidRPr="00484FDF">
        <w:rPr>
          <w:b/>
        </w:rPr>
        <w:t xml:space="preserve">? </w:t>
      </w:r>
      <w:proofErr w:type="spellStart"/>
      <w:r w:rsidRPr="00484FDF">
        <w:rPr>
          <w:b/>
        </w:rPr>
        <w:t>Why</w:t>
      </w:r>
      <w:proofErr w:type="spellEnd"/>
      <w:r w:rsidRPr="00484FDF">
        <w:rPr>
          <w:b/>
        </w:rPr>
        <w:t>?</w:t>
      </w:r>
    </w:p>
    <w:p w14:paraId="758BE593" w14:textId="0C1E1AB1" w:rsidR="00673B3A" w:rsidRDefault="005E6A56" w:rsidP="005E6A56">
      <w:pPr>
        <w:pStyle w:val="a5"/>
      </w:pPr>
      <w:r>
        <w:t xml:space="preserve">А) На удаленной системе с помощью </w:t>
      </w:r>
      <w:proofErr w:type="spellStart"/>
      <w:r>
        <w:rPr>
          <w:rStyle w:val="HTML"/>
        </w:rPr>
        <w:t>PsExec</w:t>
      </w:r>
      <w:proofErr w:type="spellEnd"/>
      <w:r>
        <w:t xml:space="preserve"> была выполнена команда, что подтверждает создание службы PSEXECSVC. Поскольку это произошло в 1:05 ночи, такое событие вызывает подозрение и требует анализа.</w:t>
      </w:r>
    </w:p>
    <w:p w14:paraId="12F34066" w14:textId="5DD873BC" w:rsidR="00DA3BEB" w:rsidRDefault="00DA3BEB" w:rsidP="00466620">
      <w:pPr>
        <w:spacing w:line="256" w:lineRule="auto"/>
        <w:ind w:firstLine="709"/>
        <w:jc w:val="both"/>
        <w:rPr>
          <w:b/>
          <w:lang w:val="en-US"/>
        </w:rPr>
      </w:pPr>
      <w:r w:rsidRPr="00DA3BEB">
        <w:rPr>
          <w:lang w:val="en-US"/>
        </w:rPr>
        <w:t>10.</w:t>
      </w:r>
      <w:r w:rsidRPr="00DA3BEB">
        <w:rPr>
          <w:lang w:val="en-US"/>
        </w:rPr>
        <w:tab/>
      </w:r>
      <w:r w:rsidRPr="00484FDF">
        <w:rPr>
          <w:b/>
          <w:lang w:val="en-US"/>
        </w:rPr>
        <w:t>What can you tell about logs below?</w:t>
      </w:r>
    </w:p>
    <w:p w14:paraId="53DCCFD5" w14:textId="58501192" w:rsidR="005E6A56" w:rsidRPr="005E6A56" w:rsidRDefault="005E6A56" w:rsidP="005E6A56">
      <w:pPr>
        <w:spacing w:line="256" w:lineRule="auto"/>
        <w:jc w:val="both"/>
      </w:pPr>
      <w:r>
        <w:t xml:space="preserve">А) Скрипт загружает файл </w:t>
      </w:r>
      <w:r>
        <w:rPr>
          <w:rStyle w:val="HTML"/>
          <w:rFonts w:eastAsiaTheme="minorHAnsi"/>
        </w:rPr>
        <w:t>misa2.bin</w:t>
      </w:r>
      <w:r>
        <w:t>, сохраняет его под случайным именем и запускает.</w:t>
      </w:r>
      <w:r>
        <w:br/>
        <w:t xml:space="preserve">Б) Через </w:t>
      </w:r>
      <w:proofErr w:type="spellStart"/>
      <w:r>
        <w:t>PowerShell</w:t>
      </w:r>
      <w:proofErr w:type="spellEnd"/>
      <w:r>
        <w:t xml:space="preserve"> скрытно выполняется код для чтения данных из реестра, их преобразования и декодирования из Base64.</w:t>
      </w:r>
      <w:r>
        <w:br/>
      </w:r>
      <w:proofErr w:type="gramStart"/>
      <w:r>
        <w:t>В)Загружается</w:t>
      </w:r>
      <w:proofErr w:type="gramEnd"/>
      <w:r>
        <w:t xml:space="preserve"> и запускается файл </w:t>
      </w:r>
      <w:r>
        <w:rPr>
          <w:rStyle w:val="HTML"/>
          <w:rFonts w:eastAsiaTheme="minorHAnsi"/>
        </w:rPr>
        <w:t>encrypted.exe</w:t>
      </w:r>
      <w:r>
        <w:t>.</w:t>
      </w:r>
      <w:r>
        <w:br/>
        <w:t xml:space="preserve">Все действия связаны с сокрытием загрузки и запуска вредоносного ПО через </w:t>
      </w:r>
      <w:proofErr w:type="spellStart"/>
      <w:r>
        <w:t>PowerShell</w:t>
      </w:r>
      <w:proofErr w:type="spellEnd"/>
      <w:r>
        <w:t>.</w:t>
      </w:r>
    </w:p>
    <w:p w14:paraId="14D28E4D" w14:textId="77777777" w:rsidR="005E6A56" w:rsidRDefault="00F50C96" w:rsidP="005E6A56">
      <w:pPr>
        <w:pStyle w:val="a3"/>
        <w:numPr>
          <w:ilvl w:val="0"/>
          <w:numId w:val="5"/>
        </w:numPr>
        <w:spacing w:line="256" w:lineRule="auto"/>
        <w:ind w:left="0" w:firstLine="709"/>
        <w:jc w:val="both"/>
        <w:rPr>
          <w:b/>
          <w:lang w:val="en-US"/>
        </w:rPr>
      </w:pPr>
      <w:r w:rsidRPr="005E6A56">
        <w:rPr>
          <w:b/>
        </w:rPr>
        <w:t xml:space="preserve">  </w:t>
      </w:r>
      <w:r w:rsidR="00F20EC4" w:rsidRPr="00484FDF">
        <w:rPr>
          <w:b/>
          <w:lang w:val="en-US"/>
        </w:rPr>
        <w:t>What can you tell about this script?</w:t>
      </w:r>
    </w:p>
    <w:p w14:paraId="43B8130B" w14:textId="63FDA5E8" w:rsidR="005E6A56" w:rsidRPr="005E6A56" w:rsidRDefault="005E6A56" w:rsidP="005E6A56">
      <w:pPr>
        <w:pStyle w:val="a3"/>
        <w:spacing w:line="256" w:lineRule="auto"/>
        <w:ind w:left="709"/>
        <w:jc w:val="both"/>
        <w:rPr>
          <w:b/>
        </w:rPr>
      </w:pPr>
      <w:r>
        <w:t xml:space="preserve">А) Скрипт проверяет версию </w:t>
      </w:r>
      <w:proofErr w:type="spellStart"/>
      <w:r>
        <w:t>PowerShell</w:t>
      </w:r>
      <w:proofErr w:type="spellEnd"/>
      <w:r>
        <w:t xml:space="preserve"> (3.0 и выше), отключает журналирование, выключает антивирусное сканирование, подключается к удаленному сайту, загружает данные, расшифровывает их и выполняет как </w:t>
      </w:r>
      <w:proofErr w:type="spellStart"/>
      <w:r>
        <w:t>PowerShell</w:t>
      </w:r>
      <w:proofErr w:type="spellEnd"/>
      <w:r>
        <w:t>-скрипт.</w:t>
      </w:r>
    </w:p>
    <w:p w14:paraId="104EA748" w14:textId="303B08E8" w:rsidR="00F50C96" w:rsidRDefault="00F50C96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12.</w:t>
      </w:r>
      <w:r w:rsidRPr="00484FDF">
        <w:rPr>
          <w:b/>
          <w:lang w:val="en-US"/>
        </w:rPr>
        <w:tab/>
        <w:t>What event id does registry modification has? What event id does service install and Service Failure has?</w:t>
      </w:r>
    </w:p>
    <w:p w14:paraId="63D17D0D" w14:textId="4BD4E879" w:rsidR="00D05ECD" w:rsidRPr="00D05ECD" w:rsidRDefault="00D05ECD" w:rsidP="00466620">
      <w:pPr>
        <w:spacing w:line="256" w:lineRule="auto"/>
        <w:ind w:firstLine="709"/>
        <w:jc w:val="both"/>
        <w:rPr>
          <w:b/>
        </w:rPr>
      </w:pPr>
      <w:r>
        <w:t>А) Изменения в реестре фиксируются под ID 4657. Установка службы — ID 7045. Ошибки служб — ID 7031–7034.</w:t>
      </w:r>
    </w:p>
    <w:p w14:paraId="6F7E03B4" w14:textId="320FD058" w:rsidR="00D05ECD" w:rsidRDefault="00D05ECD" w:rsidP="00D05ECD">
      <w:pPr>
        <w:pStyle w:val="a5"/>
        <w:rPr>
          <w:lang w:val="en-US"/>
        </w:rPr>
      </w:pPr>
      <w:r w:rsidRPr="00D05ECD">
        <w:rPr>
          <w:b/>
          <w:lang w:val="en-US"/>
        </w:rPr>
        <w:t>13</w:t>
      </w:r>
      <w:r>
        <w:rPr>
          <w:b/>
          <w:lang w:val="en-US"/>
        </w:rPr>
        <w:t>.</w:t>
      </w:r>
      <w:r w:rsidR="00F50C96" w:rsidRPr="00484FDF">
        <w:rPr>
          <w:b/>
          <w:lang w:val="en-US"/>
        </w:rPr>
        <w:t>Why files with «chm» extension can be dangerous?</w:t>
      </w:r>
      <w:r w:rsidRPr="00D05ECD">
        <w:rPr>
          <w:lang w:val="en-US"/>
        </w:rPr>
        <w:t xml:space="preserve"> </w:t>
      </w:r>
    </w:p>
    <w:p w14:paraId="4282E779" w14:textId="4BFE227D" w:rsidR="00D05ECD" w:rsidRDefault="00D05ECD" w:rsidP="00D05ECD">
      <w:pPr>
        <w:pStyle w:val="a5"/>
      </w:pPr>
      <w:r>
        <w:t>А) Файлы .</w:t>
      </w:r>
      <w:proofErr w:type="spellStart"/>
      <w:r>
        <w:t>chm</w:t>
      </w:r>
      <w:proofErr w:type="spellEnd"/>
      <w:r>
        <w:t xml:space="preserve"> (HTML Help) могут содержать вредоносные скрипты, использоваться для выполнения кода через уязвимости или в атаках социальной инженерии. Их формат снижает подозрения, что делает их эффективным инструментом для фишинга.</w:t>
      </w:r>
    </w:p>
    <w:p w14:paraId="7AE09886" w14:textId="32F6F4E2" w:rsidR="00F50C96" w:rsidRPr="00D05ECD" w:rsidRDefault="00F50C96" w:rsidP="00D05ECD">
      <w:pPr>
        <w:spacing w:line="256" w:lineRule="auto"/>
        <w:ind w:left="630"/>
        <w:jc w:val="both"/>
        <w:rPr>
          <w:b/>
        </w:rPr>
      </w:pPr>
    </w:p>
    <w:p w14:paraId="7B36D49C" w14:textId="236E7169" w:rsidR="00BD439A" w:rsidRPr="00D05ECD" w:rsidRDefault="00BD439A" w:rsidP="00D05ECD">
      <w:pPr>
        <w:pStyle w:val="a3"/>
        <w:numPr>
          <w:ilvl w:val="0"/>
          <w:numId w:val="7"/>
        </w:numPr>
        <w:spacing w:line="256" w:lineRule="auto"/>
        <w:jc w:val="both"/>
        <w:rPr>
          <w:b/>
        </w:rPr>
      </w:pPr>
      <w:r w:rsidRPr="00D05ECD">
        <w:rPr>
          <w:b/>
          <w:lang w:val="en-US"/>
        </w:rPr>
        <w:t xml:space="preserve">You have logs from DNS server, and you see lot of AXFR requests from one external IP. </w:t>
      </w:r>
      <w:proofErr w:type="spellStart"/>
      <w:r w:rsidRPr="00D05ECD">
        <w:rPr>
          <w:b/>
        </w:rPr>
        <w:t>Is</w:t>
      </w:r>
      <w:proofErr w:type="spellEnd"/>
      <w:r w:rsidRPr="00D05ECD">
        <w:rPr>
          <w:b/>
        </w:rPr>
        <w:t xml:space="preserve"> </w:t>
      </w:r>
      <w:proofErr w:type="spellStart"/>
      <w:r w:rsidRPr="00D05ECD">
        <w:rPr>
          <w:b/>
        </w:rPr>
        <w:t>it</w:t>
      </w:r>
      <w:proofErr w:type="spellEnd"/>
      <w:r w:rsidRPr="00D05ECD">
        <w:rPr>
          <w:b/>
        </w:rPr>
        <w:t xml:space="preserve"> </w:t>
      </w:r>
      <w:proofErr w:type="spellStart"/>
      <w:r w:rsidRPr="00D05ECD">
        <w:rPr>
          <w:b/>
        </w:rPr>
        <w:t>malicious</w:t>
      </w:r>
      <w:proofErr w:type="spellEnd"/>
      <w:r w:rsidRPr="00D05ECD">
        <w:rPr>
          <w:b/>
        </w:rPr>
        <w:t xml:space="preserve">? </w:t>
      </w:r>
      <w:proofErr w:type="spellStart"/>
      <w:r w:rsidRPr="00D05ECD">
        <w:rPr>
          <w:b/>
        </w:rPr>
        <w:t>If</w:t>
      </w:r>
      <w:proofErr w:type="spellEnd"/>
      <w:r w:rsidRPr="00D05ECD">
        <w:rPr>
          <w:b/>
        </w:rPr>
        <w:t xml:space="preserve"> </w:t>
      </w:r>
      <w:proofErr w:type="spellStart"/>
      <w:r w:rsidRPr="00D05ECD">
        <w:rPr>
          <w:b/>
        </w:rPr>
        <w:t>so</w:t>
      </w:r>
      <w:proofErr w:type="spellEnd"/>
      <w:r w:rsidRPr="00D05ECD">
        <w:rPr>
          <w:b/>
        </w:rPr>
        <w:t xml:space="preserve">, </w:t>
      </w:r>
      <w:proofErr w:type="spellStart"/>
      <w:r w:rsidRPr="00D05ECD">
        <w:rPr>
          <w:b/>
        </w:rPr>
        <w:t>why</w:t>
      </w:r>
      <w:proofErr w:type="spellEnd"/>
      <w:r w:rsidRPr="00D05ECD">
        <w:rPr>
          <w:b/>
        </w:rPr>
        <w:t>?</w:t>
      </w:r>
    </w:p>
    <w:p w14:paraId="79E36389" w14:textId="30E2D95E" w:rsidR="00D05ECD" w:rsidRPr="00D05ECD" w:rsidRDefault="00D05ECD" w:rsidP="00D05ECD">
      <w:pPr>
        <w:pStyle w:val="a3"/>
        <w:spacing w:line="256" w:lineRule="auto"/>
        <w:ind w:left="990"/>
        <w:jc w:val="both"/>
        <w:rPr>
          <w:b/>
        </w:rPr>
      </w:pPr>
      <w:r>
        <w:t>А) Большое количество AXFR-запросов с внешнего IP указывает на возможную разведывательную активность злоумышленников, готовящих атаку на инфраструктуру.</w:t>
      </w:r>
    </w:p>
    <w:p w14:paraId="4360A9AC" w14:textId="77777777" w:rsidR="00203702" w:rsidRPr="00484FDF" w:rsidRDefault="00203702" w:rsidP="00466620">
      <w:pPr>
        <w:pStyle w:val="a3"/>
        <w:numPr>
          <w:ilvl w:val="0"/>
          <w:numId w:val="7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How can you detect Golden Ticket attack?</w:t>
      </w:r>
    </w:p>
    <w:p w14:paraId="5230E1DB" w14:textId="2A198E44" w:rsidR="00D05ECD" w:rsidRPr="00D05ECD" w:rsidRDefault="00D05ECD" w:rsidP="00466620">
      <w:pPr>
        <w:spacing w:line="256" w:lineRule="auto"/>
        <w:ind w:firstLine="709"/>
        <w:jc w:val="both"/>
      </w:pPr>
      <w:r>
        <w:rPr>
          <w:rStyle w:val="a4"/>
        </w:rPr>
        <w:t>А)</w:t>
      </w:r>
      <w:r>
        <w:t xml:space="preserve"> Используйте SIEM и XDR для выявления подозрительного поведения. Например, следите за действиями учетных записей с административными привилегиями, которые получают доступ к </w:t>
      </w:r>
      <w:r>
        <w:lastRenderedPageBreak/>
        <w:t>ресурсам, обычно им недоступным.</w:t>
      </w:r>
      <w:r>
        <w:br/>
      </w:r>
      <w:r>
        <w:rPr>
          <w:rStyle w:val="a4"/>
        </w:rPr>
        <w:t>Б)</w:t>
      </w:r>
      <w:r>
        <w:t xml:space="preserve"> Анализируйте события 4769 и 4768, чтобы определить аномалии в запросах TGS.</w:t>
      </w:r>
      <w:r>
        <w:br/>
      </w:r>
      <w:r>
        <w:rPr>
          <w:rStyle w:val="a4"/>
        </w:rPr>
        <w:t>В)</w:t>
      </w:r>
      <w:r>
        <w:t xml:space="preserve"> Обратите внимание на доступ к чувствительным ресурсам или системам, особенно если он осуществляется впервые или вне рабочего времени.</w:t>
      </w:r>
      <w:r>
        <w:br/>
      </w:r>
      <w:r>
        <w:rPr>
          <w:rStyle w:val="a4"/>
        </w:rPr>
        <w:t>Г)</w:t>
      </w:r>
      <w:r>
        <w:t xml:space="preserve"> Ищите признаки эскалации привилегий и анализируйте действия учетных записей</w:t>
      </w:r>
    </w:p>
    <w:p w14:paraId="5A5EF7E5" w14:textId="31738844" w:rsidR="00565319" w:rsidRDefault="00565319" w:rsidP="00466620">
      <w:pPr>
        <w:spacing w:line="256" w:lineRule="auto"/>
        <w:ind w:firstLine="709"/>
        <w:jc w:val="both"/>
        <w:rPr>
          <w:b/>
          <w:lang w:val="en-US"/>
        </w:rPr>
      </w:pPr>
      <w:r w:rsidRPr="00D05ECD">
        <w:rPr>
          <w:b/>
        </w:rPr>
        <w:t>16.</w:t>
      </w:r>
      <w:r w:rsidRPr="00D05ECD">
        <w:rPr>
          <w:b/>
        </w:rPr>
        <w:tab/>
      </w:r>
      <w:r w:rsidRPr="00484FDF">
        <w:rPr>
          <w:b/>
          <w:lang w:val="en-US"/>
        </w:rPr>
        <w:t>Imagine</w:t>
      </w:r>
      <w:r w:rsidRPr="00D05ECD">
        <w:rPr>
          <w:b/>
        </w:rPr>
        <w:t xml:space="preserve"> </w:t>
      </w:r>
      <w:r w:rsidRPr="00484FDF">
        <w:rPr>
          <w:b/>
          <w:lang w:val="en-US"/>
        </w:rPr>
        <w:t>that</w:t>
      </w:r>
      <w:r w:rsidRPr="00D05ECD">
        <w:rPr>
          <w:b/>
        </w:rPr>
        <w:t xml:space="preserve"> </w:t>
      </w:r>
      <w:r w:rsidRPr="00484FDF">
        <w:rPr>
          <w:b/>
          <w:lang w:val="en-US"/>
        </w:rPr>
        <w:t>attacker</w:t>
      </w:r>
      <w:r w:rsidRPr="00D05ECD">
        <w:rPr>
          <w:b/>
        </w:rPr>
        <w:t xml:space="preserve"> </w:t>
      </w:r>
      <w:r w:rsidRPr="00484FDF">
        <w:rPr>
          <w:b/>
          <w:lang w:val="en-US"/>
        </w:rPr>
        <w:t>compromises</w:t>
      </w:r>
      <w:r w:rsidRPr="00D05ECD">
        <w:rPr>
          <w:b/>
        </w:rPr>
        <w:t xml:space="preserve"> </w:t>
      </w:r>
      <w:r w:rsidRPr="00484FDF">
        <w:rPr>
          <w:b/>
          <w:lang w:val="en-US"/>
        </w:rPr>
        <w:t>your</w:t>
      </w:r>
      <w:r w:rsidRPr="00D05ECD">
        <w:rPr>
          <w:b/>
        </w:rPr>
        <w:t xml:space="preserve"> </w:t>
      </w:r>
      <w:r w:rsidRPr="00484FDF">
        <w:rPr>
          <w:b/>
          <w:lang w:val="en-US"/>
        </w:rPr>
        <w:t>domain</w:t>
      </w:r>
      <w:r w:rsidRPr="00D05ECD">
        <w:rPr>
          <w:b/>
        </w:rPr>
        <w:t xml:space="preserve"> </w:t>
      </w:r>
      <w:r w:rsidRPr="00484FDF">
        <w:rPr>
          <w:b/>
          <w:lang w:val="en-US"/>
        </w:rPr>
        <w:t>controller</w:t>
      </w:r>
      <w:r w:rsidRPr="00D05ECD">
        <w:rPr>
          <w:b/>
        </w:rPr>
        <w:t xml:space="preserve">. </w:t>
      </w:r>
      <w:r w:rsidRPr="00484FDF">
        <w:rPr>
          <w:b/>
          <w:lang w:val="en-US"/>
        </w:rPr>
        <w:t>Propose a remediation scenario for this situation.</w:t>
      </w:r>
    </w:p>
    <w:p w14:paraId="68AFF98F" w14:textId="77777777" w:rsidR="00D05ECD" w:rsidRDefault="00D05ECD" w:rsidP="00D05ECD">
      <w:pPr>
        <w:pStyle w:val="a5"/>
      </w:pPr>
      <w:r>
        <w:rPr>
          <w:rStyle w:val="a4"/>
        </w:rPr>
        <w:t>А)</w:t>
      </w:r>
      <w:r>
        <w:t xml:space="preserve"> Изолируйте систему и оцените масштабы компрометации, анализируя </w:t>
      </w:r>
      <w:proofErr w:type="spellStart"/>
      <w:r>
        <w:t>логи</w:t>
      </w:r>
      <w:proofErr w:type="spellEnd"/>
      <w:r>
        <w:t xml:space="preserve"> и определяя затронутые учетные записи.</w:t>
      </w:r>
      <w:r>
        <w:br/>
      </w:r>
      <w:r>
        <w:rPr>
          <w:rStyle w:val="a4"/>
        </w:rPr>
        <w:t>Б</w:t>
      </w:r>
      <w:proofErr w:type="gramStart"/>
      <w:r>
        <w:rPr>
          <w:rStyle w:val="a4"/>
        </w:rPr>
        <w:t>)</w:t>
      </w:r>
      <w:proofErr w:type="gramEnd"/>
      <w:r>
        <w:t xml:space="preserve"> Выполните сброс и замену учетных данных, перевыпустите сертификаты и отключите скомпрометированные учетные записи.</w:t>
      </w:r>
      <w:r>
        <w:br/>
      </w:r>
      <w:r>
        <w:rPr>
          <w:rStyle w:val="a4"/>
        </w:rPr>
        <w:t>В)</w:t>
      </w:r>
      <w:r>
        <w:t xml:space="preserve"> Восстановите контроллер домена из резервной копии. Если есть подозрение на компрометацию </w:t>
      </w:r>
      <w:proofErr w:type="spellStart"/>
      <w:r>
        <w:rPr>
          <w:rStyle w:val="a4"/>
        </w:rPr>
        <w:t>backup_secret_key</w:t>
      </w:r>
      <w:proofErr w:type="spellEnd"/>
      <w:r>
        <w:t>, выполните полное восстановление с новой настройкой.</w:t>
      </w:r>
      <w:r>
        <w:br/>
      </w:r>
      <w:r>
        <w:rPr>
          <w:rStyle w:val="a4"/>
        </w:rPr>
        <w:t>Г</w:t>
      </w:r>
      <w:proofErr w:type="gramStart"/>
      <w:r>
        <w:rPr>
          <w:rStyle w:val="a4"/>
        </w:rPr>
        <w:t>)</w:t>
      </w:r>
      <w:proofErr w:type="gramEnd"/>
      <w:r>
        <w:t xml:space="preserve"> Пересмотрите политики безопасности, усилите их и проведите аудит выданных привилегий.</w:t>
      </w:r>
      <w:r>
        <w:br/>
      </w:r>
      <w:r>
        <w:rPr>
          <w:rStyle w:val="a4"/>
        </w:rPr>
        <w:t>Д)</w:t>
      </w:r>
      <w:r>
        <w:t xml:space="preserve"> Установите мониторинг активности после восстановления. Проведите анализ атаки и создайте рекомендации для предотвращения подобных инцидентов.</w:t>
      </w:r>
    </w:p>
    <w:p w14:paraId="383F7012" w14:textId="77777777" w:rsidR="00D05ECD" w:rsidRPr="00D05ECD" w:rsidRDefault="00D05ECD" w:rsidP="00466620">
      <w:pPr>
        <w:spacing w:line="256" w:lineRule="auto"/>
        <w:ind w:firstLine="709"/>
        <w:jc w:val="both"/>
        <w:rPr>
          <w:b/>
        </w:rPr>
      </w:pPr>
    </w:p>
    <w:p w14:paraId="565DC87D" w14:textId="77777777" w:rsidR="008C0C8D" w:rsidRPr="00484FDF" w:rsidRDefault="008C0C8D" w:rsidP="00466620">
      <w:pPr>
        <w:pStyle w:val="a3"/>
        <w:numPr>
          <w:ilvl w:val="0"/>
          <w:numId w:val="8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What is the best PowerShell 5 feature for security team?</w:t>
      </w:r>
    </w:p>
    <w:p w14:paraId="0CDFD209" w14:textId="77777777" w:rsidR="00D05ECD" w:rsidRDefault="00D05ECD" w:rsidP="00D05ECD">
      <w:pPr>
        <w:pStyle w:val="a5"/>
        <w:numPr>
          <w:ilvl w:val="0"/>
          <w:numId w:val="8"/>
        </w:numPr>
      </w:pPr>
      <w:r>
        <w:rPr>
          <w:rStyle w:val="a4"/>
        </w:rPr>
        <w:t>А)</w:t>
      </w:r>
      <w:r>
        <w:t xml:space="preserve"> Лучшая функция — </w:t>
      </w:r>
      <w:proofErr w:type="spellStart"/>
      <w:r>
        <w:rPr>
          <w:rStyle w:val="a4"/>
        </w:rPr>
        <w:t>Script</w:t>
      </w:r>
      <w:proofErr w:type="spellEnd"/>
      <w:r>
        <w:rPr>
          <w:rStyle w:val="a4"/>
        </w:rPr>
        <w:t xml:space="preserve"> Block </w:t>
      </w:r>
      <w:proofErr w:type="spellStart"/>
      <w:r>
        <w:rPr>
          <w:rStyle w:val="a4"/>
        </w:rPr>
        <w:t>Logging</w:t>
      </w:r>
      <w:proofErr w:type="spellEnd"/>
      <w:r>
        <w:t>, которая позволяет регистрировать команды и скрипты, выполняемые в системе. Это полезно для анализа атак и выявления вредоносной активности.</w:t>
      </w:r>
    </w:p>
    <w:p w14:paraId="6D786992" w14:textId="77777777"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18.</w:t>
      </w:r>
      <w:r w:rsidRPr="00484FDF">
        <w:rPr>
          <w:b/>
          <w:lang w:val="en-US"/>
        </w:rPr>
        <w:tab/>
        <w:t>You have got an alert from EDR solution and you have only this information:</w:t>
      </w:r>
    </w:p>
    <w:p w14:paraId="3F76F203" w14:textId="77777777"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Process: flashhelperservice.exe</w:t>
      </w:r>
    </w:p>
    <w:p w14:paraId="512F2D30" w14:textId="77777777"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PID: 6508</w:t>
      </w:r>
    </w:p>
    <w:p w14:paraId="19E56AF3" w14:textId="77777777"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OS Type: windows</w:t>
      </w:r>
    </w:p>
    <w:p w14:paraId="11449DF5" w14:textId="77777777"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MD5: 59c34bc243eb2604533b5f08d30944f8</w:t>
      </w:r>
    </w:p>
    <w:p w14:paraId="106C83E4" w14:textId="77777777"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SHA-256: ef214626923d76e24ae5299dd16c53b15847e91a97d2eea79ce951c6bead9b7c</w:t>
      </w:r>
    </w:p>
    <w:p w14:paraId="2E0C8B09" w14:textId="77777777" w:rsidR="00B850E7" w:rsidRPr="00484FDF" w:rsidRDefault="00B850E7" w:rsidP="00466620">
      <w:pPr>
        <w:spacing w:line="256" w:lineRule="auto"/>
        <w:ind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What can you tell about this case?</w:t>
      </w:r>
    </w:p>
    <w:p w14:paraId="323E9D81" w14:textId="07E6D9B5" w:rsidR="00B850E7" w:rsidRDefault="000D774D" w:rsidP="00466620">
      <w:pPr>
        <w:spacing w:line="256" w:lineRule="auto"/>
        <w:ind w:firstLine="709"/>
        <w:jc w:val="both"/>
        <w:rPr>
          <w:rFonts w:ascii="Calibri" w:hAnsi="Calibri" w:cs="Calibri"/>
          <w:color w:val="000000"/>
        </w:rPr>
      </w:pPr>
      <w:r>
        <w:t xml:space="preserve">Файл </w:t>
      </w:r>
      <w:r>
        <w:rPr>
          <w:rStyle w:val="HTML"/>
          <w:rFonts w:eastAsiaTheme="minorHAnsi"/>
        </w:rPr>
        <w:t>FlashHelperService.exe</w:t>
      </w:r>
      <w:r>
        <w:t xml:space="preserve"> был проанализирован с использованием антивирусных решений</w:t>
      </w:r>
      <w:r>
        <w:t xml:space="preserve"> по </w:t>
      </w:r>
      <w:proofErr w:type="gramStart"/>
      <w:r>
        <w:t xml:space="preserve">хэшу </w:t>
      </w:r>
      <w:r>
        <w:t>,</w:t>
      </w:r>
      <w:proofErr w:type="gramEnd"/>
      <w:r>
        <w:t xml:space="preserve"> и </w:t>
      </w:r>
      <w:r>
        <w:rPr>
          <w:rStyle w:val="a4"/>
        </w:rPr>
        <w:t>25 из 72 вендоров безопасности</w:t>
      </w:r>
      <w:r>
        <w:t xml:space="preserve"> классифицировали его как вредоносный. Анализ показывает, что файл связан с категорией угроз </w:t>
      </w:r>
      <w:proofErr w:type="spellStart"/>
      <w:r>
        <w:rPr>
          <w:rStyle w:val="a4"/>
        </w:rPr>
        <w:t>adware</w:t>
      </w:r>
      <w:proofErr w:type="spellEnd"/>
      <w:r>
        <w:rPr>
          <w:rStyle w:val="a4"/>
        </w:rPr>
        <w:t xml:space="preserve"> (рекламное ПО)</w:t>
      </w:r>
      <w:r>
        <w:t xml:space="preserve"> и </w:t>
      </w:r>
      <w:proofErr w:type="spellStart"/>
      <w:r>
        <w:rPr>
          <w:rStyle w:val="a4"/>
        </w:rPr>
        <w:t>trojan</w:t>
      </w:r>
      <w:proofErr w:type="spellEnd"/>
      <w:r>
        <w:rPr>
          <w:rStyle w:val="a4"/>
        </w:rPr>
        <w:t xml:space="preserve"> (троянское ПО)</w:t>
      </w:r>
      <w:r>
        <w:t xml:space="preserve">, а также относится к семейству </w:t>
      </w:r>
      <w:proofErr w:type="spellStart"/>
      <w:proofErr w:type="gramStart"/>
      <w:r>
        <w:rPr>
          <w:rStyle w:val="a4"/>
        </w:rPr>
        <w:t>flashserv</w:t>
      </w:r>
      <w:proofErr w:type="spellEnd"/>
      <w:r>
        <w:t>.</w:t>
      </w:r>
      <w:r w:rsidR="00BA675D">
        <w:rPr>
          <w:rFonts w:ascii="Calibri" w:hAnsi="Calibri" w:cs="Calibri"/>
          <w:color w:val="000000"/>
        </w:rPr>
        <w:t>.</w:t>
      </w:r>
      <w:proofErr w:type="gramEnd"/>
    </w:p>
    <w:p w14:paraId="272D3169" w14:textId="078D0744" w:rsidR="00BA675D" w:rsidRPr="00D05ECD" w:rsidRDefault="00BA675D" w:rsidP="00466620">
      <w:pPr>
        <w:pStyle w:val="a3"/>
        <w:numPr>
          <w:ilvl w:val="0"/>
          <w:numId w:val="9"/>
        </w:numPr>
        <w:spacing w:line="256" w:lineRule="auto"/>
        <w:ind w:left="0" w:firstLine="709"/>
        <w:jc w:val="both"/>
        <w:rPr>
          <w:b/>
        </w:rPr>
      </w:pPr>
      <w:r w:rsidRPr="00484FDF">
        <w:rPr>
          <w:b/>
          <w:lang w:val="en-US"/>
        </w:rPr>
        <w:t>During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the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investigation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you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see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this</w:t>
      </w:r>
      <w:r w:rsidRPr="00484FDF">
        <w:rPr>
          <w:b/>
        </w:rPr>
        <w:t xml:space="preserve"> </w:t>
      </w:r>
      <w:r w:rsidRPr="00484FDF">
        <w:rPr>
          <w:b/>
          <w:lang w:val="en-US"/>
        </w:rPr>
        <w:t>information</w:t>
      </w:r>
      <w:r w:rsidRPr="00484FDF">
        <w:rPr>
          <w:b/>
        </w:rPr>
        <w:t>:</w:t>
      </w:r>
      <w:r w:rsidR="00F604CB" w:rsidRPr="00484FDF">
        <w:rPr>
          <w:b/>
        </w:rPr>
        <w:t xml:space="preserve"> </w:t>
      </w:r>
      <w:r w:rsidR="00F604CB" w:rsidRPr="00484FDF">
        <w:rPr>
          <w:rFonts w:ascii="Courier New" w:hAnsi="Courier New" w:cs="Courier New"/>
          <w:b/>
          <w:color w:val="000000"/>
        </w:rPr>
        <w:t>JgBjAGgAYwBwAC4AYwBvAG0AIAA2ADUAMAAwADEAIAA+ACAAJABuAHUAbABsAAoAJABlAHgAZQBjAF8AdwByAGEAcABwAGUAcgBfAHMAdAByACAAPQAgACQAaQBuAHAAdQB0ACAAfAAgAE8AdQB0AC0AUwB0AHIAaQBuAGcACgAkAHMAcABsAGkAdABfAHAAYQByAHQAcwAgAD0AIAAkAGUAeABlAGMAXwB3AHIAYQBwAHAAZQByAF8AcwB0AHIALgBTAHAAbABpAHQAKABAACgAIgBgADAAYAAwAGAAMABgADAAIgApACwAIAAyACwAIABbAFMAdAByAGkAbgBnAFMAcABsAGkAdABPAHAAdABpAG8AbgBzAF0AOgA6AFIAZQBtAG8AdgBlAEUAbQBwAHQAeQBFAG4AdAByAGkAZQBzACkACgBJAGYAIAAoAC0AbgBvAHQAIAAkAHMAcABsAGkAdABfAHAAYQByAHQAcw</w:t>
      </w:r>
      <w:r w:rsidR="00F604CB" w:rsidRPr="00484FDF">
        <w:rPr>
          <w:rFonts w:ascii="Courier New" w:hAnsi="Courier New" w:cs="Courier New"/>
          <w:b/>
          <w:color w:val="000000"/>
        </w:rPr>
        <w:lastRenderedPageBreak/>
        <w:t>AuAEwAZQBuAGcAdABoACAALQBlAHEAIAAyACkAIAB7ACAAdABoAHIAbwB3ACAAIgBpAG4AdgBhAGwAaQBkACAAcABhAHkAbABvAGEAZAAiACAAfQAKAFMAZQB0AC0AVgBhAHIAaQBhAGIAbABlACAALQBOAGEAbQBlACAAagBzAG8AbgBfAHIAYQB3ACAALQBWAGEAbAB1AGUAIAAkAHMAcABsAGkAdABfAHAAYQByAHQAcwBbADEAXQAKACQAZQB4AGUAYwBfAHcAcgBhAHAAcABlAHIAIAA9ACAAWwBTAGMAcgBpAHAAdABCAGwAbwBjAGsAXQA6ADoAQwByAGUAYQB0AGUAKAAkAHMAcABsAGkAdABfAHAAYQByAHQAcwBbADAAXQApAAoAJgAkAGUAeABlAGMAXwB3AHIAYQBwAHAAZQByAA=</w:t>
      </w:r>
    </w:p>
    <w:p w14:paraId="4ABFAFDC" w14:textId="5506C47B" w:rsidR="00D05ECD" w:rsidRPr="00D05ECD" w:rsidRDefault="00D05ECD" w:rsidP="00D05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строка представляет собой закодированный </w:t>
      </w:r>
      <w:proofErr w:type="spellStart"/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PowerShell</w:t>
      </w:r>
      <w:proofErr w:type="spellEnd"/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-скрипт. Он:</w:t>
      </w:r>
    </w:p>
    <w:p w14:paraId="36CA782B" w14:textId="77777777" w:rsidR="00D05ECD" w:rsidRPr="00D05ECD" w:rsidRDefault="00D05ECD" w:rsidP="00D05E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Декодирует данные в UTF-8.</w:t>
      </w:r>
    </w:p>
    <w:p w14:paraId="1070DD05" w14:textId="77777777" w:rsidR="00D05ECD" w:rsidRPr="00D05ECD" w:rsidRDefault="00D05ECD" w:rsidP="00D05E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Отбрасывает пустые строки и разделяет входные данные на две части.</w:t>
      </w:r>
    </w:p>
    <w:p w14:paraId="54DBC2A9" w14:textId="77777777" w:rsidR="00D05ECD" w:rsidRPr="00D05ECD" w:rsidRDefault="00D05ECD" w:rsidP="00D05E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часть содержит </w:t>
      </w:r>
      <w:proofErr w:type="spellStart"/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PowerShell</w:t>
      </w:r>
      <w:proofErr w:type="spellEnd"/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-код, который выполняется.</w:t>
      </w:r>
    </w:p>
    <w:p w14:paraId="0DC7AFEE" w14:textId="77777777" w:rsidR="00D05ECD" w:rsidRPr="00D05ECD" w:rsidRDefault="00D05ECD" w:rsidP="00D05EC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 часть, вероятно, содержит полезную нагрузку в формате JSON.</w:t>
      </w:r>
    </w:p>
    <w:p w14:paraId="485C5FE5" w14:textId="77777777" w:rsidR="00D05ECD" w:rsidRPr="00484FDF" w:rsidRDefault="00D05ECD" w:rsidP="00D05ECD">
      <w:pPr>
        <w:pStyle w:val="a3"/>
        <w:spacing w:line="256" w:lineRule="auto"/>
        <w:ind w:left="709"/>
        <w:jc w:val="both"/>
        <w:rPr>
          <w:b/>
        </w:rPr>
      </w:pPr>
    </w:p>
    <w:p w14:paraId="5EA66E62" w14:textId="77777777" w:rsidR="00A72662" w:rsidRPr="00484FDF" w:rsidRDefault="00A72662" w:rsidP="00466620">
      <w:pPr>
        <w:pStyle w:val="a3"/>
        <w:numPr>
          <w:ilvl w:val="0"/>
          <w:numId w:val="10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You have observed an alert from EDR solution and have this info:</w:t>
      </w:r>
    </w:p>
    <w:p w14:paraId="31E5A116" w14:textId="77777777" w:rsidR="00A72662" w:rsidRPr="00484FDF" w:rsidRDefault="00A72662" w:rsidP="00466620">
      <w:pPr>
        <w:pStyle w:val="a3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c:\windows\system32\services.exe is launched by explorer.exe is it ok? If it is not what reason of it could be?</w:t>
      </w:r>
    </w:p>
    <w:p w14:paraId="516189A8" w14:textId="77777777" w:rsidR="00F604CB" w:rsidRDefault="00F604CB" w:rsidP="00466620">
      <w:pPr>
        <w:pStyle w:val="a3"/>
        <w:ind w:left="0" w:firstLine="709"/>
        <w:jc w:val="both"/>
        <w:rPr>
          <w:lang w:val="en-US"/>
        </w:rPr>
      </w:pPr>
    </w:p>
    <w:p w14:paraId="0D7AD0C9" w14:textId="77777777" w:rsidR="00D05ECD" w:rsidRDefault="00D05ECD" w:rsidP="00466620">
      <w:pPr>
        <w:pStyle w:val="a3"/>
        <w:numPr>
          <w:ilvl w:val="0"/>
          <w:numId w:val="11"/>
        </w:numPr>
        <w:spacing w:line="256" w:lineRule="auto"/>
        <w:ind w:left="0" w:firstLine="709"/>
        <w:jc w:val="both"/>
        <w:rPr>
          <w:b/>
        </w:rPr>
      </w:pPr>
      <w:r>
        <w:t xml:space="preserve">Это подозрительно, поскольку в нормальных условиях </w:t>
      </w:r>
      <w:r>
        <w:rPr>
          <w:rStyle w:val="HTML"/>
          <w:rFonts w:eastAsiaTheme="minorHAnsi"/>
        </w:rPr>
        <w:t>services.exe</w:t>
      </w:r>
      <w:r>
        <w:t xml:space="preserve"> запускается через </w:t>
      </w:r>
      <w:r>
        <w:rPr>
          <w:rStyle w:val="HTML"/>
          <w:rFonts w:eastAsiaTheme="minorHAnsi"/>
        </w:rPr>
        <w:t>wininit.exe</w:t>
      </w:r>
      <w:r>
        <w:t>. Такое поведение может свидетельствовать о наличии вредоносного ПО.</w:t>
      </w:r>
      <w:r w:rsidRPr="00D05ECD">
        <w:rPr>
          <w:b/>
        </w:rPr>
        <w:t xml:space="preserve"> </w:t>
      </w:r>
    </w:p>
    <w:p w14:paraId="3A34ABDA" w14:textId="535D8BA0" w:rsidR="00F604CB" w:rsidRDefault="00F604CB" w:rsidP="00D05ECD">
      <w:pPr>
        <w:pStyle w:val="a3"/>
        <w:numPr>
          <w:ilvl w:val="0"/>
          <w:numId w:val="11"/>
        </w:numPr>
        <w:spacing w:line="256" w:lineRule="auto"/>
        <w:ind w:left="0" w:firstLine="709"/>
        <w:jc w:val="both"/>
        <w:rPr>
          <w:b/>
        </w:rPr>
      </w:pPr>
      <w:r w:rsidRPr="00484FDF">
        <w:rPr>
          <w:b/>
          <w:lang w:val="en-US"/>
        </w:rPr>
        <w:t xml:space="preserve">You have installed an application on your PC and the application cannot connect to the Internet. There are no antivirus warnings and you can browse the Internet. </w:t>
      </w:r>
      <w:r w:rsidRPr="00484FDF">
        <w:rPr>
          <w:b/>
        </w:rPr>
        <w:t xml:space="preserve">What </w:t>
      </w:r>
      <w:proofErr w:type="spellStart"/>
      <w:r w:rsidRPr="00484FDF">
        <w:rPr>
          <w:b/>
        </w:rPr>
        <w:t>is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the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most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likely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cause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of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the</w:t>
      </w:r>
      <w:proofErr w:type="spellEnd"/>
      <w:r w:rsidRPr="00484FDF">
        <w:rPr>
          <w:b/>
        </w:rPr>
        <w:t xml:space="preserve"> </w:t>
      </w:r>
      <w:proofErr w:type="spellStart"/>
      <w:r w:rsidRPr="00484FDF">
        <w:rPr>
          <w:b/>
        </w:rPr>
        <w:t>problem</w:t>
      </w:r>
      <w:proofErr w:type="spellEnd"/>
      <w:r w:rsidRPr="00D05ECD">
        <w:rPr>
          <w:b/>
        </w:rPr>
        <w:t>?</w:t>
      </w:r>
    </w:p>
    <w:p w14:paraId="268E781D" w14:textId="77777777" w:rsidR="00D05ECD" w:rsidRPr="00D05ECD" w:rsidRDefault="00D05ECD" w:rsidP="00D05E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причины:</w:t>
      </w:r>
    </w:p>
    <w:p w14:paraId="42A2AFED" w14:textId="77777777" w:rsidR="00D05ECD" w:rsidRPr="00D05ECD" w:rsidRDefault="00D05ECD" w:rsidP="00D05E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 вашего устройства или диапазон заблокирован на сервере.</w:t>
      </w:r>
    </w:p>
    <w:p w14:paraId="7643E432" w14:textId="77777777" w:rsidR="00D05ECD" w:rsidRPr="00D05ECD" w:rsidRDefault="00D05ECD" w:rsidP="00D05E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Файрвол</w:t>
      </w:r>
      <w:proofErr w:type="spellEnd"/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блокирует сетевой трафик.</w:t>
      </w:r>
    </w:p>
    <w:p w14:paraId="25964ED9" w14:textId="77777777" w:rsidR="00D05ECD" w:rsidRPr="00D05ECD" w:rsidRDefault="00D05ECD" w:rsidP="00D05E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Приложению не хватает прав доступа.</w:t>
      </w:r>
    </w:p>
    <w:p w14:paraId="125B97E7" w14:textId="77777777" w:rsidR="00D05ECD" w:rsidRPr="00D05ECD" w:rsidRDefault="00D05ECD" w:rsidP="00D05E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5E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повреждено и не может подключиться к сети.</w:t>
      </w:r>
    </w:p>
    <w:p w14:paraId="46C25C1B" w14:textId="77777777" w:rsidR="00D05ECD" w:rsidRPr="00D05ECD" w:rsidRDefault="00D05ECD" w:rsidP="00D05ECD">
      <w:pPr>
        <w:pStyle w:val="a3"/>
        <w:spacing w:line="256" w:lineRule="auto"/>
        <w:ind w:left="709"/>
        <w:jc w:val="both"/>
        <w:rPr>
          <w:b/>
        </w:rPr>
      </w:pPr>
    </w:p>
    <w:p w14:paraId="6393459C" w14:textId="5EDF2DD1" w:rsidR="005B6A74" w:rsidRDefault="005B6A74" w:rsidP="00466620">
      <w:pPr>
        <w:pStyle w:val="a3"/>
        <w:numPr>
          <w:ilvl w:val="0"/>
          <w:numId w:val="13"/>
        </w:numPr>
        <w:spacing w:line="256" w:lineRule="auto"/>
        <w:ind w:left="0" w:firstLine="709"/>
        <w:jc w:val="both"/>
        <w:rPr>
          <w:b/>
          <w:lang w:val="en-US"/>
        </w:rPr>
      </w:pPr>
      <w:r w:rsidRPr="00484FDF">
        <w:rPr>
          <w:b/>
          <w:lang w:val="en-US"/>
        </w:rPr>
        <w:t>What can you say about this URL “</w:t>
      </w:r>
      <w:r w:rsidRPr="00484FDF">
        <w:rPr>
          <w:rFonts w:ascii="Courier New" w:hAnsi="Courier New" w:cs="Courier New"/>
          <w:b/>
          <w:lang w:val="en-US"/>
        </w:rPr>
        <w:t>www.iuqerfsodp9ifjaposdfjhgosurijfaewrwergwea.com</w:t>
      </w:r>
      <w:r w:rsidRPr="00484FDF">
        <w:rPr>
          <w:b/>
          <w:lang w:val="en-US"/>
        </w:rPr>
        <w:t>”?</w:t>
      </w:r>
    </w:p>
    <w:p w14:paraId="1DB32B54" w14:textId="77777777" w:rsidR="00D05ECD" w:rsidRDefault="00D05ECD" w:rsidP="00D05ECD">
      <w:pPr>
        <w:pStyle w:val="a5"/>
      </w:pPr>
      <w:r>
        <w:t>Это доменное имя похоже на случайно сгенерированное. С высокой вероятностью оно используется для фишинговых атак, разведки или распространения вредоносного ПО.</w:t>
      </w:r>
    </w:p>
    <w:p w14:paraId="32ED8DE8" w14:textId="77777777" w:rsidR="00D05ECD" w:rsidRPr="00D05ECD" w:rsidRDefault="00D05ECD" w:rsidP="00D05ECD">
      <w:pPr>
        <w:pStyle w:val="a3"/>
        <w:spacing w:line="256" w:lineRule="auto"/>
        <w:ind w:left="709"/>
        <w:jc w:val="both"/>
        <w:rPr>
          <w:b/>
        </w:rPr>
      </w:pPr>
    </w:p>
    <w:p w14:paraId="3C15CB26" w14:textId="05F35507" w:rsidR="005B6A74" w:rsidRPr="00D05ECD" w:rsidRDefault="00D05ECD" w:rsidP="00D05ECD">
      <w:pPr>
        <w:pStyle w:val="a3"/>
        <w:spacing w:line="256" w:lineRule="auto"/>
        <w:ind w:left="990"/>
        <w:jc w:val="both"/>
        <w:rPr>
          <w:b/>
          <w:lang w:val="en-US"/>
        </w:rPr>
      </w:pPr>
      <w:r w:rsidRPr="00D05ECD">
        <w:rPr>
          <w:b/>
          <w:lang w:val="en-US"/>
        </w:rPr>
        <w:t>23</w:t>
      </w:r>
      <w:r>
        <w:rPr>
          <w:b/>
          <w:lang w:val="en-US"/>
        </w:rPr>
        <w:t>.</w:t>
      </w:r>
      <w:r w:rsidR="005B6A74" w:rsidRPr="00D05ECD">
        <w:rPr>
          <w:b/>
          <w:lang w:val="en-US"/>
        </w:rPr>
        <w:t xml:space="preserve">What can you say about this </w:t>
      </w:r>
      <w:proofErr w:type="spellStart"/>
      <w:r w:rsidR="005B6A74" w:rsidRPr="00D05ECD">
        <w:rPr>
          <w:b/>
          <w:lang w:val="en-US"/>
        </w:rPr>
        <w:t>nmap</w:t>
      </w:r>
      <w:proofErr w:type="spellEnd"/>
      <w:r w:rsidR="005B6A74" w:rsidRPr="00D05ECD">
        <w:rPr>
          <w:b/>
          <w:lang w:val="en-US"/>
        </w:rPr>
        <w:t xml:space="preserve"> scan report? Are there any security issues in this report?</w:t>
      </w:r>
    </w:p>
    <w:p w14:paraId="73DD0D1A" w14:textId="77777777" w:rsidR="00D05ECD" w:rsidRDefault="00D05ECD" w:rsidP="00D05ECD">
      <w:pPr>
        <w:pStyle w:val="a5"/>
      </w:pPr>
      <w:r>
        <w:t xml:space="preserve">На сервере установлены </w:t>
      </w:r>
      <w:proofErr w:type="spellStart"/>
      <w:r>
        <w:t>OpenSSH</w:t>
      </w:r>
      <w:proofErr w:type="spellEnd"/>
      <w:r>
        <w:t xml:space="preserve"> версии 7.2p2 и Apache 1.1. Операционная система — Ubuntu (16.04 или новее). Порт 80 защищен </w:t>
      </w:r>
      <w:proofErr w:type="spellStart"/>
      <w:r>
        <w:t>файерволом</w:t>
      </w:r>
      <w:proofErr w:type="spellEnd"/>
      <w:r>
        <w:t>. Для подключения по SSH применяются криптографические ключи, при этом длина RSA-ключей должна быть достаточной для обеспечения надежной защиты.</w:t>
      </w:r>
    </w:p>
    <w:p w14:paraId="024C962F" w14:textId="77777777" w:rsidR="00D05ECD" w:rsidRDefault="00D05ECD" w:rsidP="00D05ECD">
      <w:pPr>
        <w:pStyle w:val="a5"/>
      </w:pPr>
      <w:proofErr w:type="spellStart"/>
      <w:r>
        <w:t>OpenSSH</w:t>
      </w:r>
      <w:proofErr w:type="spellEnd"/>
      <w:r>
        <w:t xml:space="preserve"> версии 7.2p2 подвержен уязвимостям, включая </w:t>
      </w:r>
      <w:r>
        <w:rPr>
          <w:rStyle w:val="a4"/>
        </w:rPr>
        <w:t>CVE-2016-6210</w:t>
      </w:r>
      <w:r>
        <w:t xml:space="preserve"> (перебор имен пользователей) и </w:t>
      </w:r>
      <w:r>
        <w:rPr>
          <w:rStyle w:val="a4"/>
        </w:rPr>
        <w:t>CVE-2023-38408</w:t>
      </w:r>
      <w:r>
        <w:t>.</w:t>
      </w:r>
      <w:r>
        <w:br/>
        <w:t xml:space="preserve">Apache </w:t>
      </w:r>
      <w:proofErr w:type="spellStart"/>
      <w:r>
        <w:t>Struts</w:t>
      </w:r>
      <w:proofErr w:type="spellEnd"/>
      <w:r>
        <w:t xml:space="preserve"> содержит уязвимость </w:t>
      </w:r>
      <w:r>
        <w:rPr>
          <w:rStyle w:val="a4"/>
        </w:rPr>
        <w:t>CVE-2011-1772</w:t>
      </w:r>
      <w:r>
        <w:t xml:space="preserve"> (XSS-атака).</w:t>
      </w:r>
    </w:p>
    <w:p w14:paraId="01095EEF" w14:textId="77777777" w:rsidR="00D05ECD" w:rsidRPr="00D05ECD" w:rsidRDefault="00D05ECD" w:rsidP="00D05ECD">
      <w:pPr>
        <w:pStyle w:val="a3"/>
        <w:spacing w:line="256" w:lineRule="auto"/>
        <w:ind w:left="990"/>
        <w:jc w:val="both"/>
        <w:rPr>
          <w:b/>
          <w:lang w:val="en-US"/>
        </w:rPr>
      </w:pPr>
    </w:p>
    <w:p w14:paraId="69527149" w14:textId="77777777" w:rsidR="00907A4C" w:rsidRPr="00D05ECD" w:rsidRDefault="00907A4C" w:rsidP="00466620">
      <w:pPr>
        <w:pStyle w:val="a3"/>
        <w:numPr>
          <w:ilvl w:val="0"/>
          <w:numId w:val="13"/>
        </w:numPr>
        <w:ind w:left="0" w:firstLine="709"/>
        <w:jc w:val="both"/>
        <w:rPr>
          <w:b/>
          <w:bCs/>
          <w:lang w:val="en-US"/>
        </w:rPr>
      </w:pPr>
      <w:r w:rsidRPr="00484FDF">
        <w:rPr>
          <w:b/>
        </w:rPr>
        <w:t>Восстановите</w:t>
      </w:r>
      <w:r w:rsidRPr="00D05ECD">
        <w:rPr>
          <w:b/>
          <w:lang w:val="en-US"/>
        </w:rPr>
        <w:t xml:space="preserve"> </w:t>
      </w:r>
      <w:r w:rsidRPr="00484FDF">
        <w:rPr>
          <w:b/>
        </w:rPr>
        <w:t>пароль</w:t>
      </w:r>
      <w:r w:rsidRPr="00D05ECD">
        <w:rPr>
          <w:b/>
          <w:lang w:val="en-US"/>
        </w:rPr>
        <w:t xml:space="preserve"> </w:t>
      </w:r>
      <w:r w:rsidRPr="00484FDF">
        <w:rPr>
          <w:b/>
        </w:rPr>
        <w:t>из</w:t>
      </w:r>
      <w:r w:rsidRPr="00D05ECD">
        <w:rPr>
          <w:b/>
          <w:lang w:val="en-US"/>
        </w:rPr>
        <w:t xml:space="preserve"> </w:t>
      </w:r>
      <w:proofErr w:type="spellStart"/>
      <w:r w:rsidRPr="00484FDF">
        <w:rPr>
          <w:b/>
        </w:rPr>
        <w:t>хеша</w:t>
      </w:r>
      <w:proofErr w:type="spellEnd"/>
      <w:r w:rsidRPr="00D05ECD">
        <w:rPr>
          <w:b/>
          <w:lang w:val="en-US"/>
        </w:rPr>
        <w:t xml:space="preserve"> </w:t>
      </w:r>
      <w:r w:rsidRPr="00D05ECD">
        <w:rPr>
          <w:b/>
          <w:bCs/>
          <w:lang w:val="en-US"/>
        </w:rPr>
        <w:t>fmarket.stf\admin:</w:t>
      </w:r>
      <w:proofErr w:type="gramStart"/>
      <w:r w:rsidRPr="00D05ECD">
        <w:rPr>
          <w:b/>
          <w:bCs/>
          <w:lang w:val="en-US"/>
        </w:rPr>
        <w:t>1337:aad</w:t>
      </w:r>
      <w:proofErr w:type="gramEnd"/>
      <w:r w:rsidRPr="00D05ECD">
        <w:rPr>
          <w:b/>
          <w:bCs/>
          <w:lang w:val="en-US"/>
        </w:rPr>
        <w:t>3b435b51404eeaad3b435b51404ee:bebaecb23aa18f5375628541ff3fb3b8:::</w:t>
      </w:r>
    </w:p>
    <w:p w14:paraId="5DCE9886" w14:textId="613190A5" w:rsidR="005B6A74" w:rsidRPr="00673EE9" w:rsidRDefault="00D05ECD" w:rsidP="00673EE9">
      <w:pPr>
        <w:spacing w:line="256" w:lineRule="auto"/>
        <w:ind w:firstLine="709"/>
        <w:jc w:val="both"/>
        <w:rPr>
          <w:lang w:val="en-US"/>
        </w:rPr>
      </w:pPr>
      <w:r w:rsidRPr="00673EE9">
        <w:rPr>
          <w:rFonts w:ascii="Segoe UI" w:hAnsi="Segoe UI" w:cs="Segoe UI"/>
          <w:color w:val="FFFFFF"/>
          <w:shd w:val="clear" w:color="auto" w:fill="B28739"/>
          <w:lang w:val="en-US"/>
        </w:rPr>
        <w:t>bebaecb23aa18f5375628541ff3fb3b8</w:t>
      </w:r>
      <w:r w:rsidR="00673EE9">
        <w:rPr>
          <w:rFonts w:ascii="Segoe UI" w:hAnsi="Segoe UI" w:cs="Segoe UI"/>
          <w:color w:val="FFFFFF"/>
          <w:shd w:val="clear" w:color="auto" w:fill="B28739"/>
          <w:lang w:val="en-US"/>
        </w:rPr>
        <w:t xml:space="preserve"> </w:t>
      </w:r>
      <w:r w:rsidR="00673EE9">
        <w:rPr>
          <w:lang w:val="en-US"/>
        </w:rPr>
        <w:t>is password</w:t>
      </w:r>
      <w:r w:rsidR="00673EE9">
        <w:rPr>
          <w:lang w:val="en-US"/>
        </w:rPr>
        <w:t xml:space="preserve"> </w:t>
      </w:r>
      <w:r w:rsidRPr="00673EE9">
        <w:rPr>
          <w:rFonts w:ascii="Segoe UI" w:hAnsi="Segoe UI" w:cs="Segoe UI"/>
          <w:color w:val="363636"/>
          <w:shd w:val="clear" w:color="auto" w:fill="F2F2F2"/>
          <w:lang w:val="en-US"/>
        </w:rPr>
        <w:t>a6_123</w:t>
      </w:r>
    </w:p>
    <w:p w14:paraId="59BE41B7" w14:textId="77777777" w:rsidR="00F604CB" w:rsidRPr="00673EE9" w:rsidRDefault="00F604CB" w:rsidP="00466620">
      <w:pPr>
        <w:pStyle w:val="a3"/>
        <w:ind w:left="0" w:firstLine="709"/>
        <w:jc w:val="both"/>
        <w:rPr>
          <w:lang w:val="en-US"/>
        </w:rPr>
      </w:pPr>
    </w:p>
    <w:p w14:paraId="72EBFF0A" w14:textId="77777777" w:rsidR="00F604CB" w:rsidRPr="00673EE9" w:rsidRDefault="00F604CB" w:rsidP="00466620">
      <w:pPr>
        <w:pStyle w:val="a3"/>
        <w:ind w:left="0" w:firstLine="709"/>
        <w:jc w:val="both"/>
        <w:rPr>
          <w:lang w:val="en-US"/>
        </w:rPr>
      </w:pPr>
    </w:p>
    <w:p w14:paraId="62A4229C" w14:textId="77777777" w:rsidR="00A72662" w:rsidRPr="00673EE9" w:rsidRDefault="00A72662" w:rsidP="00466620">
      <w:pPr>
        <w:spacing w:line="256" w:lineRule="auto"/>
        <w:ind w:firstLine="709"/>
        <w:jc w:val="both"/>
        <w:rPr>
          <w:lang w:val="en-US"/>
        </w:rPr>
      </w:pPr>
    </w:p>
    <w:p w14:paraId="4DD09DCD" w14:textId="77777777" w:rsidR="00A72662" w:rsidRPr="00673EE9" w:rsidRDefault="00A72662" w:rsidP="00466620">
      <w:pPr>
        <w:spacing w:line="256" w:lineRule="auto"/>
        <w:ind w:firstLine="709"/>
        <w:jc w:val="both"/>
        <w:rPr>
          <w:lang w:val="en-US"/>
        </w:rPr>
      </w:pPr>
    </w:p>
    <w:p w14:paraId="5742A739" w14:textId="77777777" w:rsidR="00565319" w:rsidRPr="00673EE9" w:rsidRDefault="00D35D68" w:rsidP="00466620">
      <w:pPr>
        <w:spacing w:line="256" w:lineRule="auto"/>
        <w:ind w:firstLine="709"/>
        <w:jc w:val="both"/>
        <w:rPr>
          <w:lang w:val="en-US"/>
        </w:rPr>
      </w:pPr>
      <w:r w:rsidRPr="00673EE9">
        <w:rPr>
          <w:lang w:val="en-US"/>
        </w:rPr>
        <w:t xml:space="preserve"> </w:t>
      </w:r>
    </w:p>
    <w:p w14:paraId="3316292C" w14:textId="77777777" w:rsidR="00203702" w:rsidRPr="00673EE9" w:rsidRDefault="00203702" w:rsidP="00466620">
      <w:pPr>
        <w:spacing w:line="256" w:lineRule="auto"/>
        <w:ind w:firstLine="709"/>
        <w:jc w:val="both"/>
        <w:rPr>
          <w:lang w:val="en-US"/>
        </w:rPr>
      </w:pPr>
    </w:p>
    <w:p w14:paraId="7436534D" w14:textId="77777777" w:rsidR="00F50C96" w:rsidRPr="00673EE9" w:rsidRDefault="00F50C96" w:rsidP="00466620">
      <w:pPr>
        <w:spacing w:line="256" w:lineRule="auto"/>
        <w:ind w:firstLine="709"/>
        <w:jc w:val="both"/>
        <w:rPr>
          <w:lang w:val="en-US"/>
        </w:rPr>
      </w:pPr>
    </w:p>
    <w:p w14:paraId="63269467" w14:textId="77777777" w:rsidR="00F50C96" w:rsidRPr="00673EE9" w:rsidRDefault="00F50C96" w:rsidP="00466620">
      <w:pPr>
        <w:spacing w:line="256" w:lineRule="auto"/>
        <w:ind w:firstLine="709"/>
        <w:jc w:val="both"/>
        <w:rPr>
          <w:lang w:val="en-US"/>
        </w:rPr>
      </w:pPr>
    </w:p>
    <w:p w14:paraId="5A180EC1" w14:textId="77777777" w:rsidR="00F20EC4" w:rsidRPr="00673EE9" w:rsidRDefault="00F20EC4" w:rsidP="00466620">
      <w:pPr>
        <w:spacing w:line="256" w:lineRule="auto"/>
        <w:ind w:firstLine="709"/>
        <w:jc w:val="both"/>
        <w:rPr>
          <w:lang w:val="en-US"/>
        </w:rPr>
      </w:pPr>
    </w:p>
    <w:p w14:paraId="67FAEC0F" w14:textId="77777777" w:rsidR="00B2449A" w:rsidRPr="00673EE9" w:rsidRDefault="00B2449A" w:rsidP="00466620">
      <w:pPr>
        <w:spacing w:line="256" w:lineRule="auto"/>
        <w:ind w:firstLine="709"/>
        <w:jc w:val="both"/>
        <w:rPr>
          <w:lang w:val="en-US"/>
        </w:rPr>
      </w:pPr>
    </w:p>
    <w:p w14:paraId="203EF582" w14:textId="77777777" w:rsidR="00731855" w:rsidRPr="00673EE9" w:rsidRDefault="00731855" w:rsidP="00466620">
      <w:pPr>
        <w:spacing w:line="256" w:lineRule="auto"/>
        <w:ind w:firstLine="709"/>
        <w:jc w:val="both"/>
        <w:rPr>
          <w:lang w:val="en-US"/>
        </w:rPr>
      </w:pPr>
      <w:r w:rsidRPr="00673EE9">
        <w:rPr>
          <w:lang w:val="en-US"/>
        </w:rPr>
        <w:t xml:space="preserve"> </w:t>
      </w:r>
    </w:p>
    <w:p w14:paraId="2A5D51F2" w14:textId="77777777" w:rsidR="00875297" w:rsidRPr="00673EE9" w:rsidRDefault="00875297" w:rsidP="00466620">
      <w:pPr>
        <w:ind w:firstLine="709"/>
        <w:jc w:val="both"/>
        <w:rPr>
          <w:lang w:val="en-US"/>
        </w:rPr>
      </w:pPr>
    </w:p>
    <w:p w14:paraId="591D82F6" w14:textId="77777777" w:rsidR="00875297" w:rsidRPr="00673EE9" w:rsidRDefault="00875297" w:rsidP="00466620">
      <w:pPr>
        <w:ind w:firstLine="709"/>
        <w:jc w:val="both"/>
        <w:rPr>
          <w:lang w:val="en-US"/>
        </w:rPr>
      </w:pPr>
    </w:p>
    <w:sectPr w:rsidR="00875297" w:rsidRPr="00673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CBF"/>
    <w:multiLevelType w:val="multilevel"/>
    <w:tmpl w:val="BE00B8AE"/>
    <w:lvl w:ilvl="0">
      <w:start w:val="14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1" w15:restartNumberingAfterBreak="0">
    <w:nsid w:val="0D2D1735"/>
    <w:multiLevelType w:val="multilevel"/>
    <w:tmpl w:val="AD4CCB84"/>
    <w:lvl w:ilvl="0">
      <w:start w:val="20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2" w15:restartNumberingAfterBreak="0">
    <w:nsid w:val="10BC3F61"/>
    <w:multiLevelType w:val="multilevel"/>
    <w:tmpl w:val="5F9A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119BB"/>
    <w:multiLevelType w:val="multilevel"/>
    <w:tmpl w:val="B33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C1D93"/>
    <w:multiLevelType w:val="multilevel"/>
    <w:tmpl w:val="E2824688"/>
    <w:lvl w:ilvl="0">
      <w:start w:val="1"/>
      <w:numFmt w:val="decimal"/>
      <w:lvlText w:val="%1."/>
      <w:lvlJc w:val="left"/>
      <w:pPr>
        <w:ind w:left="990" w:hanging="360"/>
      </w:pPr>
      <w:rPr>
        <w:lang w:val="ru-RU"/>
      </w:rPr>
    </w:lvl>
    <w:lvl w:ilvl="1">
      <w:start w:val="1"/>
      <w:numFmt w:val="decimal"/>
      <w:isLgl/>
      <w:lvlText w:val="%1.%2"/>
      <w:lvlJc w:val="left"/>
      <w:pPr>
        <w:ind w:left="1350" w:hanging="360"/>
      </w:pPr>
    </w:lvl>
    <w:lvl w:ilvl="2">
      <w:start w:val="1"/>
      <w:numFmt w:val="decimal"/>
      <w:isLgl/>
      <w:lvlText w:val="%1.%2.%3"/>
      <w:lvlJc w:val="left"/>
      <w:pPr>
        <w:ind w:left="2070" w:hanging="720"/>
      </w:pPr>
    </w:lvl>
    <w:lvl w:ilvl="3">
      <w:start w:val="1"/>
      <w:numFmt w:val="decimal"/>
      <w:isLgl/>
      <w:lvlText w:val="%1.%2.%3.%4"/>
      <w:lvlJc w:val="left"/>
      <w:pPr>
        <w:ind w:left="2430" w:hanging="720"/>
      </w:pPr>
    </w:lvl>
    <w:lvl w:ilvl="4">
      <w:start w:val="1"/>
      <w:numFmt w:val="decimal"/>
      <w:isLgl/>
      <w:lvlText w:val="%1.%2.%3.%4.%5"/>
      <w:lvlJc w:val="left"/>
      <w:pPr>
        <w:ind w:left="3150" w:hanging="1080"/>
      </w:pPr>
    </w:lvl>
    <w:lvl w:ilvl="5">
      <w:start w:val="1"/>
      <w:numFmt w:val="decimal"/>
      <w:isLgl/>
      <w:lvlText w:val="%1.%2.%3.%4.%5.%6"/>
      <w:lvlJc w:val="left"/>
      <w:pPr>
        <w:ind w:left="3510" w:hanging="1080"/>
      </w:pPr>
    </w:lvl>
    <w:lvl w:ilvl="6">
      <w:start w:val="1"/>
      <w:numFmt w:val="decimal"/>
      <w:isLgl/>
      <w:lvlText w:val="%1.%2.%3.%4.%5.%6.%7"/>
      <w:lvlJc w:val="left"/>
      <w:pPr>
        <w:ind w:left="4230" w:hanging="1440"/>
      </w:p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</w:lvl>
  </w:abstractNum>
  <w:abstractNum w:abstractNumId="5" w15:restartNumberingAfterBreak="0">
    <w:nsid w:val="1F7D27F4"/>
    <w:multiLevelType w:val="multilevel"/>
    <w:tmpl w:val="7BFC17CC"/>
    <w:lvl w:ilvl="0">
      <w:start w:val="22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6" w15:restartNumberingAfterBreak="0">
    <w:nsid w:val="206F7063"/>
    <w:multiLevelType w:val="multilevel"/>
    <w:tmpl w:val="E2824688"/>
    <w:lvl w:ilvl="0">
      <w:start w:val="1"/>
      <w:numFmt w:val="decimal"/>
      <w:lvlText w:val="%1."/>
      <w:lvlJc w:val="left"/>
      <w:pPr>
        <w:ind w:left="990" w:hanging="360"/>
      </w:pPr>
      <w:rPr>
        <w:lang w:val="ru-RU"/>
      </w:rPr>
    </w:lvl>
    <w:lvl w:ilvl="1">
      <w:start w:val="1"/>
      <w:numFmt w:val="decimal"/>
      <w:isLgl/>
      <w:lvlText w:val="%1.%2"/>
      <w:lvlJc w:val="left"/>
      <w:pPr>
        <w:ind w:left="1350" w:hanging="360"/>
      </w:pPr>
    </w:lvl>
    <w:lvl w:ilvl="2">
      <w:start w:val="1"/>
      <w:numFmt w:val="decimal"/>
      <w:isLgl/>
      <w:lvlText w:val="%1.%2.%3"/>
      <w:lvlJc w:val="left"/>
      <w:pPr>
        <w:ind w:left="2070" w:hanging="720"/>
      </w:pPr>
    </w:lvl>
    <w:lvl w:ilvl="3">
      <w:start w:val="1"/>
      <w:numFmt w:val="decimal"/>
      <w:isLgl/>
      <w:lvlText w:val="%1.%2.%3.%4"/>
      <w:lvlJc w:val="left"/>
      <w:pPr>
        <w:ind w:left="2430" w:hanging="720"/>
      </w:pPr>
    </w:lvl>
    <w:lvl w:ilvl="4">
      <w:start w:val="1"/>
      <w:numFmt w:val="decimal"/>
      <w:isLgl/>
      <w:lvlText w:val="%1.%2.%3.%4.%5"/>
      <w:lvlJc w:val="left"/>
      <w:pPr>
        <w:ind w:left="3150" w:hanging="1080"/>
      </w:pPr>
    </w:lvl>
    <w:lvl w:ilvl="5">
      <w:start w:val="1"/>
      <w:numFmt w:val="decimal"/>
      <w:isLgl/>
      <w:lvlText w:val="%1.%2.%3.%4.%5.%6"/>
      <w:lvlJc w:val="left"/>
      <w:pPr>
        <w:ind w:left="3510" w:hanging="1080"/>
      </w:pPr>
    </w:lvl>
    <w:lvl w:ilvl="6">
      <w:start w:val="1"/>
      <w:numFmt w:val="decimal"/>
      <w:isLgl/>
      <w:lvlText w:val="%1.%2.%3.%4.%5.%6.%7"/>
      <w:lvlJc w:val="left"/>
      <w:pPr>
        <w:ind w:left="4230" w:hanging="1440"/>
      </w:p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</w:lvl>
  </w:abstractNum>
  <w:abstractNum w:abstractNumId="7" w15:restartNumberingAfterBreak="0">
    <w:nsid w:val="20F1691A"/>
    <w:multiLevelType w:val="multilevel"/>
    <w:tmpl w:val="94B4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92F59"/>
    <w:multiLevelType w:val="hybridMultilevel"/>
    <w:tmpl w:val="2C02D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922C2C"/>
    <w:multiLevelType w:val="multilevel"/>
    <w:tmpl w:val="B71A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64E9B"/>
    <w:multiLevelType w:val="multilevel"/>
    <w:tmpl w:val="BD9C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E27FDB"/>
    <w:multiLevelType w:val="multilevel"/>
    <w:tmpl w:val="FD020060"/>
    <w:lvl w:ilvl="0">
      <w:start w:val="13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12" w15:restartNumberingAfterBreak="0">
    <w:nsid w:val="5619451E"/>
    <w:multiLevelType w:val="multilevel"/>
    <w:tmpl w:val="B4B63F52"/>
    <w:lvl w:ilvl="0">
      <w:start w:val="17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13" w15:restartNumberingAfterBreak="0">
    <w:nsid w:val="5BEA6090"/>
    <w:multiLevelType w:val="multilevel"/>
    <w:tmpl w:val="889EB11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4" w15:restartNumberingAfterBreak="0">
    <w:nsid w:val="5EEA06A8"/>
    <w:multiLevelType w:val="multilevel"/>
    <w:tmpl w:val="BE96F3C6"/>
    <w:lvl w:ilvl="0">
      <w:start w:val="1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9" w:hanging="1440"/>
      </w:pPr>
      <w:rPr>
        <w:rFonts w:hint="default"/>
      </w:rPr>
    </w:lvl>
  </w:abstractNum>
  <w:abstractNum w:abstractNumId="15" w15:restartNumberingAfterBreak="0">
    <w:nsid w:val="60DE70F2"/>
    <w:multiLevelType w:val="multilevel"/>
    <w:tmpl w:val="CD8C28C6"/>
    <w:lvl w:ilvl="0">
      <w:start w:val="21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abstractNum w:abstractNumId="16" w15:restartNumberingAfterBreak="0">
    <w:nsid w:val="736B2164"/>
    <w:multiLevelType w:val="multilevel"/>
    <w:tmpl w:val="E2824688"/>
    <w:lvl w:ilvl="0">
      <w:start w:val="1"/>
      <w:numFmt w:val="decimal"/>
      <w:lvlText w:val="%1."/>
      <w:lvlJc w:val="left"/>
      <w:pPr>
        <w:ind w:left="990" w:hanging="360"/>
      </w:pPr>
      <w:rPr>
        <w:lang w:val="ru-RU"/>
      </w:rPr>
    </w:lvl>
    <w:lvl w:ilvl="1">
      <w:start w:val="1"/>
      <w:numFmt w:val="decimal"/>
      <w:isLgl/>
      <w:lvlText w:val="%1.%2"/>
      <w:lvlJc w:val="left"/>
      <w:pPr>
        <w:ind w:left="1350" w:hanging="360"/>
      </w:pPr>
    </w:lvl>
    <w:lvl w:ilvl="2">
      <w:start w:val="1"/>
      <w:numFmt w:val="decimal"/>
      <w:isLgl/>
      <w:lvlText w:val="%1.%2.%3"/>
      <w:lvlJc w:val="left"/>
      <w:pPr>
        <w:ind w:left="2070" w:hanging="720"/>
      </w:pPr>
    </w:lvl>
    <w:lvl w:ilvl="3">
      <w:start w:val="1"/>
      <w:numFmt w:val="decimal"/>
      <w:isLgl/>
      <w:lvlText w:val="%1.%2.%3.%4"/>
      <w:lvlJc w:val="left"/>
      <w:pPr>
        <w:ind w:left="2430" w:hanging="720"/>
      </w:pPr>
    </w:lvl>
    <w:lvl w:ilvl="4">
      <w:start w:val="1"/>
      <w:numFmt w:val="decimal"/>
      <w:isLgl/>
      <w:lvlText w:val="%1.%2.%3.%4.%5"/>
      <w:lvlJc w:val="left"/>
      <w:pPr>
        <w:ind w:left="3150" w:hanging="1080"/>
      </w:pPr>
    </w:lvl>
    <w:lvl w:ilvl="5">
      <w:start w:val="1"/>
      <w:numFmt w:val="decimal"/>
      <w:isLgl/>
      <w:lvlText w:val="%1.%2.%3.%4.%5.%6"/>
      <w:lvlJc w:val="left"/>
      <w:pPr>
        <w:ind w:left="3510" w:hanging="1080"/>
      </w:pPr>
    </w:lvl>
    <w:lvl w:ilvl="6">
      <w:start w:val="1"/>
      <w:numFmt w:val="decimal"/>
      <w:isLgl/>
      <w:lvlText w:val="%1.%2.%3.%4.%5.%6.%7"/>
      <w:lvlJc w:val="left"/>
      <w:pPr>
        <w:ind w:left="4230" w:hanging="1440"/>
      </w:p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</w:lvl>
  </w:abstractNum>
  <w:abstractNum w:abstractNumId="17" w15:restartNumberingAfterBreak="0">
    <w:nsid w:val="76601EE0"/>
    <w:multiLevelType w:val="multilevel"/>
    <w:tmpl w:val="BE9E47B2"/>
    <w:lvl w:ilvl="0">
      <w:start w:val="19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0" w:hanging="144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6"/>
  </w:num>
  <w:num w:numId="5">
    <w:abstractNumId w:val="14"/>
  </w:num>
  <w:num w:numId="6">
    <w:abstractNumId w:val="11"/>
  </w:num>
  <w:num w:numId="7">
    <w:abstractNumId w:val="0"/>
  </w:num>
  <w:num w:numId="8">
    <w:abstractNumId w:val="12"/>
  </w:num>
  <w:num w:numId="9">
    <w:abstractNumId w:val="17"/>
  </w:num>
  <w:num w:numId="10">
    <w:abstractNumId w:val="1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10"/>
  </w:num>
  <w:num w:numId="15">
    <w:abstractNumId w:val="9"/>
  </w:num>
  <w:num w:numId="16">
    <w:abstractNumId w:val="3"/>
  </w:num>
  <w:num w:numId="17">
    <w:abstractNumId w:val="7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08"/>
    <w:rsid w:val="00015AD6"/>
    <w:rsid w:val="00085DDA"/>
    <w:rsid w:val="000D774D"/>
    <w:rsid w:val="00203702"/>
    <w:rsid w:val="0023291C"/>
    <w:rsid w:val="002819C6"/>
    <w:rsid w:val="003053EE"/>
    <w:rsid w:val="00311984"/>
    <w:rsid w:val="0032256A"/>
    <w:rsid w:val="00344618"/>
    <w:rsid w:val="003D7093"/>
    <w:rsid w:val="00426D18"/>
    <w:rsid w:val="00444F7B"/>
    <w:rsid w:val="00466620"/>
    <w:rsid w:val="0047650A"/>
    <w:rsid w:val="00484FDF"/>
    <w:rsid w:val="00502812"/>
    <w:rsid w:val="00511985"/>
    <w:rsid w:val="00565319"/>
    <w:rsid w:val="005B6A74"/>
    <w:rsid w:val="005E6A56"/>
    <w:rsid w:val="00612652"/>
    <w:rsid w:val="00673B3A"/>
    <w:rsid w:val="00673EE9"/>
    <w:rsid w:val="006C601F"/>
    <w:rsid w:val="006E22B0"/>
    <w:rsid w:val="006F2BC2"/>
    <w:rsid w:val="00731855"/>
    <w:rsid w:val="007471F6"/>
    <w:rsid w:val="007D4571"/>
    <w:rsid w:val="00875297"/>
    <w:rsid w:val="008C0C8D"/>
    <w:rsid w:val="008E43A9"/>
    <w:rsid w:val="00907A4C"/>
    <w:rsid w:val="00A6226F"/>
    <w:rsid w:val="00A72662"/>
    <w:rsid w:val="00AA42D1"/>
    <w:rsid w:val="00B2128D"/>
    <w:rsid w:val="00B2449A"/>
    <w:rsid w:val="00B2662C"/>
    <w:rsid w:val="00B436A6"/>
    <w:rsid w:val="00B530C9"/>
    <w:rsid w:val="00B850E7"/>
    <w:rsid w:val="00BA675D"/>
    <w:rsid w:val="00BD439A"/>
    <w:rsid w:val="00BE5551"/>
    <w:rsid w:val="00C2545E"/>
    <w:rsid w:val="00C630F5"/>
    <w:rsid w:val="00C656F7"/>
    <w:rsid w:val="00D05ECD"/>
    <w:rsid w:val="00D35D68"/>
    <w:rsid w:val="00D41C72"/>
    <w:rsid w:val="00DA3BEB"/>
    <w:rsid w:val="00DB4208"/>
    <w:rsid w:val="00DD6E42"/>
    <w:rsid w:val="00E06B8F"/>
    <w:rsid w:val="00E70EBC"/>
    <w:rsid w:val="00EE5A9E"/>
    <w:rsid w:val="00F20EC4"/>
    <w:rsid w:val="00F261B2"/>
    <w:rsid w:val="00F33FA0"/>
    <w:rsid w:val="00F50C96"/>
    <w:rsid w:val="00F6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F6C8"/>
  <w15:chartTrackingRefBased/>
  <w15:docId w15:val="{737F00D1-BAD2-491C-A9A5-39D93035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E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20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E43A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E43A9"/>
    <w:rPr>
      <w:b/>
      <w:bCs/>
    </w:rPr>
  </w:style>
  <w:style w:type="paragraph" w:styleId="a5">
    <w:name w:val="Normal (Web)"/>
    <w:basedOn w:val="a"/>
    <w:uiPriority w:val="99"/>
    <w:unhideWhenUsed/>
    <w:rsid w:val="005E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8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3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8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21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30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45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NCES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Шадин</dc:creator>
  <cp:keywords/>
  <dc:description/>
  <cp:lastModifiedBy>Artem Gritsko</cp:lastModifiedBy>
  <cp:revision>8</cp:revision>
  <dcterms:created xsi:type="dcterms:W3CDTF">2024-12-31T08:57:00Z</dcterms:created>
  <dcterms:modified xsi:type="dcterms:W3CDTF">2025-01-15T10:32:00Z</dcterms:modified>
</cp:coreProperties>
</file>