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923" w:rsidRPr="00E13710" w:rsidRDefault="00ED3923" w:rsidP="00ED3923">
      <w:pPr>
        <w:jc w:val="center"/>
        <w:rPr>
          <w:b/>
          <w:u w:val="single"/>
        </w:rPr>
      </w:pPr>
      <w:r w:rsidRPr="00E13710">
        <w:rPr>
          <w:smallCaps/>
          <w:noProof/>
          <w:sz w:val="32"/>
          <w:szCs w:val="32"/>
        </w:rPr>
        <w:drawing>
          <wp:anchor distT="0" distB="0" distL="114300" distR="114300" simplePos="0" relativeHeight="251659264" behindDoc="1" locked="0" layoutInCell="1" allowOverlap="1" wp14:anchorId="77858DD3" wp14:editId="599EC5C2">
            <wp:simplePos x="0" y="0"/>
            <wp:positionH relativeFrom="margin">
              <wp:posOffset>586740</wp:posOffset>
            </wp:positionH>
            <wp:positionV relativeFrom="paragraph">
              <wp:posOffset>0</wp:posOffset>
            </wp:positionV>
            <wp:extent cx="4785360" cy="2019300"/>
            <wp:effectExtent l="19050" t="0" r="15240" b="590550"/>
            <wp:wrapTight wrapText="bothSides">
              <wp:wrapPolygon edited="0">
                <wp:start x="258" y="0"/>
                <wp:lineTo x="-86" y="611"/>
                <wp:lineTo x="-86" y="27713"/>
                <wp:lineTo x="21583" y="27713"/>
                <wp:lineTo x="21583" y="2038"/>
                <wp:lineTo x="21497" y="1019"/>
                <wp:lineTo x="21239" y="0"/>
                <wp:lineTo x="258" y="0"/>
              </wp:wrapPolygon>
            </wp:wrapTight>
            <wp:docPr id="4" name="Picture 4" descr="Stevens logo.png"/>
            <wp:cNvGraphicFramePr/>
            <a:graphic xmlns:a="http://schemas.openxmlformats.org/drawingml/2006/main">
              <a:graphicData uri="http://schemas.openxmlformats.org/drawingml/2006/picture">
                <pic:pic xmlns:pic="http://schemas.openxmlformats.org/drawingml/2006/picture">
                  <pic:nvPicPr>
                    <pic:cNvPr id="4" name="Picture 0" descr="Stevens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5360" cy="2019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p>
    <w:p w:rsidR="00ED3923" w:rsidRPr="00E13710" w:rsidRDefault="00ED3923" w:rsidP="00ED3923">
      <w:pPr>
        <w:jc w:val="center"/>
        <w:rPr>
          <w:smallCaps/>
          <w:sz w:val="32"/>
          <w:szCs w:val="32"/>
        </w:rPr>
      </w:pPr>
    </w:p>
    <w:p w:rsidR="00ED3923" w:rsidRPr="00E13710" w:rsidRDefault="00ED3923" w:rsidP="00ED3923">
      <w:pPr>
        <w:jc w:val="center"/>
        <w:rPr>
          <w:smallCaps/>
          <w:sz w:val="32"/>
          <w:szCs w:val="32"/>
        </w:rPr>
      </w:pPr>
      <w:r w:rsidRPr="00E13710">
        <w:rPr>
          <w:smallCaps/>
          <w:sz w:val="32"/>
          <w:szCs w:val="32"/>
        </w:rPr>
        <w:t>Master of Science</w:t>
      </w:r>
    </w:p>
    <w:p w:rsidR="00ED3923" w:rsidRPr="00E13710" w:rsidRDefault="00ED3923" w:rsidP="00ED3923">
      <w:pPr>
        <w:jc w:val="center"/>
        <w:rPr>
          <w:b/>
          <w:smallCaps/>
          <w:sz w:val="48"/>
          <w:szCs w:val="48"/>
        </w:rPr>
      </w:pPr>
      <w:r w:rsidRPr="00E13710">
        <w:rPr>
          <w:b/>
          <w:smallCaps/>
          <w:sz w:val="48"/>
          <w:szCs w:val="48"/>
        </w:rPr>
        <w:t>Business Intelligence and Analytics</w:t>
      </w:r>
    </w:p>
    <w:p w:rsidR="00ED3923" w:rsidRPr="00E13710" w:rsidRDefault="00ED3923" w:rsidP="00ED3923">
      <w:pPr>
        <w:jc w:val="center"/>
        <w:rPr>
          <w:sz w:val="36"/>
          <w:szCs w:val="36"/>
        </w:rPr>
      </w:pPr>
      <w:r w:rsidRPr="00E13710">
        <w:rPr>
          <w:sz w:val="36"/>
          <w:szCs w:val="36"/>
        </w:rPr>
        <w:t>Spring 2017</w:t>
      </w:r>
    </w:p>
    <w:p w:rsidR="00ED3923" w:rsidRPr="00E13710" w:rsidRDefault="00802EB4" w:rsidP="00ED3923">
      <w:pPr>
        <w:jc w:val="center"/>
        <w:rPr>
          <w:i/>
          <w:sz w:val="32"/>
        </w:rPr>
      </w:pPr>
      <w:r>
        <w:rPr>
          <w:sz w:val="36"/>
        </w:rPr>
        <w:t>May 3</w:t>
      </w:r>
      <w:r w:rsidR="00ED3923" w:rsidRPr="00E13710">
        <w:rPr>
          <w:sz w:val="36"/>
        </w:rPr>
        <w:t>, 2017</w:t>
      </w:r>
    </w:p>
    <w:p w:rsidR="00ED3923" w:rsidRPr="00E13710" w:rsidRDefault="00ED3923" w:rsidP="00ED3923">
      <w:pPr>
        <w:jc w:val="center"/>
        <w:rPr>
          <w:b/>
          <w:smallCaps/>
        </w:rPr>
      </w:pPr>
      <w:r w:rsidRPr="00E13710">
        <w:rPr>
          <w:b/>
          <w:smallCaps/>
          <w:sz w:val="40"/>
        </w:rPr>
        <w:t>SAKETH PATIBANDLA</w:t>
      </w:r>
    </w:p>
    <w:p w:rsidR="00ED3923" w:rsidRPr="00E13710" w:rsidRDefault="00ED3923" w:rsidP="00ED3923">
      <w:pPr>
        <w:jc w:val="center"/>
        <w:rPr>
          <w:i/>
          <w:sz w:val="32"/>
          <w:szCs w:val="32"/>
        </w:rPr>
      </w:pPr>
      <w:r w:rsidRPr="00E13710">
        <w:rPr>
          <w:b/>
          <w:i/>
          <w:sz w:val="32"/>
          <w:szCs w:val="32"/>
        </w:rPr>
        <w:t>CWID</w:t>
      </w:r>
      <w:r w:rsidRPr="00E13710">
        <w:rPr>
          <w:i/>
          <w:sz w:val="32"/>
          <w:szCs w:val="32"/>
        </w:rPr>
        <w:t>: 10413333</w:t>
      </w:r>
    </w:p>
    <w:p w:rsidR="00ED3923" w:rsidRPr="00E13710" w:rsidRDefault="00ED3923" w:rsidP="00ED3923">
      <w:pPr>
        <w:jc w:val="center"/>
        <w:rPr>
          <w:b/>
          <w:smallCaps/>
          <w:sz w:val="40"/>
          <w:szCs w:val="40"/>
        </w:rPr>
      </w:pPr>
      <w:r w:rsidRPr="00E13710">
        <w:rPr>
          <w:b/>
          <w:smallCaps/>
          <w:sz w:val="40"/>
          <w:szCs w:val="40"/>
        </w:rPr>
        <w:t>KNOWLEDGE DISCOVERY IN DATABASES (MIS 637</w:t>
      </w:r>
      <w:r w:rsidR="00802EB4">
        <w:rPr>
          <w:b/>
          <w:smallCaps/>
          <w:sz w:val="40"/>
          <w:szCs w:val="40"/>
        </w:rPr>
        <w:t>-A</w:t>
      </w:r>
      <w:r w:rsidRPr="00E13710">
        <w:rPr>
          <w:b/>
          <w:smallCaps/>
          <w:sz w:val="40"/>
          <w:szCs w:val="40"/>
        </w:rPr>
        <w:t>)</w:t>
      </w:r>
    </w:p>
    <w:p w:rsidR="00ED3923" w:rsidRPr="00E13710" w:rsidRDefault="00ED3923" w:rsidP="00ED3923">
      <w:pPr>
        <w:jc w:val="center"/>
        <w:rPr>
          <w:rFonts w:ascii="Times New Roman" w:hAnsi="Times New Roman" w:cs="Times New Roman"/>
          <w:sz w:val="32"/>
          <w:szCs w:val="32"/>
        </w:rPr>
      </w:pPr>
      <w:r w:rsidRPr="00E13710">
        <w:rPr>
          <w:rFonts w:ascii="Times New Roman" w:hAnsi="Times New Roman" w:cs="Times New Roman"/>
          <w:sz w:val="32"/>
          <w:szCs w:val="32"/>
        </w:rPr>
        <w:t>Project Proposal</w:t>
      </w:r>
    </w:p>
    <w:p w:rsidR="00ED3923" w:rsidRPr="00E13710" w:rsidRDefault="00ED3923" w:rsidP="00ED3923">
      <w:pPr>
        <w:rPr>
          <w:b/>
          <w:u w:val="single"/>
        </w:rPr>
      </w:pPr>
    </w:p>
    <w:p w:rsidR="00ED3923" w:rsidRPr="00E13710" w:rsidRDefault="00ED3923" w:rsidP="00ED3923">
      <w:pPr>
        <w:rPr>
          <w:b/>
          <w:u w:val="single"/>
        </w:rPr>
      </w:pPr>
      <w:r w:rsidRPr="00E13710">
        <w:rPr>
          <w:b/>
          <w:u w:val="single"/>
        </w:rPr>
        <w:t>Ethics Statement</w:t>
      </w:r>
    </w:p>
    <w:p w:rsidR="00ED3923" w:rsidRPr="00E13710" w:rsidRDefault="00ED3923" w:rsidP="00ED3923">
      <w:pPr>
        <w:pStyle w:val="NormalWeb"/>
        <w:jc w:val="both"/>
      </w:pPr>
      <w:r w:rsidRPr="00E13710">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ED3923" w:rsidRPr="00E13710" w:rsidRDefault="00ED3923" w:rsidP="00ED3923">
      <w:pPr>
        <w:pStyle w:val="NormalWeb"/>
        <w:jc w:val="both"/>
      </w:pPr>
    </w:p>
    <w:p w:rsidR="00ED3923" w:rsidRPr="00E13710" w:rsidRDefault="00ED3923" w:rsidP="00ED3923">
      <w:pPr>
        <w:pStyle w:val="NormalWeb"/>
        <w:jc w:val="both"/>
      </w:pPr>
    </w:p>
    <w:p w:rsidR="00FF7BEB" w:rsidRPr="00E13710" w:rsidRDefault="00ED3923" w:rsidP="00E13710">
      <w:pPr>
        <w:pStyle w:val="NormalWeb"/>
        <w:jc w:val="both"/>
      </w:pPr>
      <w:r w:rsidRPr="00E13710">
        <w:t>Signature: Saketh Patibandla</w:t>
      </w:r>
      <w:r w:rsidRPr="00E13710">
        <w:tab/>
      </w:r>
      <w:r w:rsidRPr="00E13710">
        <w:tab/>
      </w:r>
      <w:r w:rsidRPr="00E13710">
        <w:tab/>
      </w:r>
      <w:r w:rsidRPr="00E13710">
        <w:tab/>
      </w:r>
      <w:r w:rsidRPr="00E13710">
        <w:tab/>
        <w:t xml:space="preserve">         </w:t>
      </w:r>
      <w:r w:rsidR="00802EB4">
        <w:t xml:space="preserve">     Date: 05/03</w:t>
      </w:r>
      <w:r w:rsidRPr="00E13710">
        <w:t>/2017</w:t>
      </w:r>
    </w:p>
    <w:p w:rsidR="00FF7BEB" w:rsidRPr="00E13710" w:rsidRDefault="00FF7BEB" w:rsidP="0073126C">
      <w:pPr>
        <w:pStyle w:val="Heading1"/>
        <w:rPr>
          <w:rFonts w:ascii="Times New Roman" w:hAnsi="Times New Roman" w:cs="Times New Roman"/>
          <w:b/>
          <w:bCs/>
          <w:color w:val="auto"/>
          <w:sz w:val="24"/>
          <w:szCs w:val="24"/>
        </w:rPr>
      </w:pPr>
      <w:r w:rsidRPr="00E13710">
        <w:rPr>
          <w:rFonts w:ascii="Times New Roman" w:hAnsi="Times New Roman" w:cs="Times New Roman"/>
          <w:b/>
          <w:bCs/>
          <w:color w:val="auto"/>
          <w:sz w:val="24"/>
          <w:szCs w:val="24"/>
        </w:rPr>
        <w:lastRenderedPageBreak/>
        <w:t xml:space="preserve">Objective: </w:t>
      </w:r>
      <w:r w:rsidR="00E13710">
        <w:rPr>
          <w:rFonts w:ascii="Times New Roman" w:hAnsi="Times New Roman" w:cs="Times New Roman"/>
          <w:color w:val="auto"/>
          <w:sz w:val="24"/>
          <w:szCs w:val="24"/>
        </w:rPr>
        <w:t>To detect fraudulent credit card transactions in Europe</w:t>
      </w:r>
      <w:r w:rsidR="00363E8D">
        <w:rPr>
          <w:rFonts w:ascii="Times New Roman" w:hAnsi="Times New Roman" w:cs="Times New Roman"/>
          <w:color w:val="auto"/>
          <w:sz w:val="24"/>
          <w:szCs w:val="24"/>
        </w:rPr>
        <w:t xml:space="preserve"> in September 2013 with real time transaction data that was taken from a partner bank with the </w:t>
      </w:r>
      <w:r w:rsidR="00363E8D" w:rsidRPr="00CF004B">
        <w:rPr>
          <w:rFonts w:ascii="Times New Roman" w:hAnsi="Times New Roman" w:cs="Times New Roman"/>
          <w:color w:val="auto"/>
          <w:sz w:val="24"/>
          <w:szCs w:val="24"/>
        </w:rPr>
        <w:t>ULB</w:t>
      </w:r>
      <w:r w:rsidR="00363E8D">
        <w:rPr>
          <w:rFonts w:ascii="Times New Roman" w:hAnsi="Times New Roman" w:cs="Times New Roman"/>
          <w:color w:val="auto"/>
          <w:sz w:val="24"/>
          <w:szCs w:val="24"/>
        </w:rPr>
        <w:t xml:space="preserve"> and predict accuracy to reduce credit card fraud.</w:t>
      </w:r>
    </w:p>
    <w:p w:rsidR="0073126C" w:rsidRPr="00E13710" w:rsidRDefault="0094566D" w:rsidP="0073126C">
      <w:pPr>
        <w:pStyle w:val="Heading1"/>
        <w:rPr>
          <w:rFonts w:ascii="Times New Roman" w:hAnsi="Times New Roman" w:cs="Times New Roman"/>
          <w:color w:val="auto"/>
          <w:sz w:val="24"/>
          <w:szCs w:val="24"/>
        </w:rPr>
      </w:pPr>
      <w:r w:rsidRPr="00E13710">
        <w:rPr>
          <w:rFonts w:ascii="Times New Roman" w:hAnsi="Times New Roman" w:cs="Times New Roman"/>
          <w:b/>
          <w:bCs/>
          <w:color w:val="auto"/>
          <w:sz w:val="24"/>
          <w:szCs w:val="24"/>
        </w:rPr>
        <w:t>Dataset</w:t>
      </w:r>
      <w:r w:rsidRPr="00E13710">
        <w:rPr>
          <w:rFonts w:ascii="Times New Roman" w:hAnsi="Times New Roman" w:cs="Times New Roman"/>
          <w:color w:val="auto"/>
          <w:sz w:val="24"/>
          <w:szCs w:val="24"/>
        </w:rPr>
        <w:t xml:space="preserve">: </w:t>
      </w:r>
      <w:r w:rsidR="00E13710">
        <w:rPr>
          <w:rFonts w:ascii="Times New Roman" w:hAnsi="Times New Roman" w:cs="Times New Roman"/>
          <w:color w:val="auto"/>
          <w:sz w:val="24"/>
          <w:szCs w:val="24"/>
        </w:rPr>
        <w:t>Credit card transaction dataset.</w:t>
      </w:r>
    </w:p>
    <w:p w:rsidR="007040EE" w:rsidRPr="00E13710" w:rsidRDefault="00E13710" w:rsidP="0073126C">
      <w:pPr>
        <w:pStyle w:val="Heading1"/>
        <w:rPr>
          <w:rFonts w:ascii="Times New Roman" w:hAnsi="Times New Roman" w:cs="Times New Roman"/>
          <w:b/>
          <w:color w:val="auto"/>
          <w:sz w:val="24"/>
          <w:szCs w:val="24"/>
        </w:rPr>
      </w:pPr>
      <w:r>
        <w:rPr>
          <w:rFonts w:ascii="Times New Roman" w:hAnsi="Times New Roman" w:cs="Times New Roman"/>
          <w:b/>
          <w:bCs/>
          <w:color w:val="auto"/>
          <w:sz w:val="24"/>
          <w:szCs w:val="24"/>
        </w:rPr>
        <w:t xml:space="preserve">Data </w:t>
      </w:r>
      <w:r w:rsidR="0073126C" w:rsidRPr="00E13710">
        <w:rPr>
          <w:rFonts w:ascii="Times New Roman" w:hAnsi="Times New Roman" w:cs="Times New Roman"/>
          <w:b/>
          <w:bCs/>
          <w:color w:val="auto"/>
          <w:sz w:val="24"/>
          <w:szCs w:val="24"/>
        </w:rPr>
        <w:t>Description</w:t>
      </w:r>
      <w:r w:rsidR="0073126C" w:rsidRPr="00E13710">
        <w:rPr>
          <w:rFonts w:ascii="Times New Roman" w:hAnsi="Times New Roman" w:cs="Times New Roman"/>
          <w:b/>
          <w:color w:val="auto"/>
          <w:sz w:val="24"/>
          <w:szCs w:val="24"/>
        </w:rPr>
        <w:t xml:space="preserve">: </w:t>
      </w:r>
    </w:p>
    <w:p w:rsidR="007040EE" w:rsidRPr="00E13710" w:rsidRDefault="00CF004B" w:rsidP="007040EE">
      <w:pPr>
        <w:pStyle w:val="Heading1"/>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 xml:space="preserve">The dataset has been collected </w:t>
      </w:r>
      <w:r w:rsidRPr="00CF004B">
        <w:rPr>
          <w:rFonts w:ascii="Times New Roman" w:hAnsi="Times New Roman" w:cs="Times New Roman"/>
          <w:color w:val="auto"/>
          <w:sz w:val="24"/>
          <w:szCs w:val="24"/>
        </w:rPr>
        <w:t xml:space="preserve">during a research collaboration of </w:t>
      </w:r>
      <w:proofErr w:type="spellStart"/>
      <w:r w:rsidRPr="00CF004B">
        <w:rPr>
          <w:rFonts w:ascii="Times New Roman" w:hAnsi="Times New Roman" w:cs="Times New Roman"/>
          <w:color w:val="auto"/>
          <w:sz w:val="24"/>
          <w:szCs w:val="24"/>
        </w:rPr>
        <w:t>Worldline</w:t>
      </w:r>
      <w:proofErr w:type="spellEnd"/>
      <w:r w:rsidR="003C39D8">
        <w:rPr>
          <w:rFonts w:ascii="Times New Roman" w:hAnsi="Times New Roman" w:cs="Times New Roman"/>
          <w:color w:val="auto"/>
          <w:sz w:val="24"/>
          <w:szCs w:val="24"/>
        </w:rPr>
        <w:t xml:space="preserve"> and the Machine Learning Group</w:t>
      </w:r>
      <w:r w:rsidRPr="00CF004B">
        <w:rPr>
          <w:rFonts w:ascii="Times New Roman" w:hAnsi="Times New Roman" w:cs="Times New Roman"/>
          <w:color w:val="auto"/>
          <w:sz w:val="24"/>
          <w:szCs w:val="24"/>
        </w:rPr>
        <w:t xml:space="preserve"> of ULB </w:t>
      </w:r>
      <w:r>
        <w:rPr>
          <w:rFonts w:ascii="Times New Roman" w:hAnsi="Times New Roman" w:cs="Times New Roman"/>
          <w:color w:val="auto"/>
          <w:sz w:val="24"/>
          <w:szCs w:val="24"/>
        </w:rPr>
        <w:t>(</w:t>
      </w:r>
      <w:proofErr w:type="spellStart"/>
      <w:r>
        <w:rPr>
          <w:rFonts w:ascii="Times New Roman" w:hAnsi="Times New Roman" w:cs="Times New Roman"/>
          <w:color w:val="auto"/>
          <w:sz w:val="24"/>
          <w:szCs w:val="24"/>
        </w:rPr>
        <w:t>Université</w:t>
      </w:r>
      <w:proofErr w:type="spellEnd"/>
      <w:r>
        <w:rPr>
          <w:rFonts w:ascii="Times New Roman" w:hAnsi="Times New Roman" w:cs="Times New Roman"/>
          <w:color w:val="auto"/>
          <w:sz w:val="24"/>
          <w:szCs w:val="24"/>
        </w:rPr>
        <w:t xml:space="preserve"> Libre de </w:t>
      </w:r>
      <w:proofErr w:type="spellStart"/>
      <w:r>
        <w:rPr>
          <w:rFonts w:ascii="Times New Roman" w:hAnsi="Times New Roman" w:cs="Times New Roman"/>
          <w:color w:val="auto"/>
          <w:sz w:val="24"/>
          <w:szCs w:val="24"/>
        </w:rPr>
        <w:t>Bruxelles</w:t>
      </w:r>
      <w:proofErr w:type="spellEnd"/>
      <w:r>
        <w:rPr>
          <w:rFonts w:ascii="Times New Roman" w:hAnsi="Times New Roman" w:cs="Times New Roman"/>
          <w:color w:val="auto"/>
          <w:sz w:val="24"/>
          <w:szCs w:val="24"/>
        </w:rPr>
        <w:t xml:space="preserve">) of Brussels </w:t>
      </w:r>
      <w:r w:rsidRPr="00CF004B">
        <w:rPr>
          <w:rFonts w:ascii="Times New Roman" w:hAnsi="Times New Roman" w:cs="Times New Roman"/>
          <w:color w:val="auto"/>
          <w:sz w:val="24"/>
          <w:szCs w:val="24"/>
        </w:rPr>
        <w:t>on big data mining and fraud detection.</w:t>
      </w:r>
    </w:p>
    <w:p w:rsidR="007040EE" w:rsidRDefault="007040EE" w:rsidP="007040EE">
      <w:pPr>
        <w:pStyle w:val="ListParagraph"/>
        <w:numPr>
          <w:ilvl w:val="0"/>
          <w:numId w:val="1"/>
        </w:numPr>
        <w:rPr>
          <w:rFonts w:ascii="Times New Roman" w:eastAsiaTheme="majorEastAsia" w:hAnsi="Times New Roman" w:cs="Times New Roman"/>
          <w:sz w:val="24"/>
          <w:szCs w:val="24"/>
        </w:rPr>
      </w:pPr>
      <w:r w:rsidRPr="00E13710">
        <w:rPr>
          <w:rFonts w:ascii="Times New Roman" w:eastAsiaTheme="majorEastAsia" w:hAnsi="Times New Roman" w:cs="Times New Roman"/>
          <w:sz w:val="24"/>
          <w:szCs w:val="24"/>
        </w:rPr>
        <w:t xml:space="preserve">The </w:t>
      </w:r>
      <w:r w:rsidR="00CF004B">
        <w:rPr>
          <w:rFonts w:ascii="Times New Roman" w:eastAsiaTheme="majorEastAsia" w:hAnsi="Times New Roman" w:cs="Times New Roman"/>
          <w:sz w:val="24"/>
          <w:szCs w:val="24"/>
        </w:rPr>
        <w:t>d</w:t>
      </w:r>
      <w:r w:rsidRPr="00E13710">
        <w:rPr>
          <w:rFonts w:ascii="Times New Roman" w:eastAsiaTheme="majorEastAsia" w:hAnsi="Times New Roman" w:cs="Times New Roman"/>
          <w:sz w:val="24"/>
          <w:szCs w:val="24"/>
        </w:rPr>
        <w:t xml:space="preserve">ataset </w:t>
      </w:r>
      <w:r w:rsidR="00CF004B">
        <w:rPr>
          <w:rFonts w:ascii="Times New Roman" w:eastAsiaTheme="majorEastAsia" w:hAnsi="Times New Roman" w:cs="Times New Roman"/>
          <w:sz w:val="24"/>
          <w:szCs w:val="24"/>
        </w:rPr>
        <w:t>contains transactions made by credit cards in September 2013 that belong to cardholders across Europe.</w:t>
      </w:r>
    </w:p>
    <w:p w:rsidR="00CF004B" w:rsidRPr="00E13710" w:rsidRDefault="00CF004B" w:rsidP="007040EE">
      <w:pPr>
        <w:pStyle w:val="ListParagraph"/>
        <w:numPr>
          <w:ilvl w:val="0"/>
          <w:numId w:val="1"/>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There are 284807 records that account to the same number of transactions.</w:t>
      </w:r>
    </w:p>
    <w:p w:rsidR="007040EE" w:rsidRDefault="00CF004B" w:rsidP="007040EE">
      <w:pPr>
        <w:pStyle w:val="Heading2"/>
        <w:shd w:val="clear" w:color="auto" w:fill="FFFFFF"/>
        <w:spacing w:before="480" w:after="240"/>
        <w:textAlignment w:val="baseline"/>
        <w:rPr>
          <w:rFonts w:ascii="Times New Roman" w:hAnsi="Times New Roman" w:cs="Times New Roman"/>
          <w:b/>
          <w:bCs/>
          <w:color w:val="auto"/>
          <w:sz w:val="24"/>
          <w:szCs w:val="24"/>
        </w:rPr>
      </w:pPr>
      <w:r>
        <w:rPr>
          <w:rFonts w:ascii="Times New Roman" w:hAnsi="Times New Roman" w:cs="Times New Roman"/>
          <w:b/>
          <w:bCs/>
          <w:color w:val="auto"/>
          <w:sz w:val="24"/>
          <w:szCs w:val="24"/>
        </w:rPr>
        <w:t>The attributes that are present in the dataset are divided into the following:</w:t>
      </w:r>
    </w:p>
    <w:p w:rsidR="00CF004B" w:rsidRPr="00F463C5" w:rsidRDefault="00CF004B" w:rsidP="00CF004B">
      <w:pPr>
        <w:rPr>
          <w:rFonts w:ascii="Times New Roman" w:hAnsi="Times New Roman" w:cs="Times New Roman"/>
          <w:sz w:val="24"/>
          <w:szCs w:val="24"/>
        </w:rPr>
      </w:pPr>
      <w:r w:rsidRPr="00F463C5">
        <w:rPr>
          <w:rFonts w:ascii="Times New Roman" w:hAnsi="Times New Roman" w:cs="Times New Roman"/>
          <w:sz w:val="24"/>
          <w:szCs w:val="24"/>
        </w:rPr>
        <w:t>There are 32 attributes in the dataset out of which 30 are features for fraud detection, an ID and a target variable.</w:t>
      </w:r>
    </w:p>
    <w:p w:rsidR="00CF004B" w:rsidRDefault="00CF004B" w:rsidP="0009534F">
      <w:pPr>
        <w:numPr>
          <w:ilvl w:val="0"/>
          <w:numId w:val="2"/>
        </w:numPr>
        <w:shd w:val="clear" w:color="auto" w:fill="FFFFFF"/>
        <w:spacing w:after="0" w:line="240" w:lineRule="auto"/>
        <w:ind w:left="0"/>
        <w:textAlignment w:val="baseline"/>
        <w:rPr>
          <w:rFonts w:ascii="Times New Roman" w:hAnsi="Times New Roman" w:cs="Times New Roman"/>
          <w:sz w:val="24"/>
          <w:szCs w:val="24"/>
        </w:rPr>
      </w:pPr>
      <w:proofErr w:type="spellStart"/>
      <w:r w:rsidRPr="00CF004B">
        <w:rPr>
          <w:rStyle w:val="Strong"/>
          <w:rFonts w:ascii="Times New Roman" w:hAnsi="Times New Roman" w:cs="Times New Roman"/>
          <w:b w:val="0"/>
          <w:bCs w:val="0"/>
          <w:sz w:val="24"/>
          <w:szCs w:val="24"/>
          <w:bdr w:val="none" w:sz="0" w:space="0" w:color="auto" w:frame="1"/>
        </w:rPr>
        <w:t>Transaction_ID</w:t>
      </w:r>
      <w:proofErr w:type="spellEnd"/>
      <w:r w:rsidR="007040EE" w:rsidRPr="00CF004B">
        <w:rPr>
          <w:rStyle w:val="apple-converted-space"/>
          <w:rFonts w:ascii="Times New Roman" w:hAnsi="Times New Roman" w:cs="Times New Roman"/>
          <w:sz w:val="24"/>
          <w:szCs w:val="24"/>
        </w:rPr>
        <w:t> </w:t>
      </w:r>
      <w:r>
        <w:rPr>
          <w:rFonts w:ascii="Times New Roman" w:hAnsi="Times New Roman" w:cs="Times New Roman"/>
          <w:sz w:val="24"/>
          <w:szCs w:val="24"/>
        </w:rPr>
        <w:t>–</w:t>
      </w:r>
      <w:r w:rsidR="007040EE" w:rsidRPr="00CF004B">
        <w:rPr>
          <w:rFonts w:ascii="Times New Roman" w:hAnsi="Times New Roman" w:cs="Times New Roman"/>
          <w:sz w:val="24"/>
          <w:szCs w:val="24"/>
        </w:rPr>
        <w:t xml:space="preserve"> </w:t>
      </w:r>
      <w:r>
        <w:rPr>
          <w:rFonts w:ascii="Times New Roman" w:hAnsi="Times New Roman" w:cs="Times New Roman"/>
          <w:sz w:val="24"/>
          <w:szCs w:val="24"/>
        </w:rPr>
        <w:t>The unique identifier for each transaction that occurred.</w:t>
      </w:r>
    </w:p>
    <w:p w:rsidR="007040EE" w:rsidRPr="00CF004B" w:rsidRDefault="00CF004B" w:rsidP="0009534F">
      <w:pPr>
        <w:numPr>
          <w:ilvl w:val="0"/>
          <w:numId w:val="2"/>
        </w:numPr>
        <w:shd w:val="clear" w:color="auto" w:fill="FFFFFF"/>
        <w:spacing w:after="0" w:line="240" w:lineRule="auto"/>
        <w:ind w:left="0"/>
        <w:textAlignment w:val="baseline"/>
        <w:rPr>
          <w:rFonts w:ascii="Times New Roman" w:hAnsi="Times New Roman" w:cs="Times New Roman"/>
          <w:sz w:val="24"/>
          <w:szCs w:val="24"/>
        </w:rPr>
      </w:pPr>
      <w:r>
        <w:rPr>
          <w:rStyle w:val="Strong"/>
          <w:rFonts w:ascii="Times New Roman" w:hAnsi="Times New Roman" w:cs="Times New Roman"/>
          <w:b w:val="0"/>
          <w:bCs w:val="0"/>
          <w:sz w:val="24"/>
          <w:szCs w:val="24"/>
          <w:bdr w:val="none" w:sz="0" w:space="0" w:color="auto" w:frame="1"/>
        </w:rPr>
        <w:t>Time</w:t>
      </w:r>
      <w:r w:rsidR="007040EE" w:rsidRPr="00CF004B">
        <w:rPr>
          <w:rFonts w:ascii="Times New Roman" w:hAnsi="Times New Roman" w:cs="Times New Roman"/>
          <w:sz w:val="24"/>
          <w:szCs w:val="24"/>
        </w:rPr>
        <w:t xml:space="preserve">: </w:t>
      </w:r>
      <w:r>
        <w:rPr>
          <w:rFonts w:ascii="Times New Roman" w:hAnsi="Times New Roman" w:cs="Times New Roman"/>
          <w:sz w:val="24"/>
          <w:szCs w:val="24"/>
        </w:rPr>
        <w:t>The number of seconds elapsed between each transaction and the first selection of the dataset.</w:t>
      </w:r>
    </w:p>
    <w:p w:rsidR="007040EE" w:rsidRDefault="00CF004B" w:rsidP="007040EE">
      <w:pPr>
        <w:numPr>
          <w:ilvl w:val="0"/>
          <w:numId w:val="2"/>
        </w:numPr>
        <w:shd w:val="clear" w:color="auto" w:fill="FFFFFF"/>
        <w:spacing w:after="0" w:line="240" w:lineRule="auto"/>
        <w:ind w:left="0"/>
        <w:textAlignment w:val="baseline"/>
        <w:rPr>
          <w:rFonts w:ascii="Times New Roman" w:hAnsi="Times New Roman" w:cs="Times New Roman"/>
          <w:sz w:val="24"/>
          <w:szCs w:val="24"/>
        </w:rPr>
      </w:pPr>
      <w:r>
        <w:rPr>
          <w:rStyle w:val="Strong"/>
          <w:rFonts w:ascii="Times New Roman" w:hAnsi="Times New Roman" w:cs="Times New Roman"/>
          <w:b w:val="0"/>
          <w:bCs w:val="0"/>
          <w:sz w:val="24"/>
          <w:szCs w:val="24"/>
          <w:bdr w:val="none" w:sz="0" w:space="0" w:color="auto" w:frame="1"/>
        </w:rPr>
        <w:t>Amount</w:t>
      </w:r>
      <w:r w:rsidR="007040EE" w:rsidRPr="00E13710">
        <w:rPr>
          <w:rFonts w:ascii="Times New Roman" w:hAnsi="Times New Roman" w:cs="Times New Roman"/>
          <w:sz w:val="24"/>
          <w:szCs w:val="24"/>
        </w:rPr>
        <w:t xml:space="preserve">: The </w:t>
      </w:r>
      <w:r>
        <w:rPr>
          <w:rFonts w:ascii="Times New Roman" w:hAnsi="Times New Roman" w:cs="Times New Roman"/>
          <w:sz w:val="24"/>
          <w:szCs w:val="24"/>
        </w:rPr>
        <w:t>amount of money used by the cardholder in the respective transaction.</w:t>
      </w:r>
    </w:p>
    <w:p w:rsidR="00284E9A" w:rsidRPr="00284E9A" w:rsidRDefault="00284E9A" w:rsidP="00284E9A">
      <w:pPr>
        <w:numPr>
          <w:ilvl w:val="0"/>
          <w:numId w:val="2"/>
        </w:numPr>
        <w:shd w:val="clear" w:color="auto" w:fill="FFFFFF"/>
        <w:spacing w:after="0" w:line="240" w:lineRule="auto"/>
        <w:ind w:left="0"/>
        <w:textAlignment w:val="baseline"/>
        <w:rPr>
          <w:rFonts w:ascii="Times New Roman" w:hAnsi="Times New Roman" w:cs="Times New Roman"/>
          <w:sz w:val="24"/>
          <w:szCs w:val="24"/>
        </w:rPr>
      </w:pPr>
      <w:r>
        <w:rPr>
          <w:rFonts w:ascii="Times New Roman" w:hAnsi="Times New Roman" w:cs="Times New Roman"/>
          <w:sz w:val="24"/>
          <w:szCs w:val="24"/>
        </w:rPr>
        <w:t>V1 – V28: V1 to V28 are 28 principal components extracted on performing a comprehensive Principal component transformation/analysis (PCA). These are numerical data extracted from details of customers, transaction location, Business of the merchant and other details are kept confidential due to the university and credit card issuing authority policy.</w:t>
      </w:r>
    </w:p>
    <w:p w:rsidR="00284E9A" w:rsidRDefault="00284E9A" w:rsidP="00284E9A">
      <w:pPr>
        <w:shd w:val="clear" w:color="auto" w:fill="FFFFFF"/>
        <w:spacing w:after="0" w:line="240" w:lineRule="auto"/>
        <w:textAlignment w:val="baseline"/>
        <w:rPr>
          <w:rFonts w:ascii="Times New Roman" w:hAnsi="Times New Roman" w:cs="Times New Roman"/>
          <w:sz w:val="24"/>
          <w:szCs w:val="24"/>
        </w:rPr>
      </w:pPr>
    </w:p>
    <w:p w:rsidR="00284E9A" w:rsidRPr="00284E9A" w:rsidRDefault="00284E9A" w:rsidP="00284E9A">
      <w:pPr>
        <w:shd w:val="clear" w:color="auto" w:fill="FFFFFF"/>
        <w:spacing w:after="0" w:line="240" w:lineRule="auto"/>
        <w:textAlignment w:val="baseline"/>
        <w:rPr>
          <w:rFonts w:ascii="Times New Roman" w:hAnsi="Times New Roman" w:cs="Times New Roman"/>
          <w:b/>
          <w:sz w:val="24"/>
          <w:szCs w:val="24"/>
        </w:rPr>
      </w:pPr>
      <w:r w:rsidRPr="00284E9A">
        <w:rPr>
          <w:rFonts w:ascii="Times New Roman" w:hAnsi="Times New Roman" w:cs="Times New Roman"/>
          <w:b/>
          <w:sz w:val="24"/>
          <w:szCs w:val="24"/>
        </w:rPr>
        <w:t>Target Variable:</w:t>
      </w:r>
    </w:p>
    <w:p w:rsidR="00284E9A" w:rsidRDefault="00284E9A" w:rsidP="00284E9A">
      <w:pPr>
        <w:shd w:val="clear" w:color="auto" w:fill="FFFFFF"/>
        <w:spacing w:after="0" w:line="240" w:lineRule="auto"/>
        <w:textAlignment w:val="baseline"/>
        <w:rPr>
          <w:rFonts w:ascii="Times New Roman" w:hAnsi="Times New Roman" w:cs="Times New Roman"/>
          <w:sz w:val="24"/>
          <w:szCs w:val="24"/>
        </w:rPr>
      </w:pPr>
    </w:p>
    <w:p w:rsidR="00CF004B" w:rsidRPr="00E13710" w:rsidRDefault="00284E9A" w:rsidP="007040EE">
      <w:pPr>
        <w:numPr>
          <w:ilvl w:val="0"/>
          <w:numId w:val="2"/>
        </w:numPr>
        <w:shd w:val="clear" w:color="auto" w:fill="FFFFFF"/>
        <w:spacing w:after="0" w:line="240" w:lineRule="auto"/>
        <w:ind w:left="0"/>
        <w:textAlignment w:val="baseline"/>
        <w:rPr>
          <w:rFonts w:ascii="Times New Roman" w:hAnsi="Times New Roman" w:cs="Times New Roman"/>
          <w:sz w:val="24"/>
          <w:szCs w:val="24"/>
        </w:rPr>
      </w:pPr>
      <w:r>
        <w:rPr>
          <w:rFonts w:ascii="Times New Roman" w:hAnsi="Times New Roman" w:cs="Times New Roman"/>
          <w:sz w:val="24"/>
          <w:szCs w:val="24"/>
        </w:rPr>
        <w:t>Class: The attribute ‘Class’ is the responsible variable. It is binary and shows 1 in case of fraud and 0 otherwise.</w:t>
      </w:r>
    </w:p>
    <w:p w:rsidR="0025072D" w:rsidRDefault="0025072D" w:rsidP="00DA2FE3">
      <w:pPr>
        <w:rPr>
          <w:rFonts w:ascii="Times New Roman" w:hAnsi="Times New Roman" w:cs="Times New Roman"/>
          <w:sz w:val="24"/>
          <w:szCs w:val="24"/>
        </w:rPr>
      </w:pPr>
    </w:p>
    <w:p w:rsidR="00DA2FE3" w:rsidRPr="00E13710" w:rsidRDefault="0025072D" w:rsidP="00DA2FE3">
      <w:pPr>
        <w:rPr>
          <w:rFonts w:ascii="Times New Roman" w:hAnsi="Times New Roman" w:cs="Times New Roman"/>
          <w:b/>
          <w:bCs/>
          <w:sz w:val="24"/>
          <w:szCs w:val="24"/>
        </w:rPr>
      </w:pPr>
      <w:r>
        <w:rPr>
          <w:rFonts w:ascii="Times New Roman" w:eastAsiaTheme="majorEastAsia" w:hAnsi="Times New Roman" w:cs="Times New Roman"/>
          <w:b/>
          <w:bCs/>
          <w:sz w:val="24"/>
          <w:szCs w:val="24"/>
        </w:rPr>
        <w:t>Technique and steps involved</w:t>
      </w:r>
      <w:r w:rsidR="00DA2FE3" w:rsidRPr="00E13710">
        <w:rPr>
          <w:rFonts w:ascii="Times New Roman" w:hAnsi="Times New Roman" w:cs="Times New Roman"/>
          <w:b/>
          <w:bCs/>
          <w:sz w:val="24"/>
          <w:szCs w:val="24"/>
        </w:rPr>
        <w:t xml:space="preserve">: </w:t>
      </w:r>
      <w:r>
        <w:rPr>
          <w:rFonts w:ascii="Times New Roman" w:hAnsi="Times New Roman" w:cs="Times New Roman"/>
          <w:b/>
          <w:bCs/>
          <w:sz w:val="24"/>
          <w:szCs w:val="24"/>
        </w:rPr>
        <w:t>CRISP Methodology</w:t>
      </w:r>
    </w:p>
    <w:p w:rsidR="0025072D" w:rsidRDefault="0025072D" w:rsidP="00DA2FE3">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Since the functionality, business requirement decisions, objective are clear, the steps from the other phases are stated below.</w:t>
      </w:r>
    </w:p>
    <w:p w:rsidR="00277C78" w:rsidRPr="0025072D" w:rsidRDefault="0025072D" w:rsidP="0025072D">
      <w:pPr>
        <w:pStyle w:val="ListParagraph"/>
        <w:numPr>
          <w:ilvl w:val="0"/>
          <w:numId w:val="3"/>
        </w:numPr>
        <w:rPr>
          <w:rFonts w:ascii="Times New Roman" w:eastAsiaTheme="majorEastAsia" w:hAnsi="Times New Roman" w:cs="Times New Roman"/>
          <w:bCs/>
          <w:sz w:val="24"/>
          <w:szCs w:val="24"/>
        </w:rPr>
      </w:pPr>
      <w:r w:rsidRPr="0025072D">
        <w:rPr>
          <w:rFonts w:ascii="Times New Roman" w:eastAsiaTheme="majorEastAsia" w:hAnsi="Times New Roman" w:cs="Times New Roman"/>
          <w:bCs/>
          <w:sz w:val="24"/>
          <w:szCs w:val="24"/>
        </w:rPr>
        <w:t>Data collection and data handling</w:t>
      </w:r>
      <w:r w:rsidR="00277C78" w:rsidRPr="0025072D">
        <w:rPr>
          <w:rFonts w:ascii="Times New Roman" w:eastAsiaTheme="majorEastAsia" w:hAnsi="Times New Roman" w:cs="Times New Roman"/>
          <w:bCs/>
          <w:sz w:val="24"/>
          <w:szCs w:val="24"/>
        </w:rPr>
        <w:t>.</w:t>
      </w:r>
      <w:r w:rsidRPr="0025072D">
        <w:rPr>
          <w:rFonts w:ascii="Times New Roman" w:eastAsiaTheme="majorEastAsia" w:hAnsi="Times New Roman" w:cs="Times New Roman"/>
          <w:bCs/>
          <w:sz w:val="24"/>
          <w:szCs w:val="24"/>
        </w:rPr>
        <w:t xml:space="preserve"> The required data is arranged based on the requirement and </w:t>
      </w:r>
      <w:r w:rsidR="00780AFE">
        <w:rPr>
          <w:rFonts w:ascii="Times New Roman" w:eastAsiaTheme="majorEastAsia" w:hAnsi="Times New Roman" w:cs="Times New Roman"/>
          <w:bCs/>
          <w:sz w:val="24"/>
          <w:szCs w:val="24"/>
        </w:rPr>
        <w:t>the necessary variables are normalized and unnecessary variables are removed from the dataset.</w:t>
      </w:r>
      <w:bookmarkStart w:id="0" w:name="_GoBack"/>
      <w:bookmarkEnd w:id="0"/>
    </w:p>
    <w:p w:rsidR="0025072D" w:rsidRDefault="0025072D" w:rsidP="0025072D">
      <w:pPr>
        <w:pStyle w:val="ListParagraph"/>
        <w:numPr>
          <w:ilvl w:val="0"/>
          <w:numId w:val="3"/>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Feature Engineering: PCA is performed on the data, attributes are divided into features and kept ready for machine learning.</w:t>
      </w:r>
    </w:p>
    <w:p w:rsidR="00043F97" w:rsidRPr="00043F97" w:rsidRDefault="0025072D" w:rsidP="00043F97">
      <w:pPr>
        <w:pStyle w:val="ListParagraph"/>
        <w:numPr>
          <w:ilvl w:val="0"/>
          <w:numId w:val="3"/>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lastRenderedPageBreak/>
        <w:t xml:space="preserve">Target and Test set distribution: The attribute ‘CLASS’ is segregated into training </w:t>
      </w:r>
      <w:r w:rsidR="003C39D8">
        <w:rPr>
          <w:rFonts w:ascii="Times New Roman" w:eastAsiaTheme="majorEastAsia" w:hAnsi="Times New Roman" w:cs="Times New Roman"/>
          <w:bCs/>
          <w:sz w:val="24"/>
          <w:szCs w:val="24"/>
        </w:rPr>
        <w:t>(target) and test sets and now, the algorithm can be run based on the Target from this step.</w:t>
      </w:r>
    </w:p>
    <w:p w:rsidR="00277C78" w:rsidRDefault="00277C78" w:rsidP="00735B1D">
      <w:pPr>
        <w:pStyle w:val="ListParagraph"/>
        <w:numPr>
          <w:ilvl w:val="0"/>
          <w:numId w:val="3"/>
        </w:numPr>
        <w:rPr>
          <w:rFonts w:ascii="Times New Roman" w:eastAsiaTheme="majorEastAsia" w:hAnsi="Times New Roman" w:cs="Times New Roman"/>
          <w:bCs/>
          <w:sz w:val="24"/>
          <w:szCs w:val="24"/>
        </w:rPr>
      </w:pPr>
      <w:r w:rsidRPr="0025072D">
        <w:rPr>
          <w:rFonts w:ascii="Times New Roman" w:eastAsiaTheme="majorEastAsia" w:hAnsi="Times New Roman" w:cs="Times New Roman"/>
          <w:bCs/>
          <w:sz w:val="24"/>
          <w:szCs w:val="24"/>
        </w:rPr>
        <w:t>Machine learning</w:t>
      </w:r>
      <w:r w:rsidR="0025072D">
        <w:rPr>
          <w:rFonts w:ascii="Times New Roman" w:eastAsiaTheme="majorEastAsia" w:hAnsi="Times New Roman" w:cs="Times New Roman"/>
          <w:bCs/>
          <w:sz w:val="24"/>
          <w:szCs w:val="24"/>
        </w:rPr>
        <w:t xml:space="preserve"> Phase</w:t>
      </w:r>
      <w:r w:rsidR="00363E8D">
        <w:rPr>
          <w:rFonts w:ascii="Times New Roman" w:eastAsiaTheme="majorEastAsia" w:hAnsi="Times New Roman" w:cs="Times New Roman"/>
          <w:bCs/>
          <w:sz w:val="24"/>
          <w:szCs w:val="24"/>
        </w:rPr>
        <w:t xml:space="preserve"> (Execution and classification)</w:t>
      </w:r>
      <w:r w:rsidR="0025072D">
        <w:rPr>
          <w:rFonts w:ascii="Times New Roman" w:eastAsiaTheme="majorEastAsia" w:hAnsi="Times New Roman" w:cs="Times New Roman"/>
          <w:bCs/>
          <w:sz w:val="24"/>
          <w:szCs w:val="24"/>
        </w:rPr>
        <w:t>:</w:t>
      </w:r>
      <w:r w:rsidRPr="0025072D">
        <w:rPr>
          <w:rFonts w:ascii="Times New Roman" w:eastAsiaTheme="majorEastAsia" w:hAnsi="Times New Roman" w:cs="Times New Roman"/>
          <w:bCs/>
          <w:sz w:val="24"/>
          <w:szCs w:val="24"/>
        </w:rPr>
        <w:t xml:space="preserve"> </w:t>
      </w:r>
      <w:r w:rsidR="0025072D">
        <w:rPr>
          <w:rFonts w:ascii="Times New Roman" w:eastAsiaTheme="majorEastAsia" w:hAnsi="Times New Roman" w:cs="Times New Roman"/>
          <w:bCs/>
          <w:sz w:val="24"/>
          <w:szCs w:val="24"/>
        </w:rPr>
        <w:t>Three different a</w:t>
      </w:r>
      <w:r w:rsidR="003C39D8">
        <w:rPr>
          <w:rFonts w:ascii="Times New Roman" w:eastAsiaTheme="majorEastAsia" w:hAnsi="Times New Roman" w:cs="Times New Roman"/>
          <w:bCs/>
          <w:sz w:val="24"/>
          <w:szCs w:val="24"/>
        </w:rPr>
        <w:t>lgorithms are used on the dataset, CART, Random Forest</w:t>
      </w:r>
      <w:r w:rsidR="00363E8D">
        <w:rPr>
          <w:rFonts w:ascii="Times New Roman" w:eastAsiaTheme="majorEastAsia" w:hAnsi="Times New Roman" w:cs="Times New Roman"/>
          <w:bCs/>
          <w:sz w:val="24"/>
          <w:szCs w:val="24"/>
        </w:rPr>
        <w:t xml:space="preserve"> (classification algorithm)</w:t>
      </w:r>
      <w:r w:rsidR="003C39D8">
        <w:rPr>
          <w:rFonts w:ascii="Times New Roman" w:eastAsiaTheme="majorEastAsia" w:hAnsi="Times New Roman" w:cs="Times New Roman"/>
          <w:bCs/>
          <w:sz w:val="24"/>
          <w:szCs w:val="24"/>
        </w:rPr>
        <w:t xml:space="preserve"> and an advanced algorithm called </w:t>
      </w:r>
      <w:proofErr w:type="spellStart"/>
      <w:r w:rsidR="003C39D8">
        <w:rPr>
          <w:rFonts w:ascii="Times New Roman" w:eastAsiaTheme="majorEastAsia" w:hAnsi="Times New Roman" w:cs="Times New Roman"/>
          <w:bCs/>
          <w:sz w:val="24"/>
          <w:szCs w:val="24"/>
        </w:rPr>
        <w:t>XGBoost</w:t>
      </w:r>
      <w:proofErr w:type="spellEnd"/>
      <w:r w:rsidR="003C39D8">
        <w:rPr>
          <w:rFonts w:ascii="Times New Roman" w:eastAsiaTheme="majorEastAsia" w:hAnsi="Times New Roman" w:cs="Times New Roman"/>
          <w:bCs/>
          <w:sz w:val="24"/>
          <w:szCs w:val="24"/>
        </w:rPr>
        <w:t xml:space="preserve"> which enhances accuracy from C4.5 and</w:t>
      </w:r>
      <w:r w:rsidR="00043F97">
        <w:rPr>
          <w:rFonts w:ascii="Times New Roman" w:eastAsiaTheme="majorEastAsia" w:hAnsi="Times New Roman" w:cs="Times New Roman"/>
          <w:bCs/>
          <w:sz w:val="24"/>
          <w:szCs w:val="24"/>
        </w:rPr>
        <w:t xml:space="preserve"> </w:t>
      </w:r>
      <w:r w:rsidR="003C39D8">
        <w:rPr>
          <w:rFonts w:ascii="Times New Roman" w:eastAsiaTheme="majorEastAsia" w:hAnsi="Times New Roman" w:cs="Times New Roman"/>
          <w:bCs/>
          <w:sz w:val="24"/>
          <w:szCs w:val="24"/>
        </w:rPr>
        <w:t>Random Forest are performed and compared for the best accu</w:t>
      </w:r>
      <w:r w:rsidR="00735B1D">
        <w:rPr>
          <w:rFonts w:ascii="Times New Roman" w:eastAsiaTheme="majorEastAsia" w:hAnsi="Times New Roman" w:cs="Times New Roman"/>
          <w:bCs/>
          <w:sz w:val="24"/>
          <w:szCs w:val="24"/>
        </w:rPr>
        <w:t>racy to detect Fraud and</w:t>
      </w:r>
      <w:r w:rsidR="003C39D8">
        <w:rPr>
          <w:rFonts w:ascii="Times New Roman" w:eastAsiaTheme="majorEastAsia" w:hAnsi="Times New Roman" w:cs="Times New Roman"/>
          <w:bCs/>
          <w:sz w:val="24"/>
          <w:szCs w:val="24"/>
        </w:rPr>
        <w:t xml:space="preserve"> </w:t>
      </w:r>
      <w:r w:rsidR="00735B1D">
        <w:rPr>
          <w:rFonts w:ascii="Times New Roman" w:eastAsiaTheme="majorEastAsia" w:hAnsi="Times New Roman" w:cs="Times New Roman"/>
          <w:bCs/>
          <w:sz w:val="24"/>
          <w:szCs w:val="24"/>
        </w:rPr>
        <w:t xml:space="preserve">to determine </w:t>
      </w:r>
      <w:r w:rsidR="003C39D8" w:rsidRPr="00735B1D">
        <w:rPr>
          <w:rFonts w:ascii="Times New Roman" w:eastAsiaTheme="majorEastAsia" w:hAnsi="Times New Roman" w:cs="Times New Roman"/>
          <w:bCs/>
          <w:sz w:val="24"/>
          <w:szCs w:val="24"/>
        </w:rPr>
        <w:t>the best algorithm for Credit card transactions.</w:t>
      </w:r>
    </w:p>
    <w:p w:rsidR="00BF1331" w:rsidRDefault="00BF1331" w:rsidP="00735B1D">
      <w:pPr>
        <w:pStyle w:val="ListParagraph"/>
        <w:numPr>
          <w:ilvl w:val="0"/>
          <w:numId w:val="3"/>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three algorithms will be run in order with the input data and a confusion matrix is shown in Python individually to understand how many deviations existed from the actual ‘Class’ value and a comparative study between them.</w:t>
      </w:r>
    </w:p>
    <w:p w:rsidR="00735B1D" w:rsidRPr="00735B1D" w:rsidRDefault="00735B1D" w:rsidP="00735B1D">
      <w:pPr>
        <w:rPr>
          <w:rFonts w:ascii="Times New Roman" w:eastAsiaTheme="majorEastAsia" w:hAnsi="Times New Roman" w:cs="Times New Roman"/>
          <w:b/>
          <w:bCs/>
          <w:sz w:val="24"/>
          <w:szCs w:val="24"/>
        </w:rPr>
      </w:pPr>
      <w:r w:rsidRPr="00735B1D">
        <w:rPr>
          <w:rFonts w:ascii="Times New Roman" w:eastAsiaTheme="majorEastAsia" w:hAnsi="Times New Roman" w:cs="Times New Roman"/>
          <w:b/>
          <w:bCs/>
          <w:sz w:val="24"/>
          <w:szCs w:val="24"/>
        </w:rPr>
        <w:t>Sample Data:</w:t>
      </w:r>
    </w:p>
    <w:p w:rsidR="00735B1D" w:rsidRPr="00735B1D" w:rsidRDefault="00735B1D" w:rsidP="00735B1D">
      <w:pPr>
        <w:rPr>
          <w:rFonts w:ascii="Times New Roman" w:eastAsiaTheme="majorEastAsia" w:hAnsi="Times New Roman" w:cs="Times New Roman"/>
          <w:bCs/>
          <w:sz w:val="24"/>
          <w:szCs w:val="24"/>
        </w:rPr>
      </w:pPr>
      <w:r>
        <w:rPr>
          <w:noProof/>
        </w:rPr>
        <w:drawing>
          <wp:inline distT="0" distB="0" distL="0" distR="0" wp14:anchorId="4FBAB541" wp14:editId="68C822CE">
            <wp:extent cx="5943600" cy="319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6590"/>
                    </a:xfrm>
                    <a:prstGeom prst="rect">
                      <a:avLst/>
                    </a:prstGeom>
                  </pic:spPr>
                </pic:pic>
              </a:graphicData>
            </a:graphic>
          </wp:inline>
        </w:drawing>
      </w:r>
    </w:p>
    <w:p w:rsidR="00363E8D" w:rsidRDefault="00363E8D" w:rsidP="00DA2FE3">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Impact of Project:</w:t>
      </w:r>
    </w:p>
    <w:p w:rsidR="00363E8D" w:rsidRPr="00363E8D" w:rsidRDefault="00363E8D" w:rsidP="00DA2FE3">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     After implementing this project and predicting the ‘Class’ variable, the number of the fraudulent credit cards can be reduced by incorporating change management with the best algorithm that we obtain from the above analysis.</w:t>
      </w:r>
    </w:p>
    <w:p w:rsidR="00FF7BEB" w:rsidRPr="00E13710" w:rsidRDefault="00FF7BEB" w:rsidP="00DA2FE3">
      <w:pPr>
        <w:rPr>
          <w:rFonts w:ascii="Times New Roman" w:hAnsi="Times New Roman" w:cs="Times New Roman"/>
          <w:b/>
          <w:bCs/>
          <w:sz w:val="24"/>
          <w:szCs w:val="24"/>
        </w:rPr>
      </w:pPr>
      <w:r w:rsidRPr="00E13710">
        <w:rPr>
          <w:rFonts w:ascii="Times New Roman" w:eastAsiaTheme="majorEastAsia" w:hAnsi="Times New Roman" w:cs="Times New Roman"/>
          <w:b/>
          <w:bCs/>
          <w:sz w:val="24"/>
          <w:szCs w:val="24"/>
        </w:rPr>
        <w:t>Data source</w:t>
      </w:r>
      <w:r w:rsidRPr="00E13710">
        <w:rPr>
          <w:rFonts w:ascii="Times New Roman" w:hAnsi="Times New Roman" w:cs="Times New Roman"/>
          <w:b/>
          <w:bCs/>
          <w:sz w:val="24"/>
          <w:szCs w:val="24"/>
        </w:rPr>
        <w:t xml:space="preserve">: </w:t>
      </w:r>
      <w:r w:rsidR="00735B1D">
        <w:rPr>
          <w:rFonts w:ascii="Times New Roman" w:hAnsi="Times New Roman" w:cs="Times New Roman"/>
          <w:b/>
          <w:bCs/>
          <w:sz w:val="24"/>
          <w:szCs w:val="24"/>
        </w:rPr>
        <w:t>(Link to data)</w:t>
      </w:r>
    </w:p>
    <w:p w:rsidR="00FA7B5D" w:rsidRPr="00E13710" w:rsidRDefault="00780AFE" w:rsidP="00DA2FE3">
      <w:pPr>
        <w:rPr>
          <w:rFonts w:ascii="Times New Roman" w:hAnsi="Times New Roman" w:cs="Times New Roman"/>
          <w:sz w:val="24"/>
          <w:szCs w:val="24"/>
        </w:rPr>
      </w:pPr>
      <w:hyperlink r:id="rId7" w:history="1">
        <w:r w:rsidR="00735B1D" w:rsidRPr="00A4374F">
          <w:rPr>
            <w:rStyle w:val="Hyperlink"/>
            <w:rFonts w:ascii="Arial" w:hAnsi="Arial" w:cs="Arial"/>
            <w:sz w:val="21"/>
            <w:szCs w:val="21"/>
            <w:bdr w:val="none" w:sz="0" w:space="0" w:color="auto" w:frame="1"/>
            <w:shd w:val="clear" w:color="auto" w:fill="FFFFFF"/>
          </w:rPr>
          <w:t>http://mlg.ulb.ac.be</w:t>
        </w:r>
      </w:hyperlink>
    </w:p>
    <w:sectPr w:rsidR="00FA7B5D" w:rsidRPr="00E13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F87FC9"/>
    <w:multiLevelType w:val="multilevel"/>
    <w:tmpl w:val="14B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1C2CF5"/>
    <w:multiLevelType w:val="hybridMultilevel"/>
    <w:tmpl w:val="DB46C9F8"/>
    <w:lvl w:ilvl="0" w:tplc="E2A8E6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577C40"/>
    <w:multiLevelType w:val="hybridMultilevel"/>
    <w:tmpl w:val="58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6D"/>
    <w:rsid w:val="00043F97"/>
    <w:rsid w:val="0025072D"/>
    <w:rsid w:val="00277C78"/>
    <w:rsid w:val="00284E9A"/>
    <w:rsid w:val="00330F53"/>
    <w:rsid w:val="00363E8D"/>
    <w:rsid w:val="003A4B29"/>
    <w:rsid w:val="003C39D8"/>
    <w:rsid w:val="007040EE"/>
    <w:rsid w:val="0073126C"/>
    <w:rsid w:val="00735B1D"/>
    <w:rsid w:val="00780AFE"/>
    <w:rsid w:val="00802EB4"/>
    <w:rsid w:val="0080635E"/>
    <w:rsid w:val="0094566D"/>
    <w:rsid w:val="0096371E"/>
    <w:rsid w:val="00BB5768"/>
    <w:rsid w:val="00BF1331"/>
    <w:rsid w:val="00CF004B"/>
    <w:rsid w:val="00DA2FE3"/>
    <w:rsid w:val="00E13710"/>
    <w:rsid w:val="00ED3923"/>
    <w:rsid w:val="00F463C5"/>
    <w:rsid w:val="00FA7B5D"/>
    <w:rsid w:val="00FF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E976"/>
  <w15:chartTrackingRefBased/>
  <w15:docId w15:val="{E2204CE5-5F32-4698-BD36-1D40DAAA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6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26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3126C"/>
    <w:rPr>
      <w:i/>
      <w:iCs/>
    </w:rPr>
  </w:style>
  <w:style w:type="paragraph" w:styleId="NoSpacing">
    <w:name w:val="No Spacing"/>
    <w:uiPriority w:val="1"/>
    <w:qFormat/>
    <w:rsid w:val="0073126C"/>
    <w:pPr>
      <w:spacing w:after="0" w:line="240" w:lineRule="auto"/>
    </w:pPr>
  </w:style>
  <w:style w:type="paragraph" w:styleId="ListParagraph">
    <w:name w:val="List Paragraph"/>
    <w:basedOn w:val="Normal"/>
    <w:uiPriority w:val="34"/>
    <w:qFormat/>
    <w:rsid w:val="007040EE"/>
    <w:pPr>
      <w:ind w:left="720"/>
      <w:contextualSpacing/>
    </w:pPr>
  </w:style>
  <w:style w:type="paragraph" w:styleId="NormalWeb">
    <w:name w:val="Normal (Web)"/>
    <w:basedOn w:val="Normal"/>
    <w:uiPriority w:val="99"/>
    <w:unhideWhenUsed/>
    <w:rsid w:val="007040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0EE"/>
    <w:rPr>
      <w:b/>
      <w:bCs/>
    </w:rPr>
  </w:style>
  <w:style w:type="character" w:customStyle="1" w:styleId="apple-converted-space">
    <w:name w:val="apple-converted-space"/>
    <w:basedOn w:val="DefaultParagraphFont"/>
    <w:rsid w:val="007040EE"/>
  </w:style>
  <w:style w:type="character" w:styleId="Hyperlink">
    <w:name w:val="Hyperlink"/>
    <w:basedOn w:val="DefaultParagraphFont"/>
    <w:uiPriority w:val="99"/>
    <w:unhideWhenUsed/>
    <w:rsid w:val="00CF004B"/>
    <w:rPr>
      <w:color w:val="0000FF"/>
      <w:u w:val="single"/>
    </w:rPr>
  </w:style>
  <w:style w:type="character" w:styleId="Mention">
    <w:name w:val="Mention"/>
    <w:basedOn w:val="DefaultParagraphFont"/>
    <w:uiPriority w:val="99"/>
    <w:semiHidden/>
    <w:unhideWhenUsed/>
    <w:rsid w:val="00735B1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lg.ulb.ac.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 vikram</dc:creator>
  <cp:keywords/>
  <dc:description/>
  <cp:lastModifiedBy>Saketh Patibandla</cp:lastModifiedBy>
  <cp:revision>11</cp:revision>
  <dcterms:created xsi:type="dcterms:W3CDTF">2017-04-28T16:34:00Z</dcterms:created>
  <dcterms:modified xsi:type="dcterms:W3CDTF">2017-05-11T04:10:00Z</dcterms:modified>
</cp:coreProperties>
</file>