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3EEEBCF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171F0D">
        <w:rPr>
          <w:rStyle w:val="40"/>
          <w:rFonts w:eastAsiaTheme="minorHAnsi"/>
          <w:b w:val="0"/>
          <w:szCs w:val="28"/>
          <w:highlight w:val="yellow"/>
        </w:rPr>
        <w:t>5.1 – 5.38</w:t>
      </w:r>
      <w:r w:rsidRPr="00171F0D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28059692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8677B7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2E34B0">
            <w:pPr>
              <w:pStyle w:val="afffa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2E34B0">
            <w:pPr>
              <w:pStyle w:val="afffa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2E34B0">
            <w:pPr>
              <w:pStyle w:val="afffa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2E34B0">
            <w:pPr>
              <w:pStyle w:val="afffa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8677B7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2E34B0">
            <w:pPr>
              <w:pStyle w:val="afffa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2E34B0">
            <w:pPr>
              <w:pStyle w:val="afffa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2E34B0">
            <w:pPr>
              <w:pStyle w:val="afffa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2E34B0">
            <w:pPr>
              <w:pStyle w:val="afffa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2E34B0">
            <w:pPr>
              <w:pStyle w:val="afffa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2E34B0">
            <w:pPr>
              <w:pStyle w:val="afffa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2E34B0">
            <w:pPr>
              <w:pStyle w:val="afffa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2E34B0">
            <w:pPr>
              <w:pStyle w:val="afffa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2E34B0">
            <w:pPr>
              <w:pStyle w:val="afffa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2E34B0">
            <w:pPr>
              <w:pStyle w:val="afffa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2E34B0">
            <w:pPr>
              <w:pStyle w:val="afffa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2E34B0">
            <w:pPr>
              <w:pStyle w:val="afffa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2E34B0">
            <w:pPr>
              <w:pStyle w:val="afffa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2E34B0">
            <w:pPr>
              <w:pStyle w:val="afffa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2E34B0">
            <w:pPr>
              <w:pStyle w:val="afffa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5.34.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2E34B0">
            <w:pPr>
              <w:pStyle w:val="afffa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2E34B0">
            <w:pPr>
              <w:pStyle w:val="afffa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2E34B0">
            <w:pPr>
              <w:pStyle w:val="afffa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2E34B0">
            <w:pPr>
              <w:pStyle w:val="afffa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2E34B0">
            <w:pPr>
              <w:pStyle w:val="afffa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2E34B0">
            <w:pPr>
              <w:pStyle w:val="afffa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2E34B0">
            <w:pPr>
              <w:pStyle w:val="afffa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2E34B0">
            <w:pPr>
              <w:pStyle w:val="afffa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2E34B0">
            <w:pPr>
              <w:pStyle w:val="afffa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2E34B0">
            <w:pPr>
              <w:pStyle w:val="afffa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2E34B0">
            <w:pPr>
              <w:pStyle w:val="afffa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2E34B0">
            <w:pPr>
              <w:pStyle w:val="afffa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199CB155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5.17.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6FF03AC1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07868EA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5.37.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5B8FD7E" w14:textId="7A55247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5.6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A51D99">
            <w:pPr>
              <w:pStyle w:val="afffa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A51D99">
            <w:pPr>
              <w:pStyle w:val="afffa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A51D99">
            <w:pPr>
              <w:pStyle w:val="afffa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22D1D3A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5.7.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A51D99">
            <w:pPr>
              <w:pStyle w:val="afffa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A51D99">
            <w:pPr>
              <w:pStyle w:val="afffa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A51D99">
            <w:pPr>
              <w:pStyle w:val="afffa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A51D99">
            <w:pPr>
              <w:pStyle w:val="afffa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A51D99">
            <w:pPr>
              <w:pStyle w:val="afffa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A51D99">
            <w:pPr>
              <w:pStyle w:val="afffa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A51D99">
            <w:pPr>
              <w:pStyle w:val="afffa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A51D99">
            <w:pPr>
              <w:pStyle w:val="afffa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A51D99">
            <w:pPr>
              <w:pStyle w:val="afffa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A51D99">
            <w:pPr>
              <w:pStyle w:val="afffa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A51D99">
            <w:pPr>
              <w:pStyle w:val="afffa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A51D99">
            <w:pPr>
              <w:pStyle w:val="afffa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A51D99">
            <w:pPr>
              <w:pStyle w:val="afffa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A51D99">
            <w:pPr>
              <w:pStyle w:val="afffa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A51D99">
            <w:pPr>
              <w:pStyle w:val="afffa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A51D99">
            <w:pPr>
              <w:pStyle w:val="afffa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A51D99">
            <w:pPr>
              <w:pStyle w:val="afffa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A51D99">
            <w:pPr>
              <w:pStyle w:val="afffa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A51D99">
            <w:pPr>
              <w:pStyle w:val="afffa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A51D99">
            <w:pPr>
              <w:pStyle w:val="afffa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A51D99">
            <w:pPr>
              <w:pStyle w:val="afffa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A51D99">
            <w:pPr>
              <w:pStyle w:val="afffa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A51D99">
            <w:pPr>
              <w:pStyle w:val="afffa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A51D99">
            <w:pPr>
              <w:pStyle w:val="afffa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A51D99">
            <w:pPr>
              <w:pStyle w:val="afffa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7777777" w:rsidR="0034743D" w:rsidRDefault="0034743D" w:rsidP="00A51D99">
            <w:pPr>
              <w:pStyle w:val="afffa"/>
            </w:pPr>
            <w:r>
              <w:t>Состав элемента представлен в таблице 5.16.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77777777" w:rsidR="00EB014C" w:rsidRDefault="00EB014C" w:rsidP="00EB014C">
      <w:pPr>
        <w:pStyle w:val="afffc"/>
      </w:pPr>
      <w:bookmarkStart w:id="6" w:name="_Ref106284773"/>
      <w:r>
        <w:t>Таблица 5.7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5.23.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7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7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8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элементов представлен в таблице 5.37.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5.16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77777777" w:rsidR="00A51D99" w:rsidRDefault="00A51D99" w:rsidP="00A51D99">
      <w:pPr>
        <w:spacing w:after="60"/>
        <w:jc w:val="right"/>
        <w:rPr>
          <w:szCs w:val="22"/>
        </w:rPr>
      </w:pPr>
      <w:bookmarkStart w:id="9" w:name="_Hlk113220612"/>
      <w:r>
        <w:rPr>
          <w:szCs w:val="22"/>
        </w:rPr>
        <w:t>Таблица 5.17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5.26.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5.25</w:t>
            </w:r>
          </w:p>
          <w:p w14:paraId="2CDE2E3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Состав элемента представлен в таблице 5.26   </w:t>
            </w:r>
          </w:p>
        </w:tc>
      </w:tr>
    </w:tbl>
    <w:p w14:paraId="48E44428" w14:textId="77777777" w:rsidR="00A51D99" w:rsidRDefault="00A51D99" w:rsidP="00A51D99">
      <w:pPr>
        <w:pStyle w:val="afffc"/>
      </w:pPr>
      <w:bookmarkStart w:id="10" w:name="_Hlk106137497"/>
      <w:bookmarkStart w:id="11" w:name="_Hlk113221911"/>
      <w:r>
        <w:t>Таблица 5.18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10"/>
    <w:bookmarkEnd w:id="11"/>
    <w:p w14:paraId="401FC86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5.19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5.23.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77777777" w:rsidR="00A51D99" w:rsidRDefault="00A51D99" w:rsidP="00A51D99">
      <w:pPr>
        <w:pStyle w:val="afffc"/>
      </w:pPr>
      <w:bookmarkStart w:id="13" w:name="_Hlk113221523"/>
      <w:bookmarkEnd w:id="9"/>
      <w:bookmarkEnd w:id="12"/>
      <w:r>
        <w:t>Таблица 5.20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</w:tc>
      </w:tr>
    </w:tbl>
    <w:p w14:paraId="078C0EEE" w14:textId="77777777" w:rsidR="00A51D99" w:rsidRDefault="00A51D99" w:rsidP="00A51D99">
      <w:pPr>
        <w:pStyle w:val="afffc"/>
      </w:pPr>
      <w:bookmarkStart w:id="14" w:name="_Hlk113022413"/>
      <w:r>
        <w:lastRenderedPageBreak/>
        <w:t>Таблица 5.21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3"/>
    <w:bookmarkEnd w:id="14"/>
    <w:p w14:paraId="70BD9841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5.23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5.24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5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5"/>
    <w:p w14:paraId="6C0881E7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5.25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77777777" w:rsidR="00A51D99" w:rsidRDefault="00A51D99" w:rsidP="00A51D99">
      <w:pPr>
        <w:pStyle w:val="afffc"/>
      </w:pPr>
      <w:r>
        <w:t>Таблица 5.26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7777777" w:rsidR="00A51D99" w:rsidRDefault="00A51D99" w:rsidP="00A51D99">
      <w:pPr>
        <w:pStyle w:val="afffc"/>
      </w:pPr>
      <w:r>
        <w:t>Таблица 5.27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26F665D2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</w:t>
            </w:r>
            <w:r w:rsidR="005B1958" w:rsidRPr="005B1958">
              <w:rPr>
                <w:lang w:eastAsia="en-US"/>
              </w:rPr>
              <w:t>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7777777" w:rsidR="00A51D99" w:rsidRDefault="00A51D99" w:rsidP="00A51D99">
      <w:pPr>
        <w:pStyle w:val="afffc"/>
      </w:pPr>
      <w:bookmarkStart w:id="16" w:name="_Hlk113221937"/>
      <w:bookmarkStart w:id="17" w:name="_Hlk113221976"/>
      <w:r>
        <w:t>Таблица 5.29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6"/>
      <w:bookmarkEnd w:id="17"/>
    </w:tbl>
    <w:p w14:paraId="53BD5912" w14:textId="77777777" w:rsidR="00A51D99" w:rsidRDefault="00A51D99" w:rsidP="00A51D99">
      <w:pPr>
        <w:pStyle w:val="afffc"/>
      </w:pPr>
    </w:p>
    <w:p w14:paraId="220EFB1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DE3E35C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18" w:name="_Hlk113223274"/>
      <w:r>
        <w:rPr>
          <w:szCs w:val="22"/>
        </w:rPr>
        <w:t>Таблица 5.33</w:t>
      </w:r>
    </w:p>
    <w:p w14:paraId="1A9608F4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6D4B92A0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E24BE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615B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FCB81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2E5E3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1F99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30EEF3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564F9CB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06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D81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133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61C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AE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33486819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0B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98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470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3C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BE3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4CC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1321D3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5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4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761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AC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B5F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04C0BD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</w:t>
            </w:r>
          </w:p>
        </w:tc>
      </w:tr>
    </w:tbl>
    <w:bookmarkEnd w:id="18"/>
    <w:p w14:paraId="2A9747F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bookmarkStart w:id="19" w:name="_GoBack"/>
            <w:bookmarkEnd w:id="19"/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77777777" w:rsidR="00A51D99" w:rsidRDefault="00A51D99" w:rsidP="00A51D99">
      <w:pPr>
        <w:pStyle w:val="afffc"/>
      </w:pPr>
      <w:r>
        <w:t>Таблица 5.36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20" w:name="_Hlk113223242"/>
    </w:p>
    <w:p w14:paraId="0F6BDF68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21" w:name="_Hlk106236552"/>
      <w:bookmarkEnd w:id="20"/>
      <w:r>
        <w:rPr>
          <w:szCs w:val="22"/>
        </w:rPr>
        <w:t>Таблица 5.37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1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A4B86" w14:textId="77777777" w:rsidR="00D353A5" w:rsidRDefault="00D353A5">
      <w:r>
        <w:separator/>
      </w:r>
    </w:p>
  </w:endnote>
  <w:endnote w:type="continuationSeparator" w:id="0">
    <w:p w14:paraId="6B412B9C" w14:textId="77777777" w:rsidR="00D353A5" w:rsidRDefault="00D353A5">
      <w:r>
        <w:continuationSeparator/>
      </w:r>
    </w:p>
  </w:endnote>
  <w:endnote w:type="continuationNotice" w:id="1">
    <w:p w14:paraId="426FEA13" w14:textId="77777777" w:rsidR="00D353A5" w:rsidRDefault="00D35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171F0D" w:rsidRDefault="00171F0D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71F0D" w:rsidRDefault="00171F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171F0D" w:rsidRDefault="00171F0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71F0D" w:rsidRDefault="00171F0D">
    <w:pPr>
      <w:pStyle w:val="aff1"/>
    </w:pPr>
  </w:p>
  <w:p w14:paraId="6A5D76B1" w14:textId="77777777" w:rsidR="00171F0D" w:rsidRDefault="00171F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171F0D" w:rsidRDefault="00171F0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171F0D" w:rsidRPr="006A6ADF" w:rsidRDefault="00171F0D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171F0D" w:rsidRDefault="00171F0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171F0D" w:rsidRPr="00724A6A" w:rsidRDefault="00171F0D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6C464" w14:textId="77777777" w:rsidR="00D353A5" w:rsidRDefault="00D353A5">
      <w:r>
        <w:separator/>
      </w:r>
    </w:p>
  </w:footnote>
  <w:footnote w:type="continuationSeparator" w:id="0">
    <w:p w14:paraId="15E1EB64" w14:textId="77777777" w:rsidR="00D353A5" w:rsidRDefault="00D353A5">
      <w:r>
        <w:continuationSeparator/>
      </w:r>
    </w:p>
  </w:footnote>
  <w:footnote w:type="continuationNotice" w:id="1">
    <w:p w14:paraId="5F4B388A" w14:textId="77777777" w:rsidR="00D353A5" w:rsidRDefault="00D353A5"/>
  </w:footnote>
  <w:footnote w:id="2">
    <w:p w14:paraId="06FE4773" w14:textId="77777777" w:rsidR="00171F0D" w:rsidRDefault="00171F0D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71F0D" w:rsidRDefault="00171F0D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171F0D" w:rsidRDefault="00171F0D">
    <w:pPr>
      <w:pStyle w:val="a6"/>
    </w:pPr>
  </w:p>
  <w:p w14:paraId="002A5479" w14:textId="77777777" w:rsidR="00171F0D" w:rsidRDefault="00171F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171F0D" w:rsidRDefault="00171F0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171F0D" w:rsidRDefault="00171F0D">
    <w:pPr>
      <w:ind w:right="360"/>
    </w:pPr>
  </w:p>
  <w:p w14:paraId="18DA1DA5" w14:textId="77777777" w:rsidR="00171F0D" w:rsidRDefault="00171F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171F0D" w:rsidRPr="00724A6A" w:rsidRDefault="00171F0D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171F0D" w:rsidRDefault="00171F0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93D5BAD-835C-4EAB-A5C6-B9D31436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25</Pages>
  <Words>4338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19</cp:revision>
  <cp:lastPrinted>2022-06-15T07:47:00Z</cp:lastPrinted>
  <dcterms:created xsi:type="dcterms:W3CDTF">2022-08-18T07:29:00Z</dcterms:created>
  <dcterms:modified xsi:type="dcterms:W3CDTF">2022-09-06T11:04:00Z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