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2333C" w14:textId="286737B2" w:rsidR="00D06709" w:rsidRPr="00DF1CB4" w:rsidRDefault="00D06709" w:rsidP="00DF1CB4">
      <w:pPr>
        <w:rPr>
          <w:sz w:val="8"/>
          <w:szCs w:val="12"/>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589"/>
        <w:gridCol w:w="450"/>
        <w:gridCol w:w="160"/>
        <w:gridCol w:w="20"/>
        <w:gridCol w:w="104"/>
        <w:gridCol w:w="4126"/>
        <w:gridCol w:w="810"/>
      </w:tblGrid>
      <w:tr w:rsidR="00AD0DDD" w14:paraId="79FFA875" w14:textId="77777777" w:rsidTr="00FC10A7">
        <w:trPr>
          <w:trHeight w:val="810"/>
        </w:trPr>
        <w:tc>
          <w:tcPr>
            <w:tcW w:w="11520" w:type="dxa"/>
            <w:gridSpan w:val="14"/>
            <w:tcBorders>
              <w:bottom w:val="single" w:sz="24" w:space="0" w:color="2C3B57" w:themeColor="text2"/>
            </w:tcBorders>
          </w:tcPr>
          <w:p w14:paraId="367678A8" w14:textId="2CCFCEB8" w:rsidR="00AD0DDD" w:rsidRPr="004B53AC" w:rsidRDefault="004B53AC" w:rsidP="00BC1670">
            <w:pPr>
              <w:pStyle w:val="Heading1"/>
              <w:ind w:right="2985"/>
              <w:rPr>
                <w:rFonts w:ascii="Times New Roman" w:hAnsi="Times New Roman" w:cs="Times New Roman"/>
                <w:sz w:val="72"/>
                <w:szCs w:val="28"/>
              </w:rPr>
            </w:pPr>
            <w:r w:rsidRPr="004B53AC">
              <w:rPr>
                <w:rFonts w:ascii="Times New Roman" w:hAnsi="Times New Roman" w:cs="Times New Roman"/>
                <w:sz w:val="72"/>
                <w:szCs w:val="28"/>
              </w:rPr>
              <w:t>christopher hoggs</w:t>
            </w:r>
          </w:p>
        </w:tc>
      </w:tr>
      <w:tr w:rsidR="00AD0DDD" w14:paraId="5E68DF1E" w14:textId="77777777" w:rsidTr="00FC10A7">
        <w:trPr>
          <w:trHeight w:val="149"/>
        </w:trPr>
        <w:tc>
          <w:tcPr>
            <w:tcW w:w="11520" w:type="dxa"/>
            <w:gridSpan w:val="14"/>
            <w:tcBorders>
              <w:top w:val="single" w:sz="24" w:space="0" w:color="2C3B57" w:themeColor="text2"/>
            </w:tcBorders>
            <w:vAlign w:val="center"/>
          </w:tcPr>
          <w:p w14:paraId="5FEE9221" w14:textId="77777777" w:rsidR="00AD0DDD" w:rsidRDefault="00AD0DDD" w:rsidP="00DF1CB4"/>
        </w:tc>
      </w:tr>
      <w:tr w:rsidR="00BC1670" w14:paraId="11C1FECC" w14:textId="77777777" w:rsidTr="00FC10A7">
        <w:trPr>
          <w:gridAfter w:val="1"/>
          <w:wAfter w:w="810" w:type="dxa"/>
          <w:trHeight w:val="314"/>
        </w:trPr>
        <w:tc>
          <w:tcPr>
            <w:tcW w:w="142" w:type="dxa"/>
            <w:vAlign w:val="center"/>
          </w:tcPr>
          <w:p w14:paraId="784467A6" w14:textId="77777777" w:rsidR="00BC1670" w:rsidRPr="00D06709" w:rsidRDefault="00BC1670" w:rsidP="00DF1CB4"/>
        </w:tc>
        <w:tc>
          <w:tcPr>
            <w:tcW w:w="284" w:type="dxa"/>
            <w:shd w:val="clear" w:color="auto" w:fill="2C3B57" w:themeFill="text2"/>
            <w:vAlign w:val="center"/>
          </w:tcPr>
          <w:p w14:paraId="73493EC4" w14:textId="77777777" w:rsidR="00BC1670" w:rsidRPr="00DF1CB4" w:rsidRDefault="00BC1670" w:rsidP="00DF1CB4">
            <w:pPr>
              <w:jc w:val="center"/>
              <w:rPr>
                <w:rStyle w:val="Emphasis"/>
              </w:rPr>
            </w:pPr>
            <w:r w:rsidRPr="00DF1CB4">
              <w:rPr>
                <w:rStyle w:val="Emphasis"/>
              </w:rPr>
              <w:t>P</w:t>
            </w:r>
          </w:p>
        </w:tc>
        <w:tc>
          <w:tcPr>
            <w:tcW w:w="141" w:type="dxa"/>
            <w:vAlign w:val="center"/>
          </w:tcPr>
          <w:p w14:paraId="5BF9E1F5" w14:textId="77777777" w:rsidR="00BC1670" w:rsidRPr="00D06709" w:rsidRDefault="00BC1670" w:rsidP="00DF1CB4"/>
        </w:tc>
        <w:tc>
          <w:tcPr>
            <w:tcW w:w="2130" w:type="dxa"/>
            <w:vAlign w:val="center"/>
          </w:tcPr>
          <w:p w14:paraId="1C5E5E7B" w14:textId="415EEB1B" w:rsidR="00BC1670" w:rsidRPr="00FA4DB0" w:rsidRDefault="00BC1670" w:rsidP="00DF1CB4">
            <w:r>
              <w:t>301-848-4802</w:t>
            </w:r>
          </w:p>
        </w:tc>
        <w:tc>
          <w:tcPr>
            <w:tcW w:w="138" w:type="dxa"/>
            <w:vAlign w:val="center"/>
          </w:tcPr>
          <w:p w14:paraId="6B5B4C6E" w14:textId="77777777" w:rsidR="00BC1670" w:rsidRDefault="00BC1670" w:rsidP="00DF1CB4"/>
        </w:tc>
        <w:tc>
          <w:tcPr>
            <w:tcW w:w="284" w:type="dxa"/>
            <w:shd w:val="clear" w:color="auto" w:fill="2C3B57" w:themeFill="text2"/>
            <w:vAlign w:val="center"/>
          </w:tcPr>
          <w:p w14:paraId="288FF732" w14:textId="77777777" w:rsidR="00BC1670" w:rsidRPr="00DF1CB4" w:rsidRDefault="00BC1670" w:rsidP="00DF1CB4">
            <w:pPr>
              <w:jc w:val="center"/>
              <w:rPr>
                <w:rStyle w:val="Emphasis"/>
              </w:rPr>
            </w:pPr>
            <w:r w:rsidRPr="00DF1CB4">
              <w:rPr>
                <w:rStyle w:val="Emphasis"/>
              </w:rPr>
              <w:t>E</w:t>
            </w:r>
          </w:p>
        </w:tc>
        <w:tc>
          <w:tcPr>
            <w:tcW w:w="142" w:type="dxa"/>
            <w:vAlign w:val="center"/>
          </w:tcPr>
          <w:p w14:paraId="360B0DE9" w14:textId="77777777" w:rsidR="00BC1670" w:rsidRDefault="00BC1670" w:rsidP="00DF1CB4"/>
        </w:tc>
        <w:tc>
          <w:tcPr>
            <w:tcW w:w="2589" w:type="dxa"/>
            <w:vAlign w:val="center"/>
          </w:tcPr>
          <w:p w14:paraId="612167D4" w14:textId="21A89AB6" w:rsidR="00BC1670" w:rsidRPr="00FA4DB0" w:rsidRDefault="00BC1670" w:rsidP="00CD57C4">
            <w:r>
              <w:t>Cho</w:t>
            </w:r>
            <w:r w:rsidR="00553FBB">
              <w:t>ggs1</w:t>
            </w:r>
            <w:r>
              <w:t>1@gmail</w:t>
            </w:r>
            <w:r w:rsidR="00553FBB">
              <w:t>.com</w:t>
            </w:r>
          </w:p>
        </w:tc>
        <w:tc>
          <w:tcPr>
            <w:tcW w:w="450" w:type="dxa"/>
            <w:vAlign w:val="center"/>
          </w:tcPr>
          <w:p w14:paraId="59991518" w14:textId="211E1F8F" w:rsidR="00BC1670" w:rsidRDefault="00BC1670" w:rsidP="00CD57C4"/>
        </w:tc>
        <w:tc>
          <w:tcPr>
            <w:tcW w:w="160" w:type="dxa"/>
            <w:shd w:val="clear" w:color="auto" w:fill="2C3B57" w:themeFill="text2"/>
            <w:vAlign w:val="center"/>
          </w:tcPr>
          <w:p w14:paraId="60CB14D4" w14:textId="77777777" w:rsidR="00BC1670" w:rsidRPr="00DF1CB4" w:rsidRDefault="00BC1670" w:rsidP="00BC1670">
            <w:pPr>
              <w:jc w:val="right"/>
              <w:rPr>
                <w:rStyle w:val="Emphasis"/>
              </w:rPr>
            </w:pPr>
            <w:r w:rsidRPr="00DF1CB4">
              <w:rPr>
                <w:rStyle w:val="Emphasis"/>
              </w:rPr>
              <w:t>A</w:t>
            </w:r>
          </w:p>
        </w:tc>
        <w:tc>
          <w:tcPr>
            <w:tcW w:w="20" w:type="dxa"/>
            <w:vAlign w:val="center"/>
          </w:tcPr>
          <w:p w14:paraId="69EB046C" w14:textId="77777777" w:rsidR="00BC1670" w:rsidRDefault="00BC1670" w:rsidP="00BC1670">
            <w:pPr>
              <w:jc w:val="right"/>
            </w:pPr>
          </w:p>
        </w:tc>
        <w:tc>
          <w:tcPr>
            <w:tcW w:w="4230" w:type="dxa"/>
            <w:gridSpan w:val="2"/>
            <w:vAlign w:val="center"/>
          </w:tcPr>
          <w:p w14:paraId="7815834A" w14:textId="6E08E196" w:rsidR="00BC1670" w:rsidRPr="00FA4DB0" w:rsidRDefault="00F77CE4" w:rsidP="00CD57C4">
            <w:r>
              <w:t>Mechanicsville</w:t>
            </w:r>
          </w:p>
        </w:tc>
      </w:tr>
      <w:tr w:rsidR="00AD0DDD" w14:paraId="1234C810" w14:textId="77777777" w:rsidTr="00FC10A7">
        <w:trPr>
          <w:trHeight w:val="161"/>
        </w:trPr>
        <w:tc>
          <w:tcPr>
            <w:tcW w:w="11520" w:type="dxa"/>
            <w:gridSpan w:val="14"/>
            <w:tcBorders>
              <w:bottom w:val="single" w:sz="24" w:space="0" w:color="CADEE5" w:themeColor="background2"/>
            </w:tcBorders>
            <w:vAlign w:val="center"/>
          </w:tcPr>
          <w:p w14:paraId="5A588D62" w14:textId="77777777" w:rsidR="00AD0DDD" w:rsidRDefault="00AD0DDD" w:rsidP="00DF1CB4"/>
        </w:tc>
      </w:tr>
      <w:tr w:rsidR="00560EA0" w14:paraId="47619CA0" w14:textId="77777777" w:rsidTr="00FC10A7">
        <w:trPr>
          <w:trHeight w:val="174"/>
        </w:trPr>
        <w:tc>
          <w:tcPr>
            <w:tcW w:w="6300" w:type="dxa"/>
            <w:gridSpan w:val="9"/>
            <w:vMerge w:val="restart"/>
            <w:tcBorders>
              <w:top w:val="single" w:sz="24" w:space="0" w:color="CADEE5" w:themeColor="background2"/>
              <w:bottom w:val="single" w:sz="8" w:space="0" w:color="2C3B57" w:themeColor="text2"/>
            </w:tcBorders>
            <w:vAlign w:val="bottom"/>
          </w:tcPr>
          <w:p w14:paraId="0DEBD107" w14:textId="661560E1" w:rsidR="00560EA0" w:rsidRPr="005F5561" w:rsidRDefault="00CD57C4" w:rsidP="00DF1CB4">
            <w:pPr>
              <w:pStyle w:val="Heading3"/>
            </w:pPr>
            <w:r>
              <w:t xml:space="preserve">Professional summary </w:t>
            </w:r>
          </w:p>
        </w:tc>
        <w:tc>
          <w:tcPr>
            <w:tcW w:w="284" w:type="dxa"/>
            <w:gridSpan w:val="3"/>
            <w:vMerge w:val="restart"/>
            <w:tcBorders>
              <w:top w:val="single" w:sz="24" w:space="0" w:color="CADEE5" w:themeColor="background2"/>
            </w:tcBorders>
            <w:vAlign w:val="bottom"/>
          </w:tcPr>
          <w:p w14:paraId="2ABEAA66" w14:textId="77777777" w:rsidR="00560EA0" w:rsidRDefault="00560EA0" w:rsidP="00DF1CB4"/>
        </w:tc>
        <w:tc>
          <w:tcPr>
            <w:tcW w:w="4936" w:type="dxa"/>
            <w:gridSpan w:val="2"/>
            <w:tcBorders>
              <w:top w:val="single" w:sz="24" w:space="0" w:color="CADEE5" w:themeColor="background2"/>
            </w:tcBorders>
            <w:vAlign w:val="bottom"/>
          </w:tcPr>
          <w:p w14:paraId="6F9BCF03" w14:textId="77777777" w:rsidR="00560EA0" w:rsidRDefault="00560EA0" w:rsidP="00DF1CB4"/>
        </w:tc>
      </w:tr>
      <w:tr w:rsidR="00560EA0" w14:paraId="576158CF" w14:textId="77777777" w:rsidTr="00FC10A7">
        <w:trPr>
          <w:trHeight w:val="426"/>
        </w:trPr>
        <w:tc>
          <w:tcPr>
            <w:tcW w:w="6300" w:type="dxa"/>
            <w:gridSpan w:val="9"/>
            <w:vMerge/>
            <w:tcBorders>
              <w:bottom w:val="single" w:sz="8" w:space="0" w:color="2C3B57" w:themeColor="text2"/>
            </w:tcBorders>
            <w:vAlign w:val="bottom"/>
          </w:tcPr>
          <w:p w14:paraId="06C28DC1" w14:textId="77777777" w:rsidR="00560EA0" w:rsidRPr="005F5561" w:rsidRDefault="00560EA0" w:rsidP="00DF1CB4">
            <w:pPr>
              <w:pStyle w:val="Heading3"/>
            </w:pPr>
          </w:p>
        </w:tc>
        <w:tc>
          <w:tcPr>
            <w:tcW w:w="284" w:type="dxa"/>
            <w:gridSpan w:val="3"/>
            <w:vMerge/>
            <w:vAlign w:val="bottom"/>
          </w:tcPr>
          <w:p w14:paraId="70C4E09B" w14:textId="77777777" w:rsidR="00560EA0" w:rsidRDefault="00560EA0" w:rsidP="00DF1CB4"/>
        </w:tc>
        <w:tc>
          <w:tcPr>
            <w:tcW w:w="4936" w:type="dxa"/>
            <w:gridSpan w:val="2"/>
            <w:shd w:val="clear" w:color="auto" w:fill="CADEE5" w:themeFill="background2"/>
            <w:vAlign w:val="bottom"/>
          </w:tcPr>
          <w:p w14:paraId="4BE97CB0" w14:textId="77777777" w:rsidR="00560EA0" w:rsidRDefault="00000000" w:rsidP="00A87E53">
            <w:pPr>
              <w:pStyle w:val="Heading3"/>
              <w:ind w:left="1035"/>
            </w:pPr>
            <w:sdt>
              <w:sdtPr>
                <w:id w:val="-2075571490"/>
                <w:placeholder>
                  <w:docPart w:val="50A13F449EAC408FB063C760AEF802E1"/>
                </w:placeholder>
                <w:temporary/>
                <w:showingPlcHdr/>
                <w15:appearance w15:val="hidden"/>
              </w:sdtPr>
              <w:sdtContent>
                <w:r w:rsidR="002D3AB8" w:rsidRPr="00AD0DDD">
                  <w:t>Education</w:t>
                </w:r>
              </w:sdtContent>
            </w:sdt>
          </w:p>
        </w:tc>
      </w:tr>
      <w:tr w:rsidR="00AD6FA4" w14:paraId="355BEF95" w14:textId="77777777" w:rsidTr="00FC10A7">
        <w:trPr>
          <w:trHeight w:val="1684"/>
        </w:trPr>
        <w:tc>
          <w:tcPr>
            <w:tcW w:w="6300" w:type="dxa"/>
            <w:gridSpan w:val="9"/>
            <w:tcBorders>
              <w:top w:val="single" w:sz="8" w:space="0" w:color="2C3B57" w:themeColor="text2"/>
            </w:tcBorders>
          </w:tcPr>
          <w:p w14:paraId="4C98D41E" w14:textId="09B649B4" w:rsidR="00AD6FA4" w:rsidRPr="00A11D14" w:rsidRDefault="00CE614B" w:rsidP="00DF1CB4">
            <w:pPr>
              <w:pStyle w:val="Text"/>
              <w:rPr>
                <w:rFonts w:ascii="Arial" w:hAnsi="Arial" w:cs="Arial"/>
                <w:color w:val="auto"/>
                <w:szCs w:val="22"/>
              </w:rPr>
            </w:pPr>
            <w:r w:rsidRPr="00A11D14">
              <w:rPr>
                <w:rFonts w:ascii="Arial" w:hAnsi="Arial" w:cs="Arial"/>
                <w:color w:val="auto"/>
                <w:szCs w:val="22"/>
              </w:rPr>
              <w:t>Review</w:t>
            </w:r>
            <w:r w:rsidR="00A11D14">
              <w:rPr>
                <w:rFonts w:ascii="Arial" w:hAnsi="Arial" w:cs="Arial"/>
                <w:color w:val="auto"/>
                <w:szCs w:val="22"/>
              </w:rPr>
              <w:t>e</w:t>
            </w:r>
            <w:r w:rsidR="00A11D14" w:rsidRPr="00A11D14">
              <w:rPr>
                <w:rFonts w:ascii="Arial" w:hAnsi="Arial" w:cs="Arial"/>
                <w:color w:val="auto"/>
                <w:szCs w:val="22"/>
              </w:rPr>
              <w:t>d</w:t>
            </w:r>
            <w:r w:rsidRPr="00A11D14">
              <w:rPr>
                <w:rFonts w:ascii="Arial" w:hAnsi="Arial" w:cs="Arial"/>
                <w:color w:val="auto"/>
                <w:szCs w:val="22"/>
              </w:rPr>
              <w:t xml:space="preserve"> passport applications, photographs and supporting documents</w:t>
            </w:r>
            <w:r w:rsidR="006451DF" w:rsidRPr="00A11D14">
              <w:rPr>
                <w:rFonts w:ascii="Arial" w:hAnsi="Arial" w:cs="Arial"/>
                <w:color w:val="auto"/>
                <w:szCs w:val="22"/>
              </w:rPr>
              <w:t xml:space="preserve">, able to work as a team in a fast-paced environment. </w:t>
            </w:r>
            <w:r w:rsidRPr="00A11D14">
              <w:rPr>
                <w:rFonts w:ascii="Arial" w:hAnsi="Arial" w:cs="Arial"/>
                <w:color w:val="auto"/>
                <w:szCs w:val="22"/>
              </w:rPr>
              <w:t>Organize</w:t>
            </w:r>
            <w:r w:rsidR="00A11D14">
              <w:rPr>
                <w:rFonts w:ascii="Arial" w:hAnsi="Arial" w:cs="Arial"/>
                <w:color w:val="auto"/>
                <w:szCs w:val="22"/>
              </w:rPr>
              <w:t>d</w:t>
            </w:r>
            <w:r w:rsidRPr="00A11D14">
              <w:rPr>
                <w:rFonts w:ascii="Arial" w:hAnsi="Arial" w:cs="Arial"/>
                <w:color w:val="auto"/>
                <w:szCs w:val="22"/>
              </w:rPr>
              <w:t>, box</w:t>
            </w:r>
            <w:r w:rsidR="00A11D14">
              <w:rPr>
                <w:rFonts w:ascii="Arial" w:hAnsi="Arial" w:cs="Arial"/>
                <w:color w:val="auto"/>
                <w:szCs w:val="22"/>
              </w:rPr>
              <w:t>ed</w:t>
            </w:r>
            <w:r w:rsidRPr="00A11D14">
              <w:rPr>
                <w:rFonts w:ascii="Arial" w:hAnsi="Arial" w:cs="Arial"/>
                <w:color w:val="auto"/>
                <w:szCs w:val="22"/>
              </w:rPr>
              <w:t xml:space="preserve"> and archive</w:t>
            </w:r>
            <w:r w:rsidR="00A11D14">
              <w:rPr>
                <w:rFonts w:ascii="Arial" w:hAnsi="Arial" w:cs="Arial"/>
                <w:color w:val="auto"/>
                <w:szCs w:val="22"/>
              </w:rPr>
              <w:t>d</w:t>
            </w:r>
            <w:r w:rsidRPr="00A11D14">
              <w:rPr>
                <w:rFonts w:ascii="Arial" w:hAnsi="Arial" w:cs="Arial"/>
                <w:color w:val="auto"/>
                <w:szCs w:val="22"/>
              </w:rPr>
              <w:t xml:space="preserve"> files for storage purposes.</w:t>
            </w:r>
            <w:r w:rsidR="00B61BD2" w:rsidRPr="00A11D14">
              <w:rPr>
                <w:rFonts w:ascii="Arial" w:hAnsi="Arial" w:cs="Arial"/>
                <w:color w:val="auto"/>
                <w:szCs w:val="22"/>
              </w:rPr>
              <w:t xml:space="preserve"> C</w:t>
            </w:r>
            <w:r w:rsidR="005938A5" w:rsidRPr="00A11D14">
              <w:rPr>
                <w:rFonts w:ascii="Arial" w:hAnsi="Arial" w:cs="Arial"/>
                <w:color w:val="auto"/>
                <w:szCs w:val="22"/>
              </w:rPr>
              <w:t>ashier</w:t>
            </w:r>
            <w:r w:rsidR="00CD57C4" w:rsidRPr="00A11D14">
              <w:rPr>
                <w:rFonts w:ascii="Arial" w:hAnsi="Arial" w:cs="Arial"/>
                <w:color w:val="auto"/>
                <w:szCs w:val="22"/>
              </w:rPr>
              <w:t xml:space="preserve"> </w:t>
            </w:r>
            <w:r w:rsidR="005938A5" w:rsidRPr="00A11D14">
              <w:rPr>
                <w:rFonts w:ascii="Arial" w:hAnsi="Arial" w:cs="Arial"/>
                <w:color w:val="auto"/>
                <w:szCs w:val="22"/>
              </w:rPr>
              <w:t>experienced</w:t>
            </w:r>
            <w:r w:rsidR="00CD57C4" w:rsidRPr="00A11D14">
              <w:rPr>
                <w:rFonts w:ascii="Arial" w:hAnsi="Arial" w:cs="Arial"/>
                <w:color w:val="auto"/>
                <w:szCs w:val="22"/>
              </w:rPr>
              <w:t xml:space="preserve"> in handling cash, </w:t>
            </w:r>
            <w:r w:rsidR="00307A71" w:rsidRPr="00A11D14">
              <w:rPr>
                <w:rFonts w:ascii="Arial" w:hAnsi="Arial" w:cs="Arial"/>
                <w:color w:val="auto"/>
                <w:szCs w:val="22"/>
              </w:rPr>
              <w:t>ensur</w:t>
            </w:r>
            <w:r w:rsidR="005938A5" w:rsidRPr="00A11D14">
              <w:rPr>
                <w:rFonts w:ascii="Arial" w:hAnsi="Arial" w:cs="Arial"/>
                <w:color w:val="auto"/>
                <w:szCs w:val="22"/>
              </w:rPr>
              <w:t xml:space="preserve">ed </w:t>
            </w:r>
            <w:r w:rsidR="00307A71" w:rsidRPr="00A11D14">
              <w:rPr>
                <w:rFonts w:ascii="Arial" w:hAnsi="Arial" w:cs="Arial"/>
                <w:color w:val="auto"/>
                <w:szCs w:val="22"/>
              </w:rPr>
              <w:t xml:space="preserve">that the produce section is maintained in a clean, </w:t>
            </w:r>
            <w:r w:rsidR="004376F7" w:rsidRPr="00A11D14">
              <w:rPr>
                <w:rFonts w:ascii="Arial" w:hAnsi="Arial" w:cs="Arial"/>
                <w:color w:val="auto"/>
                <w:szCs w:val="22"/>
              </w:rPr>
              <w:t>safe,</w:t>
            </w:r>
            <w:r w:rsidR="00307A71" w:rsidRPr="00A11D14">
              <w:rPr>
                <w:rFonts w:ascii="Arial" w:hAnsi="Arial" w:cs="Arial"/>
                <w:color w:val="auto"/>
                <w:szCs w:val="22"/>
              </w:rPr>
              <w:t xml:space="preserve"> and appealing state to the customers.</w:t>
            </w:r>
            <w:r w:rsidR="005938A5" w:rsidRPr="00A11D14">
              <w:rPr>
                <w:rFonts w:ascii="Arial" w:hAnsi="Arial" w:cs="Arial"/>
                <w:color w:val="auto"/>
                <w:szCs w:val="22"/>
              </w:rPr>
              <w:t xml:space="preserve"> Energetic and motivated, able to learn new tasks quickly and proficient.</w:t>
            </w:r>
          </w:p>
        </w:tc>
        <w:tc>
          <w:tcPr>
            <w:tcW w:w="284" w:type="dxa"/>
            <w:gridSpan w:val="3"/>
            <w:vMerge w:val="restart"/>
            <w:vAlign w:val="center"/>
          </w:tcPr>
          <w:p w14:paraId="1E0E515A" w14:textId="77777777" w:rsidR="00AD6FA4" w:rsidRDefault="00AD6FA4" w:rsidP="00DF1CB4"/>
        </w:tc>
        <w:tc>
          <w:tcPr>
            <w:tcW w:w="4936" w:type="dxa"/>
            <w:gridSpan w:val="2"/>
            <w:vMerge w:val="restart"/>
            <w:shd w:val="clear" w:color="auto" w:fill="CADEE5" w:themeFill="background2"/>
          </w:tcPr>
          <w:p w14:paraId="7E83478F" w14:textId="77777777" w:rsidR="00FC10A7" w:rsidRDefault="00FC10A7" w:rsidP="0018249E">
            <w:pPr>
              <w:pStyle w:val="Text"/>
              <w:numPr>
                <w:ilvl w:val="0"/>
                <w:numId w:val="15"/>
              </w:numPr>
              <w:rPr>
                <w:color w:val="auto"/>
                <w:sz w:val="24"/>
                <w:szCs w:val="28"/>
              </w:rPr>
            </w:pPr>
            <w:r w:rsidRPr="001C1006">
              <w:rPr>
                <w:color w:val="auto"/>
                <w:sz w:val="24"/>
                <w:szCs w:val="28"/>
              </w:rPr>
              <w:t>High School Diploma, Waldorf, MD, North Point HS</w:t>
            </w:r>
          </w:p>
          <w:p w14:paraId="581DFA62" w14:textId="4BA7DFEA" w:rsidR="009767D8" w:rsidRPr="001C1006" w:rsidRDefault="009767D8" w:rsidP="0018249E">
            <w:pPr>
              <w:pStyle w:val="Text"/>
              <w:numPr>
                <w:ilvl w:val="0"/>
                <w:numId w:val="15"/>
              </w:numPr>
              <w:rPr>
                <w:color w:val="auto"/>
                <w:sz w:val="24"/>
                <w:szCs w:val="28"/>
              </w:rPr>
            </w:pPr>
            <w:r w:rsidRPr="009767D8">
              <w:rPr>
                <w:color w:val="auto"/>
                <w:sz w:val="24"/>
                <w:szCs w:val="28"/>
              </w:rPr>
              <w:t xml:space="preserve">Certificate of Completion, </w:t>
            </w:r>
            <w:r>
              <w:rPr>
                <w:color w:val="auto"/>
                <w:sz w:val="24"/>
                <w:szCs w:val="28"/>
              </w:rPr>
              <w:t>Complete Web Developer in 2023: Zero to Mastery</w:t>
            </w:r>
          </w:p>
          <w:p w14:paraId="0D5D21DA" w14:textId="778864CA" w:rsidR="00FC10A7" w:rsidRPr="001C1006" w:rsidRDefault="00FC10A7" w:rsidP="0018249E">
            <w:pPr>
              <w:pStyle w:val="Text"/>
              <w:numPr>
                <w:ilvl w:val="0"/>
                <w:numId w:val="15"/>
              </w:numPr>
              <w:rPr>
                <w:color w:val="auto"/>
                <w:sz w:val="24"/>
                <w:szCs w:val="28"/>
              </w:rPr>
            </w:pPr>
            <w:r w:rsidRPr="001C1006">
              <w:rPr>
                <w:color w:val="auto"/>
                <w:sz w:val="24"/>
                <w:szCs w:val="28"/>
              </w:rPr>
              <w:t>Stud</w:t>
            </w:r>
            <w:r w:rsidR="00D46D92" w:rsidRPr="001C1006">
              <w:rPr>
                <w:color w:val="auto"/>
                <w:sz w:val="24"/>
                <w:szCs w:val="28"/>
              </w:rPr>
              <w:t>ied</w:t>
            </w:r>
            <w:r w:rsidRPr="001C1006">
              <w:rPr>
                <w:color w:val="auto"/>
                <w:sz w:val="24"/>
                <w:szCs w:val="28"/>
              </w:rPr>
              <w:t xml:space="preserve"> Web Development</w:t>
            </w:r>
          </w:p>
          <w:p w14:paraId="48E8670F" w14:textId="77777777" w:rsidR="00FC10A7" w:rsidRPr="001C1006" w:rsidRDefault="00FC10A7" w:rsidP="0018249E">
            <w:pPr>
              <w:pStyle w:val="NormalWeb"/>
              <w:numPr>
                <w:ilvl w:val="0"/>
                <w:numId w:val="15"/>
              </w:numPr>
              <w:rPr>
                <w:rFonts w:asciiTheme="minorHAnsi" w:hAnsiTheme="minorHAnsi" w:cstheme="minorHAnsi"/>
              </w:rPr>
            </w:pPr>
            <w:r w:rsidRPr="001C1006">
              <w:rPr>
                <w:rFonts w:asciiTheme="minorHAnsi" w:hAnsiTheme="minorHAnsi" w:cstheme="minorHAnsi"/>
              </w:rPr>
              <w:t>Certificate of Completion, HTML Essential Training</w:t>
            </w:r>
          </w:p>
          <w:p w14:paraId="16C69380" w14:textId="77777777" w:rsidR="00FC10A7" w:rsidRPr="001C1006" w:rsidRDefault="00FC10A7" w:rsidP="0018249E">
            <w:pPr>
              <w:pStyle w:val="NormalWeb"/>
              <w:numPr>
                <w:ilvl w:val="0"/>
                <w:numId w:val="15"/>
              </w:numPr>
              <w:rPr>
                <w:rFonts w:asciiTheme="minorHAnsi" w:hAnsiTheme="minorHAnsi" w:cstheme="minorHAnsi"/>
              </w:rPr>
            </w:pPr>
            <w:r w:rsidRPr="001C1006">
              <w:rPr>
                <w:rFonts w:asciiTheme="minorHAnsi" w:hAnsiTheme="minorHAnsi" w:cstheme="minorHAnsi"/>
              </w:rPr>
              <w:t>Certificate of Completion, CSS Essential Training</w:t>
            </w:r>
          </w:p>
          <w:p w14:paraId="5B15624D" w14:textId="77777777" w:rsidR="00FC10A7" w:rsidRPr="001C1006" w:rsidRDefault="00FC10A7" w:rsidP="0018249E">
            <w:pPr>
              <w:pStyle w:val="NormalWeb"/>
              <w:numPr>
                <w:ilvl w:val="0"/>
                <w:numId w:val="15"/>
              </w:numPr>
              <w:rPr>
                <w:rFonts w:asciiTheme="minorHAnsi" w:hAnsiTheme="minorHAnsi" w:cstheme="minorHAnsi"/>
              </w:rPr>
            </w:pPr>
            <w:r w:rsidRPr="001C1006">
              <w:rPr>
                <w:rFonts w:asciiTheme="minorHAnsi" w:hAnsiTheme="minorHAnsi" w:cstheme="minorHAnsi"/>
              </w:rPr>
              <w:t>Certificate of Completion, JavaScript Essential Training</w:t>
            </w:r>
          </w:p>
          <w:p w14:paraId="202B6E4C" w14:textId="77777777" w:rsidR="00AD6FA4" w:rsidRPr="001C1006" w:rsidRDefault="00AD6FA4" w:rsidP="00A87E53">
            <w:pPr>
              <w:pStyle w:val="Text"/>
              <w:ind w:left="1035"/>
              <w:rPr>
                <w:color w:val="auto"/>
              </w:rPr>
            </w:pPr>
          </w:p>
          <w:p w14:paraId="3D3323F0" w14:textId="74AE6910" w:rsidR="00AD6FA4" w:rsidRPr="001C1006" w:rsidRDefault="00962E84" w:rsidP="00A87E53">
            <w:pPr>
              <w:pStyle w:val="Heading3"/>
              <w:ind w:left="1035"/>
              <w:rPr>
                <w:color w:val="auto"/>
              </w:rPr>
            </w:pPr>
            <w:r w:rsidRPr="001C1006">
              <w:rPr>
                <w:noProof/>
                <w:color w:val="auto"/>
                <w:lang w:val="en-AU" w:eastAsia="en-AU"/>
              </w:rPr>
              <w:t>Skills</w:t>
            </w:r>
          </w:p>
          <w:p w14:paraId="1C4A0EE9" w14:textId="4760D96A" w:rsidR="00E60B81" w:rsidRPr="001C1006" w:rsidRDefault="00E60B81"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 xml:space="preserve">Fast </w:t>
            </w:r>
            <w:r w:rsidR="00413B70" w:rsidRPr="001C1006">
              <w:rPr>
                <w:rFonts w:ascii="Times New Roman" w:hAnsi="Times New Roman" w:cs="Times New Roman"/>
                <w:color w:val="auto"/>
                <w:sz w:val="28"/>
                <w:szCs w:val="32"/>
              </w:rPr>
              <w:t>L</w:t>
            </w:r>
            <w:r w:rsidRPr="001C1006">
              <w:rPr>
                <w:rFonts w:ascii="Times New Roman" w:hAnsi="Times New Roman" w:cs="Times New Roman"/>
                <w:color w:val="auto"/>
                <w:sz w:val="28"/>
                <w:szCs w:val="32"/>
              </w:rPr>
              <w:t xml:space="preserve">earner </w:t>
            </w:r>
          </w:p>
          <w:p w14:paraId="0ACE7C90" w14:textId="6D98DC58" w:rsidR="004E6557" w:rsidRPr="001C1006" w:rsidRDefault="004E6557"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Customer Service</w:t>
            </w:r>
          </w:p>
          <w:p w14:paraId="2E8D6180" w14:textId="77777777" w:rsidR="004E6557" w:rsidRPr="001C1006" w:rsidRDefault="004E6557"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Cashier</w:t>
            </w:r>
          </w:p>
          <w:p w14:paraId="00E24664" w14:textId="77777777" w:rsidR="004E6557" w:rsidRPr="001C1006" w:rsidRDefault="004E6557"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Produce</w:t>
            </w:r>
          </w:p>
          <w:p w14:paraId="1C91C49F" w14:textId="4CFF0F53" w:rsidR="00AD6FA4" w:rsidRPr="001C1006" w:rsidRDefault="004E6557"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Web Development</w:t>
            </w:r>
          </w:p>
          <w:p w14:paraId="6FFBBB57" w14:textId="77751229" w:rsidR="002611A7" w:rsidRPr="001C1006" w:rsidRDefault="002611A7"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Computer Applications</w:t>
            </w:r>
          </w:p>
          <w:p w14:paraId="396D8727" w14:textId="25991C0D" w:rsidR="00F402F7" w:rsidRPr="001C1006" w:rsidRDefault="000967AA"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Adaptability</w:t>
            </w:r>
          </w:p>
          <w:p w14:paraId="12157BDD" w14:textId="3E6177A6" w:rsidR="000967AA" w:rsidRPr="001C1006" w:rsidRDefault="000967AA"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 xml:space="preserve">Work ethic </w:t>
            </w:r>
          </w:p>
          <w:p w14:paraId="4AC9F258" w14:textId="28AC7743" w:rsidR="000967AA" w:rsidRPr="001C1006" w:rsidRDefault="000967AA"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 xml:space="preserve">Teamwork </w:t>
            </w:r>
          </w:p>
          <w:p w14:paraId="6A327B2A" w14:textId="70292C67" w:rsidR="0018249E" w:rsidRDefault="000967AA" w:rsidP="0018249E">
            <w:pPr>
              <w:pStyle w:val="Text"/>
              <w:numPr>
                <w:ilvl w:val="0"/>
                <w:numId w:val="15"/>
              </w:numPr>
              <w:spacing w:line="240" w:lineRule="auto"/>
              <w:rPr>
                <w:rFonts w:ascii="Times New Roman" w:hAnsi="Times New Roman" w:cs="Times New Roman"/>
                <w:color w:val="auto"/>
                <w:sz w:val="28"/>
                <w:szCs w:val="32"/>
              </w:rPr>
            </w:pPr>
            <w:r w:rsidRPr="001C1006">
              <w:rPr>
                <w:rFonts w:ascii="Times New Roman" w:hAnsi="Times New Roman" w:cs="Times New Roman"/>
                <w:color w:val="auto"/>
                <w:sz w:val="28"/>
                <w:szCs w:val="32"/>
              </w:rPr>
              <w:t xml:space="preserve">Attention to </w:t>
            </w:r>
            <w:proofErr w:type="gramStart"/>
            <w:r w:rsidR="00436B34" w:rsidRPr="001C1006">
              <w:rPr>
                <w:rFonts w:ascii="Times New Roman" w:hAnsi="Times New Roman" w:cs="Times New Roman"/>
                <w:color w:val="auto"/>
                <w:sz w:val="28"/>
                <w:szCs w:val="32"/>
              </w:rPr>
              <w:t>detail</w:t>
            </w:r>
            <w:proofErr w:type="gramEnd"/>
          </w:p>
          <w:p w14:paraId="1FAE8569" w14:textId="1D24E126" w:rsidR="0018249E" w:rsidRDefault="0018249E" w:rsidP="0018249E">
            <w:pPr>
              <w:pStyle w:val="Text"/>
              <w:numPr>
                <w:ilvl w:val="0"/>
                <w:numId w:val="15"/>
              </w:numPr>
              <w:spacing w:line="240" w:lineRule="auto"/>
              <w:rPr>
                <w:rFonts w:ascii="Times New Roman" w:hAnsi="Times New Roman" w:cs="Times New Roman"/>
                <w:color w:val="auto"/>
                <w:sz w:val="28"/>
                <w:szCs w:val="32"/>
              </w:rPr>
            </w:pPr>
            <w:r>
              <w:rPr>
                <w:rFonts w:ascii="Times New Roman" w:hAnsi="Times New Roman" w:cs="Times New Roman"/>
                <w:color w:val="auto"/>
                <w:sz w:val="28"/>
                <w:szCs w:val="32"/>
              </w:rPr>
              <w:t>Communication (Oral/Written)</w:t>
            </w:r>
          </w:p>
          <w:p w14:paraId="519B871D" w14:textId="17368928" w:rsidR="0018249E" w:rsidRDefault="0018249E" w:rsidP="0018249E">
            <w:pPr>
              <w:pStyle w:val="Text"/>
              <w:numPr>
                <w:ilvl w:val="0"/>
                <w:numId w:val="15"/>
              </w:numPr>
              <w:spacing w:line="240" w:lineRule="auto"/>
              <w:rPr>
                <w:rFonts w:ascii="Times New Roman" w:hAnsi="Times New Roman" w:cs="Times New Roman"/>
                <w:color w:val="auto"/>
                <w:sz w:val="28"/>
                <w:szCs w:val="32"/>
              </w:rPr>
            </w:pPr>
            <w:r>
              <w:rPr>
                <w:rFonts w:ascii="Times New Roman" w:hAnsi="Times New Roman" w:cs="Times New Roman"/>
                <w:color w:val="auto"/>
                <w:sz w:val="28"/>
                <w:szCs w:val="32"/>
              </w:rPr>
              <w:t>Data Entry</w:t>
            </w:r>
          </w:p>
          <w:p w14:paraId="6C42CD7F" w14:textId="70558D91" w:rsidR="0018249E" w:rsidRPr="0018249E" w:rsidRDefault="0018249E" w:rsidP="0018249E">
            <w:pPr>
              <w:pStyle w:val="Text"/>
              <w:numPr>
                <w:ilvl w:val="0"/>
                <w:numId w:val="15"/>
              </w:numPr>
              <w:spacing w:line="240" w:lineRule="auto"/>
              <w:rPr>
                <w:rFonts w:ascii="Times New Roman" w:hAnsi="Times New Roman" w:cs="Times New Roman"/>
                <w:color w:val="auto"/>
                <w:sz w:val="28"/>
                <w:szCs w:val="32"/>
              </w:rPr>
            </w:pPr>
            <w:r>
              <w:rPr>
                <w:rFonts w:ascii="Times New Roman" w:hAnsi="Times New Roman" w:cs="Times New Roman"/>
                <w:color w:val="auto"/>
                <w:sz w:val="28"/>
                <w:szCs w:val="32"/>
              </w:rPr>
              <w:t>Microsoft Office</w:t>
            </w:r>
          </w:p>
          <w:p w14:paraId="6085F7FC" w14:textId="77777777" w:rsidR="0018249E" w:rsidRPr="001C1006" w:rsidRDefault="0018249E" w:rsidP="0018249E">
            <w:pPr>
              <w:pStyle w:val="Text"/>
              <w:ind w:left="720"/>
              <w:rPr>
                <w:rFonts w:ascii="Times New Roman" w:hAnsi="Times New Roman" w:cs="Times New Roman"/>
                <w:color w:val="auto"/>
                <w:sz w:val="28"/>
                <w:szCs w:val="32"/>
              </w:rPr>
            </w:pPr>
          </w:p>
          <w:p w14:paraId="6146A0EF" w14:textId="77777777" w:rsidR="00E60B81" w:rsidRPr="001C1006" w:rsidRDefault="00E60B81" w:rsidP="00E60B81">
            <w:pPr>
              <w:pStyle w:val="Text"/>
              <w:ind w:left="720"/>
              <w:rPr>
                <w:rFonts w:ascii="Times New Roman" w:hAnsi="Times New Roman" w:cs="Times New Roman"/>
                <w:color w:val="auto"/>
                <w:sz w:val="28"/>
                <w:szCs w:val="32"/>
              </w:rPr>
            </w:pPr>
          </w:p>
          <w:p w14:paraId="554AE5BA" w14:textId="6CD562D5" w:rsidR="00AD6FA4" w:rsidRPr="00AD0DDD" w:rsidRDefault="00AD6FA4" w:rsidP="004E6557">
            <w:pPr>
              <w:pStyle w:val="Heading3"/>
            </w:pPr>
          </w:p>
        </w:tc>
      </w:tr>
      <w:tr w:rsidR="00AD6FA4" w14:paraId="4EA8F9E1" w14:textId="77777777" w:rsidTr="00FC10A7">
        <w:trPr>
          <w:trHeight w:val="567"/>
        </w:trPr>
        <w:tc>
          <w:tcPr>
            <w:tcW w:w="6300" w:type="dxa"/>
            <w:gridSpan w:val="9"/>
            <w:tcBorders>
              <w:bottom w:val="single" w:sz="8" w:space="0" w:color="2C3B57" w:themeColor="text2"/>
            </w:tcBorders>
            <w:vAlign w:val="bottom"/>
          </w:tcPr>
          <w:p w14:paraId="2302E6E5" w14:textId="77777777" w:rsidR="00AD6FA4" w:rsidRPr="001C1006" w:rsidRDefault="00000000" w:rsidP="00DF1CB4">
            <w:pPr>
              <w:pStyle w:val="Heading3"/>
              <w:rPr>
                <w:color w:val="auto"/>
              </w:rPr>
            </w:pPr>
            <w:sdt>
              <w:sdtPr>
                <w:rPr>
                  <w:color w:val="auto"/>
                </w:rPr>
                <w:id w:val="1813675065"/>
                <w:placeholder>
                  <w:docPart w:val="312835622CAB40189613C2862398AA17"/>
                </w:placeholder>
                <w:temporary/>
                <w:showingPlcHdr/>
                <w15:appearance w15:val="hidden"/>
              </w:sdtPr>
              <w:sdtContent>
                <w:r w:rsidR="00FA4DB0" w:rsidRPr="001C1006">
                  <w:rPr>
                    <w:color w:val="auto"/>
                  </w:rPr>
                  <w:t>Experience</w:t>
                </w:r>
              </w:sdtContent>
            </w:sdt>
          </w:p>
        </w:tc>
        <w:tc>
          <w:tcPr>
            <w:tcW w:w="284" w:type="dxa"/>
            <w:gridSpan w:val="3"/>
            <w:vMerge/>
            <w:tcBorders>
              <w:bottom w:val="single" w:sz="8" w:space="0" w:color="2C3B57" w:themeColor="text2"/>
            </w:tcBorders>
            <w:vAlign w:val="center"/>
          </w:tcPr>
          <w:p w14:paraId="4160A8C5" w14:textId="77777777" w:rsidR="00AD6FA4" w:rsidRDefault="00AD6FA4" w:rsidP="00DF1CB4"/>
        </w:tc>
        <w:tc>
          <w:tcPr>
            <w:tcW w:w="4936" w:type="dxa"/>
            <w:gridSpan w:val="2"/>
            <w:vMerge/>
            <w:shd w:val="clear" w:color="auto" w:fill="CADEE5" w:themeFill="background2"/>
            <w:vAlign w:val="center"/>
          </w:tcPr>
          <w:p w14:paraId="343775A5" w14:textId="77777777" w:rsidR="00AD6FA4" w:rsidRDefault="00AD6FA4" w:rsidP="00DF1CB4"/>
        </w:tc>
      </w:tr>
      <w:tr w:rsidR="00AD6FA4" w14:paraId="74CC2C45" w14:textId="77777777" w:rsidTr="00FC10A7">
        <w:trPr>
          <w:trHeight w:val="567"/>
        </w:trPr>
        <w:tc>
          <w:tcPr>
            <w:tcW w:w="6300" w:type="dxa"/>
            <w:gridSpan w:val="9"/>
            <w:tcBorders>
              <w:top w:val="single" w:sz="8" w:space="0" w:color="2C3B57" w:themeColor="text2"/>
            </w:tcBorders>
          </w:tcPr>
          <w:p w14:paraId="28CF1AF6" w14:textId="77777777" w:rsidR="00E60B81" w:rsidRPr="001C1006" w:rsidRDefault="00E60B81" w:rsidP="00E60B81">
            <w:pPr>
              <w:pStyle w:val="Dates"/>
              <w:rPr>
                <w:color w:val="auto"/>
              </w:rPr>
            </w:pPr>
            <w:r w:rsidRPr="001C1006">
              <w:rPr>
                <w:color w:val="auto"/>
              </w:rPr>
              <w:t>2023</w:t>
            </w:r>
          </w:p>
          <w:p w14:paraId="173D5C46" w14:textId="05C58A16" w:rsidR="006451DF" w:rsidRPr="001C1006" w:rsidRDefault="006451DF" w:rsidP="006451DF">
            <w:pPr>
              <w:pStyle w:val="Dates"/>
              <w:rPr>
                <w:color w:val="auto"/>
              </w:rPr>
            </w:pPr>
            <w:r w:rsidRPr="001C1006">
              <w:rPr>
                <w:color w:val="auto"/>
              </w:rPr>
              <w:t>CGI –</w:t>
            </w:r>
            <w:r w:rsidR="00B84156" w:rsidRPr="001C1006">
              <w:rPr>
                <w:color w:val="auto"/>
                <w:szCs w:val="20"/>
              </w:rPr>
              <w:t xml:space="preserve"> Passport Support Associate</w:t>
            </w:r>
            <w:r w:rsidR="00B84156" w:rsidRPr="001C1006">
              <w:rPr>
                <w:color w:val="auto"/>
              </w:rPr>
              <w:t xml:space="preserve"> </w:t>
            </w:r>
            <w:r w:rsidRPr="001C1006">
              <w:rPr>
                <w:color w:val="auto"/>
              </w:rPr>
              <w:t>II</w:t>
            </w:r>
            <w:r w:rsidR="00D3190D" w:rsidRPr="001C1006">
              <w:rPr>
                <w:color w:val="auto"/>
              </w:rPr>
              <w:t>I</w:t>
            </w:r>
            <w:r w:rsidR="00684FD2" w:rsidRPr="001C1006">
              <w:rPr>
                <w:color w:val="auto"/>
              </w:rPr>
              <w:t xml:space="preserve"> (Clearence: </w:t>
            </w:r>
            <w:r w:rsidR="00F77CE4">
              <w:rPr>
                <w:color w:val="auto"/>
              </w:rPr>
              <w:t>Moderate Public Trust</w:t>
            </w:r>
            <w:r w:rsidR="00684FD2" w:rsidRPr="001C1006">
              <w:rPr>
                <w:color w:val="auto"/>
              </w:rPr>
              <w:t>)</w:t>
            </w:r>
            <w:r w:rsidRPr="001C1006">
              <w:rPr>
                <w:color w:val="auto"/>
              </w:rPr>
              <w:t>, Washington, DC</w:t>
            </w:r>
          </w:p>
          <w:p w14:paraId="04A385AC" w14:textId="064F15C8" w:rsidR="006451DF" w:rsidRPr="00D341FD" w:rsidRDefault="001C1006" w:rsidP="006451DF">
            <w:pPr>
              <w:pStyle w:val="Dates"/>
              <w:numPr>
                <w:ilvl w:val="0"/>
                <w:numId w:val="14"/>
              </w:numPr>
              <w:rPr>
                <w:b w:val="0"/>
                <w:bCs/>
                <w:color w:val="auto"/>
                <w:sz w:val="22"/>
                <w:szCs w:val="28"/>
              </w:rPr>
            </w:pPr>
            <w:r w:rsidRPr="00D341FD">
              <w:rPr>
                <w:b w:val="0"/>
                <w:bCs/>
                <w:color w:val="auto"/>
                <w:sz w:val="22"/>
                <w:szCs w:val="28"/>
              </w:rPr>
              <w:t>P</w:t>
            </w:r>
            <w:r w:rsidR="006451DF" w:rsidRPr="00D341FD">
              <w:rPr>
                <w:b w:val="0"/>
                <w:bCs/>
                <w:color w:val="auto"/>
                <w:sz w:val="22"/>
                <w:szCs w:val="28"/>
              </w:rPr>
              <w:t>rovide</w:t>
            </w:r>
            <w:r w:rsidR="00F77CE4" w:rsidRPr="00D341FD">
              <w:rPr>
                <w:b w:val="0"/>
                <w:bCs/>
                <w:color w:val="auto"/>
                <w:sz w:val="22"/>
                <w:szCs w:val="28"/>
              </w:rPr>
              <w:t>d</w:t>
            </w:r>
            <w:r w:rsidR="006451DF" w:rsidRPr="00D341FD">
              <w:rPr>
                <w:b w:val="0"/>
                <w:bCs/>
                <w:color w:val="auto"/>
                <w:sz w:val="22"/>
                <w:szCs w:val="28"/>
              </w:rPr>
              <w:t xml:space="preserve"> support to the Government staff. </w:t>
            </w:r>
          </w:p>
          <w:p w14:paraId="0C81E5A6" w14:textId="2091CEF1" w:rsidR="006451DF" w:rsidRPr="00D341FD" w:rsidRDefault="00472210" w:rsidP="006451DF">
            <w:pPr>
              <w:pStyle w:val="Dates"/>
              <w:numPr>
                <w:ilvl w:val="0"/>
                <w:numId w:val="14"/>
              </w:numPr>
              <w:rPr>
                <w:b w:val="0"/>
                <w:bCs/>
                <w:color w:val="auto"/>
                <w:sz w:val="22"/>
                <w:szCs w:val="28"/>
              </w:rPr>
            </w:pPr>
            <w:r>
              <w:rPr>
                <w:b w:val="0"/>
                <w:bCs/>
                <w:color w:val="auto"/>
                <w:sz w:val="22"/>
                <w:szCs w:val="28"/>
              </w:rPr>
              <w:t>P</w:t>
            </w:r>
            <w:r w:rsidR="00A33E60" w:rsidRPr="00D341FD">
              <w:rPr>
                <w:b w:val="0"/>
                <w:bCs/>
                <w:color w:val="auto"/>
                <w:sz w:val="22"/>
                <w:szCs w:val="28"/>
              </w:rPr>
              <w:t>rinted books for data accuracy and product quality</w:t>
            </w:r>
            <w:r>
              <w:rPr>
                <w:b w:val="0"/>
                <w:bCs/>
                <w:color w:val="auto"/>
                <w:sz w:val="22"/>
                <w:szCs w:val="28"/>
              </w:rPr>
              <w:t xml:space="preserve">, </w:t>
            </w:r>
            <w:r w:rsidRPr="00D341FD">
              <w:rPr>
                <w:b w:val="0"/>
                <w:bCs/>
                <w:color w:val="auto"/>
                <w:sz w:val="22"/>
                <w:szCs w:val="28"/>
              </w:rPr>
              <w:t>Operate</w:t>
            </w:r>
            <w:r>
              <w:rPr>
                <w:b w:val="0"/>
                <w:bCs/>
                <w:color w:val="auto"/>
                <w:sz w:val="22"/>
                <w:szCs w:val="28"/>
              </w:rPr>
              <w:t>d</w:t>
            </w:r>
            <w:r w:rsidRPr="00D341FD">
              <w:rPr>
                <w:b w:val="0"/>
                <w:bCs/>
                <w:color w:val="auto"/>
                <w:sz w:val="22"/>
                <w:szCs w:val="28"/>
              </w:rPr>
              <w:t xml:space="preserve"> book print</w:t>
            </w:r>
            <w:r>
              <w:rPr>
                <w:b w:val="0"/>
                <w:bCs/>
                <w:color w:val="auto"/>
                <w:sz w:val="22"/>
                <w:szCs w:val="28"/>
              </w:rPr>
              <w:t xml:space="preserve"> and</w:t>
            </w:r>
            <w:r w:rsidRPr="00D341FD">
              <w:rPr>
                <w:b w:val="0"/>
                <w:bCs/>
                <w:color w:val="auto"/>
                <w:sz w:val="22"/>
                <w:szCs w:val="28"/>
              </w:rPr>
              <w:t xml:space="preserve"> reviewed</w:t>
            </w:r>
            <w:r>
              <w:rPr>
                <w:b w:val="0"/>
                <w:bCs/>
                <w:color w:val="auto"/>
                <w:sz w:val="22"/>
                <w:szCs w:val="28"/>
              </w:rPr>
              <w:t>.</w:t>
            </w:r>
          </w:p>
          <w:p w14:paraId="4108B40A" w14:textId="3E62AC1B" w:rsidR="000D37A0" w:rsidRPr="00D341FD" w:rsidRDefault="000D37A0" w:rsidP="006451DF">
            <w:pPr>
              <w:pStyle w:val="Dates"/>
              <w:numPr>
                <w:ilvl w:val="0"/>
                <w:numId w:val="14"/>
              </w:numPr>
              <w:rPr>
                <w:b w:val="0"/>
                <w:bCs/>
                <w:color w:val="auto"/>
                <w:sz w:val="22"/>
                <w:szCs w:val="28"/>
              </w:rPr>
            </w:pPr>
            <w:r w:rsidRPr="00D341FD">
              <w:rPr>
                <w:b w:val="0"/>
                <w:bCs/>
                <w:color w:val="auto"/>
                <w:sz w:val="22"/>
                <w:szCs w:val="28"/>
              </w:rPr>
              <w:t>Perform</w:t>
            </w:r>
            <w:r w:rsidR="00F77CE4" w:rsidRPr="00D341FD">
              <w:rPr>
                <w:b w:val="0"/>
                <w:bCs/>
                <w:color w:val="auto"/>
                <w:sz w:val="22"/>
                <w:szCs w:val="28"/>
              </w:rPr>
              <w:t>ed</w:t>
            </w:r>
            <w:r w:rsidRPr="00D341FD">
              <w:rPr>
                <w:b w:val="0"/>
                <w:bCs/>
                <w:color w:val="auto"/>
                <w:sz w:val="22"/>
                <w:szCs w:val="28"/>
              </w:rPr>
              <w:t xml:space="preserve"> Quality Control in verifying that application data matches Passport processing data.</w:t>
            </w:r>
          </w:p>
          <w:p w14:paraId="7AB7C82D" w14:textId="2D79297A" w:rsidR="00D3190D" w:rsidRPr="00D341FD" w:rsidRDefault="00D3190D" w:rsidP="006451DF">
            <w:pPr>
              <w:pStyle w:val="Dates"/>
              <w:numPr>
                <w:ilvl w:val="0"/>
                <w:numId w:val="14"/>
              </w:numPr>
              <w:rPr>
                <w:b w:val="0"/>
                <w:bCs/>
                <w:color w:val="auto"/>
                <w:sz w:val="22"/>
                <w:szCs w:val="28"/>
              </w:rPr>
            </w:pPr>
            <w:r w:rsidRPr="00D341FD">
              <w:rPr>
                <w:b w:val="0"/>
                <w:bCs/>
                <w:color w:val="auto"/>
                <w:sz w:val="22"/>
                <w:szCs w:val="28"/>
              </w:rPr>
              <w:t>train</w:t>
            </w:r>
            <w:r w:rsidR="00F77CE4" w:rsidRPr="00D341FD">
              <w:rPr>
                <w:b w:val="0"/>
                <w:bCs/>
                <w:color w:val="auto"/>
                <w:sz w:val="22"/>
                <w:szCs w:val="28"/>
              </w:rPr>
              <w:t>ed</w:t>
            </w:r>
            <w:r w:rsidRPr="00D341FD">
              <w:rPr>
                <w:b w:val="0"/>
                <w:bCs/>
                <w:color w:val="auto"/>
                <w:sz w:val="22"/>
                <w:szCs w:val="28"/>
              </w:rPr>
              <w:t xml:space="preserve"> lower-level Support Associates in job functions, duties, and tasks.</w:t>
            </w:r>
          </w:p>
          <w:p w14:paraId="5FB2A29D" w14:textId="2431B974" w:rsidR="00F90E97" w:rsidRDefault="00D3190D" w:rsidP="00F90E97">
            <w:pPr>
              <w:pStyle w:val="Dates"/>
              <w:numPr>
                <w:ilvl w:val="0"/>
                <w:numId w:val="14"/>
              </w:numPr>
              <w:rPr>
                <w:b w:val="0"/>
                <w:bCs/>
                <w:color w:val="auto"/>
                <w:sz w:val="22"/>
                <w:szCs w:val="28"/>
              </w:rPr>
            </w:pPr>
            <w:r w:rsidRPr="00D341FD">
              <w:rPr>
                <w:b w:val="0"/>
                <w:bCs/>
                <w:color w:val="auto"/>
                <w:sz w:val="22"/>
                <w:szCs w:val="28"/>
              </w:rPr>
              <w:t>Review</w:t>
            </w:r>
            <w:r w:rsidR="00F77CE4" w:rsidRPr="00D341FD">
              <w:rPr>
                <w:b w:val="0"/>
                <w:bCs/>
                <w:color w:val="auto"/>
                <w:sz w:val="22"/>
                <w:szCs w:val="28"/>
              </w:rPr>
              <w:t>ed</w:t>
            </w:r>
            <w:r w:rsidRPr="00D341FD">
              <w:rPr>
                <w:b w:val="0"/>
                <w:bCs/>
                <w:color w:val="auto"/>
                <w:sz w:val="22"/>
                <w:szCs w:val="28"/>
              </w:rPr>
              <w:t xml:space="preserve"> Passport application data to ensure information is recorded accurately into DOS systems.</w:t>
            </w:r>
          </w:p>
          <w:p w14:paraId="18E5867D" w14:textId="0CA78DEF" w:rsidR="00F90E97" w:rsidRDefault="00F90E97" w:rsidP="00F90E97">
            <w:pPr>
              <w:pStyle w:val="Dates"/>
              <w:numPr>
                <w:ilvl w:val="0"/>
                <w:numId w:val="14"/>
              </w:numPr>
              <w:rPr>
                <w:b w:val="0"/>
                <w:bCs/>
                <w:color w:val="auto"/>
                <w:sz w:val="22"/>
                <w:szCs w:val="28"/>
              </w:rPr>
            </w:pPr>
            <w:r>
              <w:rPr>
                <w:b w:val="0"/>
                <w:bCs/>
                <w:color w:val="auto"/>
                <w:sz w:val="22"/>
                <w:szCs w:val="28"/>
              </w:rPr>
              <w:t>Perform</w:t>
            </w:r>
            <w:r w:rsidR="00003C59">
              <w:rPr>
                <w:b w:val="0"/>
                <w:bCs/>
                <w:color w:val="auto"/>
                <w:sz w:val="22"/>
                <w:szCs w:val="28"/>
              </w:rPr>
              <w:t>ed</w:t>
            </w:r>
            <w:r>
              <w:rPr>
                <w:b w:val="0"/>
                <w:bCs/>
                <w:color w:val="auto"/>
                <w:sz w:val="22"/>
                <w:szCs w:val="28"/>
              </w:rPr>
              <w:t xml:space="preserve"> </w:t>
            </w:r>
            <w:r w:rsidR="00003C59">
              <w:rPr>
                <w:b w:val="0"/>
                <w:bCs/>
                <w:color w:val="auto"/>
                <w:sz w:val="22"/>
                <w:szCs w:val="28"/>
              </w:rPr>
              <w:t>d</w:t>
            </w:r>
            <w:r>
              <w:rPr>
                <w:b w:val="0"/>
                <w:bCs/>
                <w:color w:val="auto"/>
                <w:sz w:val="22"/>
                <w:szCs w:val="28"/>
              </w:rPr>
              <w:t xml:space="preserve">ata </w:t>
            </w:r>
            <w:r w:rsidR="004B34E7">
              <w:rPr>
                <w:b w:val="0"/>
                <w:bCs/>
                <w:color w:val="auto"/>
                <w:sz w:val="22"/>
                <w:szCs w:val="28"/>
              </w:rPr>
              <w:t>entry.</w:t>
            </w:r>
          </w:p>
          <w:p w14:paraId="4E63B6E6" w14:textId="2CF90630" w:rsidR="004B34E7" w:rsidRPr="004B34E7" w:rsidRDefault="004B34E7" w:rsidP="00F90E97">
            <w:pPr>
              <w:pStyle w:val="Dates"/>
              <w:numPr>
                <w:ilvl w:val="0"/>
                <w:numId w:val="14"/>
              </w:numPr>
              <w:rPr>
                <w:b w:val="0"/>
                <w:bCs/>
                <w:color w:val="auto"/>
                <w:sz w:val="24"/>
                <w:szCs w:val="32"/>
              </w:rPr>
            </w:pPr>
            <w:r w:rsidRPr="004B34E7">
              <w:rPr>
                <w:b w:val="0"/>
                <w:bCs/>
                <w:color w:val="auto"/>
                <w:sz w:val="22"/>
                <w:szCs w:val="28"/>
              </w:rPr>
              <w:t>Use</w:t>
            </w:r>
            <w:r w:rsidRPr="004B34E7">
              <w:rPr>
                <w:b w:val="0"/>
                <w:bCs/>
                <w:color w:val="auto"/>
                <w:sz w:val="22"/>
                <w:szCs w:val="28"/>
              </w:rPr>
              <w:t>d</w:t>
            </w:r>
            <w:r w:rsidRPr="004B34E7">
              <w:rPr>
                <w:b w:val="0"/>
                <w:bCs/>
                <w:color w:val="auto"/>
                <w:sz w:val="22"/>
                <w:szCs w:val="28"/>
              </w:rPr>
              <w:t xml:space="preserve"> TDIS and determine quality and correctness of prepared Passports, maintain issued applications in an orderly and traceable fashion, ensure Passport chips are activated, and accurately scan images into DOS data systems.</w:t>
            </w:r>
          </w:p>
          <w:p w14:paraId="44886A21" w14:textId="77777777" w:rsidR="006451DF" w:rsidRPr="001C1006" w:rsidRDefault="006451DF" w:rsidP="00E60B81">
            <w:pPr>
              <w:pStyle w:val="Dates"/>
              <w:rPr>
                <w:b w:val="0"/>
                <w:bCs/>
                <w:color w:val="auto"/>
              </w:rPr>
            </w:pPr>
          </w:p>
          <w:p w14:paraId="37DC0AC4" w14:textId="4F024CF2" w:rsidR="00E60B81" w:rsidRPr="001C1006" w:rsidRDefault="00E60B81" w:rsidP="00E60B81">
            <w:pPr>
              <w:pStyle w:val="Dates"/>
              <w:rPr>
                <w:color w:val="auto"/>
              </w:rPr>
            </w:pPr>
            <w:r w:rsidRPr="001C1006">
              <w:rPr>
                <w:color w:val="auto"/>
              </w:rPr>
              <w:t xml:space="preserve">CGI – </w:t>
            </w:r>
            <w:r w:rsidR="00B84156" w:rsidRPr="001C1006">
              <w:rPr>
                <w:color w:val="auto"/>
              </w:rPr>
              <w:t>P</w:t>
            </w:r>
            <w:r w:rsidR="00B84156" w:rsidRPr="001C1006">
              <w:rPr>
                <w:color w:val="auto"/>
                <w:szCs w:val="20"/>
              </w:rPr>
              <w:t>assport Support Associate</w:t>
            </w:r>
            <w:r w:rsidRPr="001C1006">
              <w:rPr>
                <w:color w:val="auto"/>
              </w:rPr>
              <w:t xml:space="preserve"> II</w:t>
            </w:r>
            <w:r w:rsidR="00B61BD2" w:rsidRPr="001C1006">
              <w:rPr>
                <w:color w:val="auto"/>
              </w:rPr>
              <w:t>, Washington, DC</w:t>
            </w:r>
          </w:p>
          <w:p w14:paraId="2A6FDC6F" w14:textId="0DFDAFAF" w:rsidR="00A33E60" w:rsidRPr="00D341FD" w:rsidRDefault="00A33E60" w:rsidP="00E60B81">
            <w:pPr>
              <w:pStyle w:val="Dates"/>
              <w:numPr>
                <w:ilvl w:val="0"/>
                <w:numId w:val="14"/>
              </w:numPr>
              <w:rPr>
                <w:b w:val="0"/>
                <w:bCs/>
                <w:color w:val="auto"/>
                <w:sz w:val="22"/>
                <w:szCs w:val="28"/>
              </w:rPr>
            </w:pPr>
            <w:r w:rsidRPr="00D341FD">
              <w:rPr>
                <w:rFonts w:ascii="Source Sans Pro" w:hAnsi="Source Sans Pro"/>
                <w:color w:val="auto"/>
                <w:sz w:val="22"/>
                <w:szCs w:val="28"/>
              </w:rPr>
              <w:t> </w:t>
            </w:r>
            <w:r w:rsidRPr="00D341FD">
              <w:rPr>
                <w:b w:val="0"/>
                <w:bCs/>
                <w:color w:val="auto"/>
                <w:sz w:val="22"/>
                <w:szCs w:val="28"/>
              </w:rPr>
              <w:t>Operate</w:t>
            </w:r>
            <w:r w:rsidR="00F77CE4" w:rsidRPr="00D341FD">
              <w:rPr>
                <w:b w:val="0"/>
                <w:bCs/>
                <w:color w:val="auto"/>
                <w:sz w:val="22"/>
                <w:szCs w:val="28"/>
              </w:rPr>
              <w:t>d</w:t>
            </w:r>
            <w:r w:rsidRPr="00D341FD">
              <w:rPr>
                <w:b w:val="0"/>
                <w:bCs/>
                <w:color w:val="auto"/>
                <w:sz w:val="22"/>
                <w:szCs w:val="28"/>
              </w:rPr>
              <w:t xml:space="preserve"> equipment for scanning, image review</w:t>
            </w:r>
            <w:r w:rsidR="00F77CE4" w:rsidRPr="00D341FD">
              <w:rPr>
                <w:b w:val="0"/>
                <w:bCs/>
                <w:color w:val="auto"/>
                <w:sz w:val="22"/>
                <w:szCs w:val="28"/>
              </w:rPr>
              <w:t>ed</w:t>
            </w:r>
            <w:r w:rsidRPr="00D341FD">
              <w:rPr>
                <w:b w:val="0"/>
                <w:bCs/>
                <w:color w:val="auto"/>
                <w:sz w:val="22"/>
                <w:szCs w:val="28"/>
              </w:rPr>
              <w:t>, book print, quality control, mail.</w:t>
            </w:r>
          </w:p>
          <w:p w14:paraId="3A7C10D3" w14:textId="79185D16" w:rsidR="00E60B81" w:rsidRPr="00D341FD" w:rsidRDefault="00E60B81" w:rsidP="00E60B81">
            <w:pPr>
              <w:pStyle w:val="Dates"/>
              <w:numPr>
                <w:ilvl w:val="0"/>
                <w:numId w:val="14"/>
              </w:numPr>
              <w:rPr>
                <w:b w:val="0"/>
                <w:bCs/>
                <w:color w:val="auto"/>
                <w:sz w:val="22"/>
                <w:szCs w:val="28"/>
              </w:rPr>
            </w:pPr>
            <w:r w:rsidRPr="00D341FD">
              <w:rPr>
                <w:b w:val="0"/>
                <w:bCs/>
                <w:color w:val="auto"/>
                <w:sz w:val="22"/>
                <w:szCs w:val="28"/>
              </w:rPr>
              <w:t>Prepar</w:t>
            </w:r>
            <w:r w:rsidR="00F77CE4" w:rsidRPr="00D341FD">
              <w:rPr>
                <w:b w:val="0"/>
                <w:bCs/>
                <w:color w:val="auto"/>
                <w:sz w:val="22"/>
                <w:szCs w:val="28"/>
              </w:rPr>
              <w:t>ed</w:t>
            </w:r>
            <w:r w:rsidRPr="00D341FD">
              <w:rPr>
                <w:b w:val="0"/>
                <w:bCs/>
                <w:color w:val="auto"/>
                <w:sz w:val="22"/>
                <w:szCs w:val="28"/>
              </w:rPr>
              <w:t xml:space="preserve"> and mail</w:t>
            </w:r>
            <w:r w:rsidR="00F77CE4" w:rsidRPr="00D341FD">
              <w:rPr>
                <w:b w:val="0"/>
                <w:bCs/>
                <w:color w:val="auto"/>
                <w:sz w:val="22"/>
                <w:szCs w:val="28"/>
              </w:rPr>
              <w:t>ed</w:t>
            </w:r>
            <w:r w:rsidRPr="00D341FD">
              <w:rPr>
                <w:b w:val="0"/>
                <w:bCs/>
                <w:color w:val="auto"/>
                <w:sz w:val="22"/>
                <w:szCs w:val="28"/>
              </w:rPr>
              <w:t xml:space="preserve"> out envelopes with correct passport and corresponding supporting </w:t>
            </w:r>
            <w:r w:rsidR="00F77CE4" w:rsidRPr="00D341FD">
              <w:rPr>
                <w:b w:val="0"/>
                <w:bCs/>
                <w:color w:val="auto"/>
                <w:sz w:val="22"/>
                <w:szCs w:val="28"/>
              </w:rPr>
              <w:t>documents.</w:t>
            </w:r>
          </w:p>
          <w:p w14:paraId="5EC05867" w14:textId="65F093A4" w:rsidR="00E60B81" w:rsidRPr="00D341FD" w:rsidRDefault="00E60B81" w:rsidP="00E60B81">
            <w:pPr>
              <w:pStyle w:val="Dates"/>
              <w:numPr>
                <w:ilvl w:val="0"/>
                <w:numId w:val="14"/>
              </w:numPr>
              <w:rPr>
                <w:b w:val="0"/>
                <w:bCs/>
                <w:color w:val="auto"/>
                <w:sz w:val="22"/>
                <w:szCs w:val="28"/>
              </w:rPr>
            </w:pPr>
            <w:r w:rsidRPr="00D341FD">
              <w:rPr>
                <w:b w:val="0"/>
                <w:bCs/>
                <w:color w:val="auto"/>
                <w:sz w:val="22"/>
                <w:szCs w:val="28"/>
              </w:rPr>
              <w:t>Box</w:t>
            </w:r>
            <w:r w:rsidR="00F77CE4" w:rsidRPr="00D341FD">
              <w:rPr>
                <w:b w:val="0"/>
                <w:bCs/>
                <w:color w:val="auto"/>
                <w:sz w:val="22"/>
                <w:szCs w:val="28"/>
              </w:rPr>
              <w:t>ed</w:t>
            </w:r>
            <w:r w:rsidRPr="00D341FD">
              <w:rPr>
                <w:b w:val="0"/>
                <w:bCs/>
                <w:color w:val="auto"/>
                <w:sz w:val="22"/>
                <w:szCs w:val="28"/>
              </w:rPr>
              <w:t xml:space="preserve"> and archive</w:t>
            </w:r>
            <w:r w:rsidR="00F77CE4" w:rsidRPr="00D341FD">
              <w:rPr>
                <w:b w:val="0"/>
                <w:bCs/>
                <w:color w:val="auto"/>
                <w:sz w:val="22"/>
                <w:szCs w:val="28"/>
              </w:rPr>
              <w:t>d</w:t>
            </w:r>
            <w:r w:rsidRPr="00D341FD">
              <w:rPr>
                <w:b w:val="0"/>
                <w:bCs/>
                <w:color w:val="auto"/>
                <w:sz w:val="22"/>
                <w:szCs w:val="28"/>
              </w:rPr>
              <w:t xml:space="preserve"> files for storage purposes</w:t>
            </w:r>
          </w:p>
          <w:p w14:paraId="738F2263" w14:textId="4E5CD8FC" w:rsidR="00E60B81" w:rsidRPr="00D341FD" w:rsidRDefault="00E60B81" w:rsidP="00E60B81">
            <w:pPr>
              <w:pStyle w:val="Dates"/>
              <w:numPr>
                <w:ilvl w:val="0"/>
                <w:numId w:val="14"/>
              </w:numPr>
              <w:rPr>
                <w:b w:val="0"/>
                <w:bCs/>
                <w:color w:val="auto"/>
                <w:sz w:val="22"/>
                <w:szCs w:val="28"/>
              </w:rPr>
            </w:pPr>
            <w:r w:rsidRPr="00D341FD">
              <w:rPr>
                <w:b w:val="0"/>
                <w:bCs/>
                <w:color w:val="auto"/>
                <w:sz w:val="22"/>
                <w:szCs w:val="28"/>
              </w:rPr>
              <w:t>Review</w:t>
            </w:r>
            <w:r w:rsidR="00F77CE4" w:rsidRPr="00D341FD">
              <w:rPr>
                <w:b w:val="0"/>
                <w:bCs/>
                <w:color w:val="auto"/>
                <w:sz w:val="22"/>
                <w:szCs w:val="28"/>
              </w:rPr>
              <w:t>ed</w:t>
            </w:r>
            <w:r w:rsidRPr="00D341FD">
              <w:rPr>
                <w:b w:val="0"/>
                <w:bCs/>
                <w:color w:val="auto"/>
                <w:sz w:val="22"/>
                <w:szCs w:val="28"/>
              </w:rPr>
              <w:t xml:space="preserve"> passport applications, photographs, identification and supporting </w:t>
            </w:r>
            <w:r w:rsidR="00A33E60" w:rsidRPr="00D341FD">
              <w:rPr>
                <w:b w:val="0"/>
                <w:bCs/>
                <w:color w:val="auto"/>
                <w:sz w:val="22"/>
                <w:szCs w:val="28"/>
              </w:rPr>
              <w:t>documents.</w:t>
            </w:r>
          </w:p>
          <w:p w14:paraId="283D80E6" w14:textId="77777777" w:rsidR="00E60B81" w:rsidRPr="001C1006" w:rsidRDefault="00E60B81" w:rsidP="00E60B81">
            <w:pPr>
              <w:pStyle w:val="Dates"/>
              <w:rPr>
                <w:color w:val="auto"/>
              </w:rPr>
            </w:pPr>
            <w:r w:rsidRPr="001C1006">
              <w:rPr>
                <w:color w:val="auto"/>
              </w:rPr>
              <w:t>2021</w:t>
            </w:r>
          </w:p>
          <w:p w14:paraId="5A86CCBF" w14:textId="77777777" w:rsidR="00E60B81" w:rsidRPr="001C1006" w:rsidRDefault="00E60B81" w:rsidP="00E60B81">
            <w:pPr>
              <w:pStyle w:val="Text"/>
              <w:rPr>
                <w:b/>
                <w:bCs/>
                <w:color w:val="auto"/>
              </w:rPr>
            </w:pPr>
            <w:r w:rsidRPr="001C1006">
              <w:rPr>
                <w:b/>
                <w:bCs/>
                <w:color w:val="auto"/>
              </w:rPr>
              <w:t>Produce Clerk/Stocker, Food Lion Waldorf, MD</w:t>
            </w:r>
          </w:p>
          <w:p w14:paraId="0069A963" w14:textId="66E612F7" w:rsidR="00E60B81" w:rsidRPr="001C1006" w:rsidRDefault="00E60B81" w:rsidP="00E60B81">
            <w:pPr>
              <w:pStyle w:val="Dates"/>
              <w:numPr>
                <w:ilvl w:val="0"/>
                <w:numId w:val="12"/>
              </w:numPr>
              <w:rPr>
                <w:rFonts w:ascii="Arial" w:hAnsi="Arial" w:cs="Arial"/>
                <w:b w:val="0"/>
                <w:bCs/>
                <w:color w:val="auto"/>
                <w:sz w:val="22"/>
                <w:szCs w:val="28"/>
              </w:rPr>
            </w:pPr>
            <w:r w:rsidRPr="001C1006">
              <w:rPr>
                <w:rFonts w:ascii="Arial" w:hAnsi="Arial" w:cs="Arial"/>
                <w:b w:val="0"/>
                <w:bCs/>
                <w:color w:val="auto"/>
                <w:sz w:val="22"/>
                <w:szCs w:val="28"/>
              </w:rPr>
              <w:t xml:space="preserve">Unloaded new inventory and put it away in </w:t>
            </w:r>
            <w:r w:rsidR="00A33E60" w:rsidRPr="001C1006">
              <w:rPr>
                <w:rFonts w:ascii="Arial" w:hAnsi="Arial" w:cs="Arial"/>
                <w:b w:val="0"/>
                <w:bCs/>
                <w:color w:val="auto"/>
                <w:sz w:val="22"/>
                <w:szCs w:val="28"/>
              </w:rPr>
              <w:t>cooler.</w:t>
            </w:r>
          </w:p>
          <w:p w14:paraId="7093E0F3" w14:textId="09CFA6C6" w:rsidR="00E60B81" w:rsidRPr="001C1006" w:rsidRDefault="00E60B81" w:rsidP="00E60B81">
            <w:pPr>
              <w:pStyle w:val="Dates"/>
              <w:numPr>
                <w:ilvl w:val="0"/>
                <w:numId w:val="12"/>
              </w:numPr>
              <w:rPr>
                <w:rFonts w:ascii="Arial" w:hAnsi="Arial" w:cs="Arial"/>
                <w:b w:val="0"/>
                <w:bCs/>
                <w:color w:val="auto"/>
                <w:sz w:val="22"/>
                <w:szCs w:val="28"/>
              </w:rPr>
            </w:pPr>
            <w:r w:rsidRPr="001C1006">
              <w:rPr>
                <w:rFonts w:ascii="Arial" w:hAnsi="Arial" w:cs="Arial"/>
                <w:b w:val="0"/>
                <w:bCs/>
                <w:color w:val="auto"/>
                <w:sz w:val="22"/>
                <w:szCs w:val="28"/>
              </w:rPr>
              <w:t xml:space="preserve">Removed expired/out of date items off the </w:t>
            </w:r>
            <w:r w:rsidR="00A33E60" w:rsidRPr="001C1006">
              <w:rPr>
                <w:rFonts w:ascii="Arial" w:hAnsi="Arial" w:cs="Arial"/>
                <w:b w:val="0"/>
                <w:bCs/>
                <w:color w:val="auto"/>
                <w:sz w:val="22"/>
                <w:szCs w:val="28"/>
              </w:rPr>
              <w:t>shelves and</w:t>
            </w:r>
            <w:r w:rsidRPr="001C1006">
              <w:rPr>
                <w:rFonts w:ascii="Arial" w:hAnsi="Arial" w:cs="Arial"/>
                <w:b w:val="0"/>
                <w:bCs/>
                <w:color w:val="auto"/>
                <w:sz w:val="22"/>
                <w:szCs w:val="28"/>
              </w:rPr>
              <w:t xml:space="preserve"> replaced it with the new </w:t>
            </w:r>
            <w:r w:rsidR="00A33E60" w:rsidRPr="001C1006">
              <w:rPr>
                <w:rFonts w:ascii="Arial" w:hAnsi="Arial" w:cs="Arial"/>
                <w:b w:val="0"/>
                <w:bCs/>
                <w:color w:val="auto"/>
                <w:sz w:val="22"/>
                <w:szCs w:val="28"/>
              </w:rPr>
              <w:t>items.</w:t>
            </w:r>
          </w:p>
          <w:p w14:paraId="7429CE00" w14:textId="3EEC72D0" w:rsidR="00E60B81" w:rsidRPr="001C1006" w:rsidRDefault="00E60B81" w:rsidP="00E60B81">
            <w:pPr>
              <w:pStyle w:val="Dates"/>
              <w:numPr>
                <w:ilvl w:val="0"/>
                <w:numId w:val="12"/>
              </w:numPr>
              <w:rPr>
                <w:rFonts w:ascii="Arial" w:hAnsi="Arial" w:cs="Arial"/>
                <w:b w:val="0"/>
                <w:bCs/>
                <w:color w:val="auto"/>
                <w:sz w:val="22"/>
                <w:szCs w:val="28"/>
              </w:rPr>
            </w:pPr>
            <w:r w:rsidRPr="001C1006">
              <w:rPr>
                <w:rFonts w:ascii="Arial" w:hAnsi="Arial" w:cs="Arial"/>
                <w:b w:val="0"/>
                <w:bCs/>
                <w:color w:val="auto"/>
                <w:sz w:val="22"/>
                <w:szCs w:val="28"/>
              </w:rPr>
              <w:t xml:space="preserve">Maintained a clean </w:t>
            </w:r>
            <w:r w:rsidR="00A33E60" w:rsidRPr="001C1006">
              <w:rPr>
                <w:rFonts w:ascii="Arial" w:hAnsi="Arial" w:cs="Arial"/>
                <w:b w:val="0"/>
                <w:bCs/>
                <w:color w:val="auto"/>
                <w:sz w:val="22"/>
                <w:szCs w:val="28"/>
              </w:rPr>
              <w:t>environment.</w:t>
            </w:r>
          </w:p>
          <w:p w14:paraId="035742CB" w14:textId="192559DF" w:rsidR="00E60B81" w:rsidRPr="00F77CE4" w:rsidRDefault="00E60B81" w:rsidP="00E60B81">
            <w:pPr>
              <w:pStyle w:val="Dates"/>
              <w:numPr>
                <w:ilvl w:val="0"/>
                <w:numId w:val="12"/>
              </w:numPr>
              <w:rPr>
                <w:rFonts w:ascii="Arial" w:hAnsi="Arial" w:cs="Arial"/>
                <w:b w:val="0"/>
                <w:bCs/>
                <w:color w:val="auto"/>
                <w:sz w:val="22"/>
                <w:szCs w:val="28"/>
              </w:rPr>
            </w:pPr>
            <w:r w:rsidRPr="00F77CE4">
              <w:rPr>
                <w:rFonts w:ascii="Arial" w:hAnsi="Arial" w:cs="Arial"/>
                <w:b w:val="0"/>
                <w:bCs/>
                <w:color w:val="auto"/>
                <w:sz w:val="22"/>
                <w:szCs w:val="28"/>
              </w:rPr>
              <w:t xml:space="preserve">Served daily customers in </w:t>
            </w:r>
            <w:r w:rsidR="00A33E60" w:rsidRPr="00F77CE4">
              <w:rPr>
                <w:rFonts w:ascii="Arial" w:hAnsi="Arial" w:cs="Arial"/>
                <w:b w:val="0"/>
                <w:bCs/>
                <w:color w:val="auto"/>
                <w:sz w:val="22"/>
                <w:szCs w:val="28"/>
              </w:rPr>
              <w:t>establishment.</w:t>
            </w:r>
            <w:r w:rsidRPr="00F77CE4">
              <w:rPr>
                <w:rFonts w:ascii="Arial" w:hAnsi="Arial" w:cs="Arial"/>
                <w:b w:val="0"/>
                <w:bCs/>
                <w:color w:val="auto"/>
                <w:sz w:val="22"/>
                <w:szCs w:val="28"/>
              </w:rPr>
              <w:t xml:space="preserve"> </w:t>
            </w:r>
          </w:p>
          <w:p w14:paraId="73A8ABAE" w14:textId="77777777" w:rsidR="00E60B81" w:rsidRPr="001C1006" w:rsidRDefault="00E60B81" w:rsidP="00DF1CB4">
            <w:pPr>
              <w:pStyle w:val="Dates"/>
              <w:rPr>
                <w:b w:val="0"/>
                <w:bCs/>
                <w:color w:val="auto"/>
              </w:rPr>
            </w:pPr>
          </w:p>
          <w:p w14:paraId="43871CC2" w14:textId="42B34D48" w:rsidR="00AD6FA4" w:rsidRPr="001C1006" w:rsidRDefault="005938A5" w:rsidP="00DF1CB4">
            <w:pPr>
              <w:pStyle w:val="Dates"/>
              <w:rPr>
                <w:color w:val="auto"/>
              </w:rPr>
            </w:pPr>
            <w:r w:rsidRPr="001C1006">
              <w:rPr>
                <w:color w:val="auto"/>
              </w:rPr>
              <w:t>2019-2020</w:t>
            </w:r>
          </w:p>
          <w:p w14:paraId="31670729" w14:textId="056D0B78" w:rsidR="00AD6FA4" w:rsidRPr="001C1006" w:rsidRDefault="00AB6476" w:rsidP="00DF1CB4">
            <w:pPr>
              <w:pStyle w:val="Text"/>
              <w:rPr>
                <w:b/>
                <w:bCs/>
                <w:color w:val="auto"/>
              </w:rPr>
            </w:pPr>
            <w:r w:rsidRPr="001C1006">
              <w:rPr>
                <w:b/>
                <w:bCs/>
                <w:color w:val="auto"/>
              </w:rPr>
              <w:lastRenderedPageBreak/>
              <w:t>Cashier/Runner, Chick-Fil-A Waldorf, MD</w:t>
            </w:r>
          </w:p>
          <w:p w14:paraId="6C6F16F6" w14:textId="4835FD23" w:rsidR="002A4DD7" w:rsidRPr="00F77CE4" w:rsidRDefault="002A4DD7" w:rsidP="002A4DD7">
            <w:pPr>
              <w:pStyle w:val="Text"/>
              <w:numPr>
                <w:ilvl w:val="0"/>
                <w:numId w:val="12"/>
              </w:numPr>
              <w:rPr>
                <w:rFonts w:ascii="Arial" w:hAnsi="Arial" w:cs="Arial"/>
                <w:color w:val="auto"/>
              </w:rPr>
            </w:pPr>
            <w:r w:rsidRPr="00F77CE4">
              <w:rPr>
                <w:rFonts w:ascii="Arial" w:hAnsi="Arial" w:cs="Arial"/>
                <w:color w:val="auto"/>
              </w:rPr>
              <w:t>Served</w:t>
            </w:r>
            <w:r w:rsidR="00C0761E" w:rsidRPr="00F77CE4">
              <w:rPr>
                <w:rFonts w:ascii="Arial" w:hAnsi="Arial" w:cs="Arial"/>
                <w:color w:val="auto"/>
              </w:rPr>
              <w:t xml:space="preserve"> </w:t>
            </w:r>
            <w:r w:rsidRPr="00F77CE4">
              <w:rPr>
                <w:rFonts w:ascii="Arial" w:hAnsi="Arial" w:cs="Arial"/>
                <w:color w:val="auto"/>
              </w:rPr>
              <w:t xml:space="preserve">daily customers in establishment, providing excellent customer </w:t>
            </w:r>
            <w:r w:rsidR="00A33E60" w:rsidRPr="00F77CE4">
              <w:rPr>
                <w:rFonts w:ascii="Arial" w:hAnsi="Arial" w:cs="Arial"/>
                <w:color w:val="auto"/>
              </w:rPr>
              <w:t>service.</w:t>
            </w:r>
          </w:p>
          <w:p w14:paraId="5059EABD" w14:textId="72A5365D" w:rsidR="002A4DD7" w:rsidRPr="00F77CE4" w:rsidRDefault="002A4DD7" w:rsidP="002A4DD7">
            <w:pPr>
              <w:pStyle w:val="Text"/>
              <w:numPr>
                <w:ilvl w:val="0"/>
                <w:numId w:val="12"/>
              </w:numPr>
              <w:rPr>
                <w:rFonts w:ascii="Arial" w:hAnsi="Arial" w:cs="Arial"/>
                <w:color w:val="auto"/>
              </w:rPr>
            </w:pPr>
            <w:r w:rsidRPr="00F77CE4">
              <w:rPr>
                <w:rFonts w:ascii="Arial" w:hAnsi="Arial" w:cs="Arial"/>
                <w:color w:val="auto"/>
              </w:rPr>
              <w:t xml:space="preserve">Received payment for items </w:t>
            </w:r>
            <w:r w:rsidR="00A33E60" w:rsidRPr="00F77CE4">
              <w:rPr>
                <w:rFonts w:ascii="Arial" w:hAnsi="Arial" w:cs="Arial"/>
                <w:color w:val="auto"/>
              </w:rPr>
              <w:t>purchased and</w:t>
            </w:r>
            <w:r w:rsidRPr="00F77CE4">
              <w:rPr>
                <w:rFonts w:ascii="Arial" w:hAnsi="Arial" w:cs="Arial"/>
                <w:color w:val="auto"/>
              </w:rPr>
              <w:t xml:space="preserve"> provided exact </w:t>
            </w:r>
            <w:r w:rsidR="00A33E60" w:rsidRPr="00F77CE4">
              <w:rPr>
                <w:rFonts w:ascii="Arial" w:hAnsi="Arial" w:cs="Arial"/>
                <w:color w:val="auto"/>
              </w:rPr>
              <w:t>change.</w:t>
            </w:r>
          </w:p>
          <w:p w14:paraId="09862FC8" w14:textId="661E4573" w:rsidR="002A4DD7" w:rsidRPr="001C1006" w:rsidRDefault="002A4DD7" w:rsidP="002A4DD7">
            <w:pPr>
              <w:pStyle w:val="Text"/>
              <w:numPr>
                <w:ilvl w:val="0"/>
                <w:numId w:val="12"/>
              </w:numPr>
              <w:rPr>
                <w:color w:val="auto"/>
              </w:rPr>
            </w:pPr>
            <w:r w:rsidRPr="001C1006">
              <w:rPr>
                <w:color w:val="auto"/>
              </w:rPr>
              <w:t xml:space="preserve">Checked daily balance account to make sure no money was </w:t>
            </w:r>
            <w:r w:rsidR="00A33E60" w:rsidRPr="001C1006">
              <w:rPr>
                <w:color w:val="auto"/>
              </w:rPr>
              <w:t>missing.</w:t>
            </w:r>
            <w:r w:rsidRPr="001C1006">
              <w:rPr>
                <w:color w:val="auto"/>
              </w:rPr>
              <w:t xml:space="preserve"> </w:t>
            </w:r>
          </w:p>
          <w:p w14:paraId="14AAC4D1" w14:textId="4FCC44C6" w:rsidR="002A4DD7" w:rsidRPr="001C1006" w:rsidRDefault="002A4DD7" w:rsidP="002A4DD7">
            <w:pPr>
              <w:pStyle w:val="Text"/>
              <w:numPr>
                <w:ilvl w:val="0"/>
                <w:numId w:val="12"/>
              </w:numPr>
              <w:rPr>
                <w:color w:val="auto"/>
              </w:rPr>
            </w:pPr>
            <w:r w:rsidRPr="001C1006">
              <w:rPr>
                <w:color w:val="auto"/>
              </w:rPr>
              <w:t xml:space="preserve">Maintained a clean </w:t>
            </w:r>
            <w:r w:rsidR="00A33E60" w:rsidRPr="001C1006">
              <w:rPr>
                <w:color w:val="auto"/>
              </w:rPr>
              <w:t>environment.</w:t>
            </w:r>
          </w:p>
          <w:p w14:paraId="7474D7A9" w14:textId="06D44276" w:rsidR="00E60B81" w:rsidRPr="001C1006" w:rsidRDefault="002A4DD7" w:rsidP="00E60B81">
            <w:pPr>
              <w:pStyle w:val="Text"/>
              <w:numPr>
                <w:ilvl w:val="0"/>
                <w:numId w:val="12"/>
              </w:numPr>
              <w:rPr>
                <w:color w:val="auto"/>
              </w:rPr>
            </w:pPr>
            <w:r w:rsidRPr="001C1006">
              <w:rPr>
                <w:color w:val="auto"/>
              </w:rPr>
              <w:t xml:space="preserve">Trained new employees on cashier duties and policies </w:t>
            </w:r>
          </w:p>
        </w:tc>
        <w:tc>
          <w:tcPr>
            <w:tcW w:w="284" w:type="dxa"/>
            <w:gridSpan w:val="3"/>
            <w:vMerge/>
            <w:tcBorders>
              <w:top w:val="single" w:sz="8" w:space="0" w:color="2C3B57" w:themeColor="text2"/>
            </w:tcBorders>
            <w:vAlign w:val="center"/>
          </w:tcPr>
          <w:p w14:paraId="4182635C" w14:textId="77777777" w:rsidR="00AD6FA4" w:rsidRDefault="00AD6FA4" w:rsidP="00DF1CB4"/>
        </w:tc>
        <w:tc>
          <w:tcPr>
            <w:tcW w:w="4936" w:type="dxa"/>
            <w:gridSpan w:val="2"/>
            <w:vMerge/>
            <w:shd w:val="clear" w:color="auto" w:fill="CADEE5" w:themeFill="background2"/>
            <w:vAlign w:val="center"/>
          </w:tcPr>
          <w:p w14:paraId="422A88BA" w14:textId="77777777" w:rsidR="00AD6FA4" w:rsidRDefault="00AD6FA4" w:rsidP="00DF1CB4"/>
        </w:tc>
      </w:tr>
      <w:tr w:rsidR="00AD6FA4" w14:paraId="0B109E53" w14:textId="77777777" w:rsidTr="00FC10A7">
        <w:trPr>
          <w:trHeight w:val="567"/>
        </w:trPr>
        <w:tc>
          <w:tcPr>
            <w:tcW w:w="6300" w:type="dxa"/>
            <w:gridSpan w:val="9"/>
            <w:tcBorders>
              <w:bottom w:val="single" w:sz="8" w:space="0" w:color="2C3B57" w:themeColor="text2"/>
            </w:tcBorders>
            <w:vAlign w:val="bottom"/>
          </w:tcPr>
          <w:p w14:paraId="5CC505DA" w14:textId="77777777" w:rsidR="00AD6FA4" w:rsidRPr="00560EA0" w:rsidRDefault="00000000" w:rsidP="00DF1CB4">
            <w:pPr>
              <w:pStyle w:val="Heading3"/>
            </w:pPr>
            <w:sdt>
              <w:sdtPr>
                <w:id w:val="-394892997"/>
                <w:placeholder>
                  <w:docPart w:val="84FE73C50D524C089F5D380C66A71507"/>
                </w:placeholder>
                <w:temporary/>
                <w:showingPlcHdr/>
                <w15:appearance w15:val="hidden"/>
              </w:sdtPr>
              <w:sdtContent>
                <w:r w:rsidR="002D3AB8" w:rsidRPr="00560EA0">
                  <w:t>References</w:t>
                </w:r>
              </w:sdtContent>
            </w:sdt>
          </w:p>
        </w:tc>
        <w:tc>
          <w:tcPr>
            <w:tcW w:w="284" w:type="dxa"/>
            <w:gridSpan w:val="3"/>
            <w:vMerge/>
            <w:tcBorders>
              <w:bottom w:val="single" w:sz="8" w:space="0" w:color="2C3B57" w:themeColor="text2"/>
            </w:tcBorders>
            <w:vAlign w:val="center"/>
          </w:tcPr>
          <w:p w14:paraId="0D7E616D" w14:textId="77777777" w:rsidR="00AD6FA4" w:rsidRDefault="00AD6FA4" w:rsidP="00DF1CB4"/>
        </w:tc>
        <w:tc>
          <w:tcPr>
            <w:tcW w:w="4936" w:type="dxa"/>
            <w:gridSpan w:val="2"/>
            <w:vMerge/>
            <w:shd w:val="clear" w:color="auto" w:fill="CADEE5" w:themeFill="background2"/>
            <w:vAlign w:val="center"/>
          </w:tcPr>
          <w:p w14:paraId="446C5549" w14:textId="77777777" w:rsidR="00AD6FA4" w:rsidRDefault="00AD6FA4" w:rsidP="00DF1CB4"/>
        </w:tc>
      </w:tr>
      <w:tr w:rsidR="00AD6FA4" w14:paraId="160FD69B" w14:textId="77777777" w:rsidTr="00531A2D">
        <w:trPr>
          <w:trHeight w:val="67"/>
        </w:trPr>
        <w:tc>
          <w:tcPr>
            <w:tcW w:w="6300" w:type="dxa"/>
            <w:gridSpan w:val="9"/>
            <w:tcBorders>
              <w:top w:val="single" w:sz="8" w:space="0" w:color="2C3B57" w:themeColor="text2"/>
            </w:tcBorders>
          </w:tcPr>
          <w:p w14:paraId="17969099" w14:textId="0F1CE31D" w:rsidR="00AD6FA4" w:rsidRPr="00560EA0" w:rsidRDefault="00A87E53" w:rsidP="00DF1CB4">
            <w:pPr>
              <w:pStyle w:val="Text"/>
            </w:pPr>
            <w:r>
              <w:t>Available Upon Request</w:t>
            </w:r>
          </w:p>
        </w:tc>
        <w:tc>
          <w:tcPr>
            <w:tcW w:w="284" w:type="dxa"/>
            <w:gridSpan w:val="3"/>
            <w:vMerge/>
            <w:tcBorders>
              <w:top w:val="single" w:sz="8" w:space="0" w:color="2C3B57" w:themeColor="text2"/>
            </w:tcBorders>
            <w:vAlign w:val="center"/>
          </w:tcPr>
          <w:p w14:paraId="06360B23" w14:textId="77777777" w:rsidR="00AD6FA4" w:rsidRDefault="00AD6FA4" w:rsidP="00DF1CB4"/>
        </w:tc>
        <w:tc>
          <w:tcPr>
            <w:tcW w:w="4936" w:type="dxa"/>
            <w:gridSpan w:val="2"/>
            <w:vMerge/>
            <w:shd w:val="clear" w:color="auto" w:fill="CADEE5" w:themeFill="background2"/>
            <w:vAlign w:val="center"/>
          </w:tcPr>
          <w:p w14:paraId="6255F11D" w14:textId="77777777" w:rsidR="00AD6FA4" w:rsidRDefault="00AD6FA4" w:rsidP="00DF1CB4"/>
        </w:tc>
      </w:tr>
      <w:tr w:rsidR="00AD6FA4" w14:paraId="7A5FE95A" w14:textId="77777777" w:rsidTr="00FC10A7">
        <w:trPr>
          <w:trHeight w:val="482"/>
        </w:trPr>
        <w:tc>
          <w:tcPr>
            <w:tcW w:w="11520" w:type="dxa"/>
            <w:gridSpan w:val="14"/>
            <w:tcBorders>
              <w:bottom w:val="single" w:sz="36" w:space="0" w:color="CADEE5" w:themeColor="background2"/>
            </w:tcBorders>
          </w:tcPr>
          <w:p w14:paraId="78A8AF74" w14:textId="77777777" w:rsidR="00AD6FA4" w:rsidRDefault="00AD6FA4" w:rsidP="00DF1CB4"/>
        </w:tc>
      </w:tr>
    </w:tbl>
    <w:p w14:paraId="4C881768" w14:textId="77777777" w:rsidR="00AB03FA" w:rsidRDefault="00AB03FA" w:rsidP="00DF1CB4"/>
    <w:sectPr w:rsidR="00AB03FA"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A90B3" w14:textId="77777777" w:rsidR="009C7B4C" w:rsidRDefault="009C7B4C" w:rsidP="00DF1CB4">
      <w:r>
        <w:separator/>
      </w:r>
    </w:p>
  </w:endnote>
  <w:endnote w:type="continuationSeparator" w:id="0">
    <w:p w14:paraId="1E4D07B7" w14:textId="77777777" w:rsidR="009C7B4C" w:rsidRDefault="009C7B4C"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4082" w14:textId="77777777" w:rsidR="009C7B4C" w:rsidRDefault="009C7B4C" w:rsidP="00DF1CB4">
      <w:r>
        <w:separator/>
      </w:r>
    </w:p>
  </w:footnote>
  <w:footnote w:type="continuationSeparator" w:id="0">
    <w:p w14:paraId="5341BF38" w14:textId="77777777" w:rsidR="009C7B4C" w:rsidRDefault="009C7B4C"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FAA"/>
    <w:multiLevelType w:val="hybridMultilevel"/>
    <w:tmpl w:val="4B52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57A4534"/>
    <w:multiLevelType w:val="hybridMultilevel"/>
    <w:tmpl w:val="D0CCDA56"/>
    <w:lvl w:ilvl="0" w:tplc="E144A8E4">
      <w:start w:val="2019"/>
      <w:numFmt w:val="bullet"/>
      <w:lvlText w:val="-"/>
      <w:lvlJc w:val="left"/>
      <w:pPr>
        <w:ind w:left="530" w:hanging="360"/>
      </w:pPr>
      <w:rPr>
        <w:rFonts w:ascii="Arial" w:eastAsiaTheme="minorHAnsi" w:hAnsi="Arial" w:cs="Aria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2"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00868"/>
    <w:multiLevelType w:val="hybridMultilevel"/>
    <w:tmpl w:val="3780A942"/>
    <w:lvl w:ilvl="0" w:tplc="E144A8E4">
      <w:start w:val="2019"/>
      <w:numFmt w:val="bullet"/>
      <w:lvlText w:val="-"/>
      <w:lvlJc w:val="left"/>
      <w:pPr>
        <w:ind w:left="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E27A8"/>
    <w:multiLevelType w:val="multilevel"/>
    <w:tmpl w:val="3F448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013A8"/>
    <w:multiLevelType w:val="hybridMultilevel"/>
    <w:tmpl w:val="A07C45F8"/>
    <w:lvl w:ilvl="0" w:tplc="E144A8E4">
      <w:start w:val="2019"/>
      <w:numFmt w:val="bullet"/>
      <w:lvlText w:val="-"/>
      <w:lvlJc w:val="left"/>
      <w:pPr>
        <w:ind w:left="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17754">
    <w:abstractNumId w:val="0"/>
  </w:num>
  <w:num w:numId="2" w16cid:durableId="1930002379">
    <w:abstractNumId w:val="1"/>
  </w:num>
  <w:num w:numId="3" w16cid:durableId="1543322663">
    <w:abstractNumId w:val="2"/>
  </w:num>
  <w:num w:numId="4" w16cid:durableId="1048529219">
    <w:abstractNumId w:val="3"/>
  </w:num>
  <w:num w:numId="5" w16cid:durableId="1338577160">
    <w:abstractNumId w:val="8"/>
  </w:num>
  <w:num w:numId="6" w16cid:durableId="1318263567">
    <w:abstractNumId w:val="4"/>
  </w:num>
  <w:num w:numId="7" w16cid:durableId="1969428509">
    <w:abstractNumId w:val="5"/>
  </w:num>
  <w:num w:numId="8" w16cid:durableId="1807047883">
    <w:abstractNumId w:val="6"/>
  </w:num>
  <w:num w:numId="9" w16cid:durableId="67046562">
    <w:abstractNumId w:val="7"/>
  </w:num>
  <w:num w:numId="10" w16cid:durableId="214440248">
    <w:abstractNumId w:val="9"/>
  </w:num>
  <w:num w:numId="11" w16cid:durableId="77993498">
    <w:abstractNumId w:val="12"/>
  </w:num>
  <w:num w:numId="12" w16cid:durableId="749229351">
    <w:abstractNumId w:val="11"/>
  </w:num>
  <w:num w:numId="13" w16cid:durableId="494564903">
    <w:abstractNumId w:val="15"/>
  </w:num>
  <w:num w:numId="14" w16cid:durableId="145779149">
    <w:abstractNumId w:val="13"/>
  </w:num>
  <w:num w:numId="15" w16cid:durableId="1604611976">
    <w:abstractNumId w:val="10"/>
  </w:num>
  <w:num w:numId="16" w16cid:durableId="975062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AC"/>
    <w:rsid w:val="00003C59"/>
    <w:rsid w:val="000967AA"/>
    <w:rsid w:val="000D37A0"/>
    <w:rsid w:val="0018249E"/>
    <w:rsid w:val="001C1006"/>
    <w:rsid w:val="002611A7"/>
    <w:rsid w:val="00265367"/>
    <w:rsid w:val="002A4DD7"/>
    <w:rsid w:val="002B73E2"/>
    <w:rsid w:val="002D3AB8"/>
    <w:rsid w:val="002E6F17"/>
    <w:rsid w:val="00307A71"/>
    <w:rsid w:val="00413477"/>
    <w:rsid w:val="00413B70"/>
    <w:rsid w:val="00436B34"/>
    <w:rsid w:val="004376F7"/>
    <w:rsid w:val="00472210"/>
    <w:rsid w:val="004A586E"/>
    <w:rsid w:val="004B34E7"/>
    <w:rsid w:val="004B53AC"/>
    <w:rsid w:val="004E6557"/>
    <w:rsid w:val="005038E4"/>
    <w:rsid w:val="00531A2D"/>
    <w:rsid w:val="00553FBB"/>
    <w:rsid w:val="00560EA0"/>
    <w:rsid w:val="005938A5"/>
    <w:rsid w:val="005E09DE"/>
    <w:rsid w:val="005F0877"/>
    <w:rsid w:val="005F5561"/>
    <w:rsid w:val="006451DF"/>
    <w:rsid w:val="00680892"/>
    <w:rsid w:val="00684FD2"/>
    <w:rsid w:val="006C60E6"/>
    <w:rsid w:val="007E513E"/>
    <w:rsid w:val="00962E84"/>
    <w:rsid w:val="009767D8"/>
    <w:rsid w:val="009835F5"/>
    <w:rsid w:val="009C7B4C"/>
    <w:rsid w:val="00A068A8"/>
    <w:rsid w:val="00A11D14"/>
    <w:rsid w:val="00A33E60"/>
    <w:rsid w:val="00A37ED2"/>
    <w:rsid w:val="00A520FA"/>
    <w:rsid w:val="00A879A7"/>
    <w:rsid w:val="00A87E53"/>
    <w:rsid w:val="00A90D7B"/>
    <w:rsid w:val="00AA3D66"/>
    <w:rsid w:val="00AB03FA"/>
    <w:rsid w:val="00AB6476"/>
    <w:rsid w:val="00AD0DDD"/>
    <w:rsid w:val="00AD6FA4"/>
    <w:rsid w:val="00B61BD2"/>
    <w:rsid w:val="00B84156"/>
    <w:rsid w:val="00BA1B85"/>
    <w:rsid w:val="00BC1670"/>
    <w:rsid w:val="00C0761E"/>
    <w:rsid w:val="00C64449"/>
    <w:rsid w:val="00CA585A"/>
    <w:rsid w:val="00CD57C4"/>
    <w:rsid w:val="00CE614B"/>
    <w:rsid w:val="00D06709"/>
    <w:rsid w:val="00D3190D"/>
    <w:rsid w:val="00D341FD"/>
    <w:rsid w:val="00D46D92"/>
    <w:rsid w:val="00D5665B"/>
    <w:rsid w:val="00D74C88"/>
    <w:rsid w:val="00DF1CB4"/>
    <w:rsid w:val="00E14266"/>
    <w:rsid w:val="00E60B81"/>
    <w:rsid w:val="00ED1955"/>
    <w:rsid w:val="00F402F7"/>
    <w:rsid w:val="00F63651"/>
    <w:rsid w:val="00F77CE4"/>
    <w:rsid w:val="00F879EC"/>
    <w:rsid w:val="00F90E97"/>
    <w:rsid w:val="00FA4DB0"/>
    <w:rsid w:val="00FC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14C5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styleId="NormalWeb">
    <w:name w:val="Normal (Web)"/>
    <w:basedOn w:val="Normal"/>
    <w:uiPriority w:val="99"/>
    <w:semiHidden/>
    <w:unhideWhenUsed/>
    <w:rsid w:val="00A87E53"/>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282">
      <w:bodyDiv w:val="1"/>
      <w:marLeft w:val="0"/>
      <w:marRight w:val="0"/>
      <w:marTop w:val="0"/>
      <w:marBottom w:val="0"/>
      <w:divBdr>
        <w:top w:val="none" w:sz="0" w:space="0" w:color="auto"/>
        <w:left w:val="none" w:sz="0" w:space="0" w:color="auto"/>
        <w:bottom w:val="none" w:sz="0" w:space="0" w:color="auto"/>
        <w:right w:val="none" w:sz="0" w:space="0" w:color="auto"/>
      </w:divBdr>
    </w:div>
    <w:div w:id="117378580">
      <w:bodyDiv w:val="1"/>
      <w:marLeft w:val="0"/>
      <w:marRight w:val="0"/>
      <w:marTop w:val="0"/>
      <w:marBottom w:val="0"/>
      <w:divBdr>
        <w:top w:val="none" w:sz="0" w:space="0" w:color="auto"/>
        <w:left w:val="none" w:sz="0" w:space="0" w:color="auto"/>
        <w:bottom w:val="none" w:sz="0" w:space="0" w:color="auto"/>
        <w:right w:val="none" w:sz="0" w:space="0" w:color="auto"/>
      </w:divBdr>
    </w:div>
    <w:div w:id="189757850">
      <w:bodyDiv w:val="1"/>
      <w:marLeft w:val="0"/>
      <w:marRight w:val="0"/>
      <w:marTop w:val="0"/>
      <w:marBottom w:val="0"/>
      <w:divBdr>
        <w:top w:val="none" w:sz="0" w:space="0" w:color="auto"/>
        <w:left w:val="none" w:sz="0" w:space="0" w:color="auto"/>
        <w:bottom w:val="none" w:sz="0" w:space="0" w:color="auto"/>
        <w:right w:val="none" w:sz="0" w:space="0" w:color="auto"/>
      </w:divBdr>
    </w:div>
    <w:div w:id="1488865672">
      <w:bodyDiv w:val="1"/>
      <w:marLeft w:val="0"/>
      <w:marRight w:val="0"/>
      <w:marTop w:val="0"/>
      <w:marBottom w:val="0"/>
      <w:divBdr>
        <w:top w:val="none" w:sz="0" w:space="0" w:color="auto"/>
        <w:left w:val="none" w:sz="0" w:space="0" w:color="auto"/>
        <w:bottom w:val="none" w:sz="0" w:space="0" w:color="auto"/>
        <w:right w:val="none" w:sz="0" w:space="0" w:color="auto"/>
      </w:divBdr>
    </w:div>
    <w:div w:id="1680235588">
      <w:bodyDiv w:val="1"/>
      <w:marLeft w:val="0"/>
      <w:marRight w:val="0"/>
      <w:marTop w:val="0"/>
      <w:marBottom w:val="0"/>
      <w:divBdr>
        <w:top w:val="none" w:sz="0" w:space="0" w:color="auto"/>
        <w:left w:val="none" w:sz="0" w:space="0" w:color="auto"/>
        <w:bottom w:val="none" w:sz="0" w:space="0" w:color="auto"/>
        <w:right w:val="none" w:sz="0" w:space="0" w:color="auto"/>
      </w:divBdr>
    </w:div>
    <w:div w:id="18538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gg\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A13F449EAC408FB063C760AEF802E1"/>
        <w:category>
          <w:name w:val="General"/>
          <w:gallery w:val="placeholder"/>
        </w:category>
        <w:types>
          <w:type w:val="bbPlcHdr"/>
        </w:types>
        <w:behaviors>
          <w:behavior w:val="content"/>
        </w:behaviors>
        <w:guid w:val="{62D58650-8318-47E8-B538-D98D60AEE813}"/>
      </w:docPartPr>
      <w:docPartBody>
        <w:p w:rsidR="00C64B36" w:rsidRDefault="0089202A">
          <w:pPr>
            <w:pStyle w:val="50A13F449EAC408FB063C760AEF802E1"/>
          </w:pPr>
          <w:r w:rsidRPr="00AD0DDD">
            <w:t>Education</w:t>
          </w:r>
        </w:p>
      </w:docPartBody>
    </w:docPart>
    <w:docPart>
      <w:docPartPr>
        <w:name w:val="312835622CAB40189613C2862398AA17"/>
        <w:category>
          <w:name w:val="General"/>
          <w:gallery w:val="placeholder"/>
        </w:category>
        <w:types>
          <w:type w:val="bbPlcHdr"/>
        </w:types>
        <w:behaviors>
          <w:behavior w:val="content"/>
        </w:behaviors>
        <w:guid w:val="{B11207CF-3163-43F2-962F-A99DCAE84DA5}"/>
      </w:docPartPr>
      <w:docPartBody>
        <w:p w:rsidR="00C64B36" w:rsidRDefault="0089202A">
          <w:pPr>
            <w:pStyle w:val="312835622CAB40189613C2862398AA17"/>
          </w:pPr>
          <w:r w:rsidRPr="00560EA0">
            <w:t>Experience</w:t>
          </w:r>
        </w:p>
      </w:docPartBody>
    </w:docPart>
    <w:docPart>
      <w:docPartPr>
        <w:name w:val="84FE73C50D524C089F5D380C66A71507"/>
        <w:category>
          <w:name w:val="General"/>
          <w:gallery w:val="placeholder"/>
        </w:category>
        <w:types>
          <w:type w:val="bbPlcHdr"/>
        </w:types>
        <w:behaviors>
          <w:behavior w:val="content"/>
        </w:behaviors>
        <w:guid w:val="{B49F842C-AE4B-4330-89D1-729901B4DEAB}"/>
      </w:docPartPr>
      <w:docPartBody>
        <w:p w:rsidR="00C64B36" w:rsidRDefault="0089202A">
          <w:pPr>
            <w:pStyle w:val="84FE73C50D524C089F5D380C66A71507"/>
          </w:pPr>
          <w:r w:rsidRPr="00560EA0">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9741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A"/>
    <w:rsid w:val="0004200E"/>
    <w:rsid w:val="0029011E"/>
    <w:rsid w:val="002C1513"/>
    <w:rsid w:val="00650299"/>
    <w:rsid w:val="006A30B8"/>
    <w:rsid w:val="0089202A"/>
    <w:rsid w:val="00A8745B"/>
    <w:rsid w:val="00C64B36"/>
    <w:rsid w:val="00D0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13F449EAC408FB063C760AEF802E1">
    <w:name w:val="50A13F449EAC408FB063C760AEF802E1"/>
  </w:style>
  <w:style w:type="paragraph" w:styleId="ListParagraph">
    <w:name w:val="List Paragraph"/>
    <w:basedOn w:val="Normal"/>
    <w:uiPriority w:val="6"/>
    <w:qFormat/>
    <w:rsid w:val="0089202A"/>
    <w:pPr>
      <w:numPr>
        <w:numId w:val="1"/>
      </w:numPr>
      <w:spacing w:before="80" w:after="0" w:line="360" w:lineRule="auto"/>
      <w:ind w:left="527" w:hanging="357"/>
      <w:contextualSpacing/>
    </w:pPr>
    <w:rPr>
      <w:rFonts w:ascii="Gill Sans MT" w:eastAsiaTheme="minorHAnsi" w:hAnsi="Gill Sans MT" w:cs="Times New Roman (Body CS)"/>
      <w:caps/>
      <w:color w:val="000000" w:themeColor="text1"/>
      <w:szCs w:val="24"/>
    </w:rPr>
  </w:style>
  <w:style w:type="paragraph" w:customStyle="1" w:styleId="312835622CAB40189613C2862398AA17">
    <w:name w:val="312835622CAB40189613C2862398AA17"/>
  </w:style>
  <w:style w:type="paragraph" w:customStyle="1" w:styleId="84FE73C50D524C089F5D380C66A71507">
    <w:name w:val="84FE73C50D524C089F5D380C66A71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A7E79-CC5E-4D08-8E56-73F0722C63EF}">
  <ds:schemaRefs>
    <ds:schemaRef ds:uri="http://schemas.openxmlformats.org/officeDocument/2006/bibliography"/>
  </ds:schemaRefs>
</ds:datastoreItem>
</file>

<file path=customXml/itemProps4.xml><?xml version="1.0" encoding="utf-8"?>
<ds:datastoreItem xmlns:ds="http://schemas.openxmlformats.org/officeDocument/2006/customXml" ds:itemID="{C3ED917E-6B3F-4995-8090-FD9CFEE66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2023-12-12T16:15:00Z</dcterms:created>
  <dcterms:modified xsi:type="dcterms:W3CDTF">2024-02-02T13:17:00Z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1665d9ee-429a-4d5f-97cc-cfb56e044a6e_Enabled">
    <vt:lpwstr>true</vt:lpwstr>
  </property>
  <property fmtid="{D5CDD505-2E9C-101B-9397-08002B2CF9AE}" pid="4" name="MSIP_Label_1665d9ee-429a-4d5f-97cc-cfb56e044a6e_SetDate">
    <vt:lpwstr>2023-12-12T16:07:41Z</vt:lpwstr>
  </property>
  <property fmtid="{D5CDD505-2E9C-101B-9397-08002B2CF9AE}" pid="5" name="MSIP_Label_1665d9ee-429a-4d5f-97cc-cfb56e044a6e_Method">
    <vt:lpwstr>Privileged</vt:lpwstr>
  </property>
  <property fmtid="{D5CDD505-2E9C-101B-9397-08002B2CF9AE}" pid="6" name="MSIP_Label_1665d9ee-429a-4d5f-97cc-cfb56e044a6e_Name">
    <vt:lpwstr>1665d9ee-429a-4d5f-97cc-cfb56e044a6e</vt:lpwstr>
  </property>
  <property fmtid="{D5CDD505-2E9C-101B-9397-08002B2CF9AE}" pid="7" name="MSIP_Label_1665d9ee-429a-4d5f-97cc-cfb56e044a6e_SiteId">
    <vt:lpwstr>66cf5074-5afe-48d1-a691-a12b2121f44b</vt:lpwstr>
  </property>
  <property fmtid="{D5CDD505-2E9C-101B-9397-08002B2CF9AE}" pid="8" name="MSIP_Label_1665d9ee-429a-4d5f-97cc-cfb56e044a6e_ActionId">
    <vt:lpwstr>9f651533-6173-422c-a7f1-85034401482e</vt:lpwstr>
  </property>
  <property fmtid="{D5CDD505-2E9C-101B-9397-08002B2CF9AE}" pid="9" name="MSIP_Label_1665d9ee-429a-4d5f-97cc-cfb56e044a6e_ContentBits">
    <vt:lpwstr>0</vt:lpwstr>
  </property>
</Properties>
</file>