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MATLAB PROJECT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13427734375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highlight w:val="white"/>
          <w:u w:val="none"/>
          <w:vertAlign w:val="baseline"/>
          <w:rtl w:val="0"/>
        </w:rPr>
        <w:t xml:space="preserve">Using MATLAB, each group (</w:t>
      </w:r>
      <w:r w:rsidDel="00000000" w:rsidR="00000000" w:rsidRPr="00000000">
        <w:rPr>
          <w:i w:val="1"/>
          <w:smallCaps w:val="0"/>
          <w:strike w:val="0"/>
          <w:color w:val="ff0000"/>
          <w:sz w:val="26.040000915527344"/>
          <w:szCs w:val="26.040000915527344"/>
          <w:highlight w:val="white"/>
          <w:u w:val="none"/>
          <w:vertAlign w:val="baseline"/>
          <w:rtl w:val="0"/>
        </w:rPr>
        <w:t xml:space="preserve">max. 4 students</w:t>
      </w: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highlight w:val="white"/>
          <w:u w:val="none"/>
          <w:vertAlign w:val="baseline"/>
          <w:rtl w:val="0"/>
        </w:rPr>
        <w:t xml:space="preserve">) writes a program to design an assigned filter:</w:t>
      </w: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8636.000518798828" w:type="dxa"/>
        <w:jc w:val="left"/>
        <w:tblInd w:w="484.94758605957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1.2001037597656"/>
        <w:gridCol w:w="1526.3998413085938"/>
        <w:gridCol w:w="1527.5997924804688"/>
        <w:gridCol w:w="1526.800537109375"/>
        <w:gridCol w:w="1527.5994873046875"/>
        <w:gridCol w:w="1526.4007568359375"/>
        <w:tblGridChange w:id="0">
          <w:tblGrid>
            <w:gridCol w:w="1001.2001037597656"/>
            <w:gridCol w:w="1526.3998413085938"/>
            <w:gridCol w:w="1527.5997924804688"/>
            <w:gridCol w:w="1526.800537109375"/>
            <w:gridCol w:w="1527.5994873046875"/>
            <w:gridCol w:w="1526.4007568359375"/>
          </w:tblGrid>
        </w:tblGridChange>
      </w:tblGrid>
      <w:tr>
        <w:trPr>
          <w:cantSplit w:val="0"/>
          <w:trHeight w:val="2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87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5.679931640625" w:right="120.48004150390625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LPF &amp;  Notch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9.51995849609375" w:right="94.3194580078125" w:hanging="3.840026855468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HPF &amp;  Comb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7455348968506" w:lineRule="auto"/>
              <w:ind w:left="115.6805419921875" w:right="107.9205322265625" w:hanging="1.1999511718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BPF &amp;  Butterworth 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9.5196533203125" w:right="107.5201416015625" w:hanging="3.83972167968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BSF &amp;  Chebyshev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412353515625" w:line="240" w:lineRule="auto"/>
              <w:ind w:left="115.919799804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1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8.3203125" w:right="121.680908203125" w:hanging="3.83972167968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LPF &amp;  Chebyshev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412353515625" w:line="240" w:lineRule="auto"/>
              <w:ind w:left="114.7204589843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2 filter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8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115.679931640625" w:right="120.71990966796875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-HPF &amp;  Elliptic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115.679931640625" w:right="107.51953125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BPF &amp;  Notch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118.3203125" w:right="107.9205322265625" w:hanging="3.83972167968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BSF &amp;  Comb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6.8798828125" w:right="121.6802978515625" w:hanging="1.1999511718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LPF &amp;  Butterworth 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8.3203125" w:right="94.3206787109375" w:hanging="3.83972167968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HPF &amp;  Chebyshev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14.7204589843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1 filter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8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9.51995849609375" w:right="106.31988525390625" w:hanging="3.840026855468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BPF &amp;  Chebyshev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15.9201049804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2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115.679931640625" w:right="107.51953125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BSF &amp;  Elliptic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114.4805908203125" w:right="122.080078125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LPF &amp;  Notch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119.5196533203125" w:right="94.320068359375" w:hanging="3.83972167968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HPF &amp;  Comb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5.6805419921875" w:right="107.520751953125" w:hanging="1.1999511718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BPF &amp;  Butterworth  filter</w:t>
            </w:r>
          </w:p>
        </w:tc>
      </w:tr>
      <w:tr>
        <w:trPr>
          <w:cantSplit w:val="0"/>
          <w:trHeight w:val="2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8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9.51995849609375" w:right="106.31988525390625" w:hanging="3.840026855468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BSF &amp;  Chebyshev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115.9201049804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1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9.51995849609375" w:right="121.6796875" w:hanging="3.840026855468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LPF &amp;  Chebyshev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115.9201049804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2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2792053223" w:lineRule="auto"/>
              <w:ind w:left="114.4805908203125" w:right="94.720458984375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HPF &amp;  Elliptic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2792053223" w:lineRule="auto"/>
              <w:ind w:left="115.679931640625" w:right="107.5201416015625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BPF &amp;  Notch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2792053223" w:lineRule="auto"/>
              <w:ind w:left="118.3203125" w:right="107.520751953125" w:hanging="3.83972167968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 - BSF &amp;  Comb filter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743896484375" w:right="0" w:firstLine="0"/>
        <w:jc w:val="left"/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Topic registration at: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3998413085938" w:right="0" w:firstLine="0"/>
        <w:jc w:val="left"/>
        <w:rPr>
          <w:i w:val="0"/>
          <w:smallCaps w:val="0"/>
          <w:strike w:val="0"/>
          <w:color w:val="954f72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color w:val="954f72"/>
          <w:sz w:val="26.040000915527344"/>
          <w:szCs w:val="26.040000915527344"/>
          <w:highlight w:val="white"/>
          <w:u w:val="single"/>
          <w:rtl w:val="0"/>
        </w:rPr>
        <w:t xml:space="preserve">https://docs.google.com/forms/d/e/1FAIpQLSfraebU-nNUUA9voZQRMXnbBDO2m3NmM1gcmMOZuRR5PcM2Yw/viewform</w:t>
      </w:r>
      <w:r w:rsidDel="00000000" w:rsidR="00000000" w:rsidRPr="00000000">
        <w:rPr>
          <w:i w:val="0"/>
          <w:smallCaps w:val="0"/>
          <w:strike w:val="0"/>
          <w:color w:val="954f72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134033203125" w:line="229.4015407562256" w:lineRule="auto"/>
        <w:ind w:left="9.895172119140625" w:right="-8.143310546875" w:hanging="9.895172119140625"/>
        <w:jc w:val="left"/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highlight w:val="yellow"/>
          <w:u w:val="none"/>
          <w:vertAlign w:val="baseline"/>
          <w:rtl w:val="0"/>
        </w:rPr>
        <w:t xml:space="preserve">ote: You are not allowed to register </w:t>
      </w:r>
      <w:r w:rsidDel="00000000" w:rsidR="00000000" w:rsidRPr="00000000">
        <w:rPr>
          <w:i w:val="1"/>
          <w:sz w:val="26.040000915527344"/>
          <w:szCs w:val="26.040000915527344"/>
          <w:highlight w:val="yellow"/>
          <w:rtl w:val="0"/>
        </w:rPr>
        <w:t xml:space="preserve">a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highlight w:val="yellow"/>
          <w:u w:val="none"/>
          <w:vertAlign w:val="baseline"/>
          <w:rtl w:val="0"/>
        </w:rPr>
        <w:t xml:space="preserve"> topic already registered by other groups.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highlight w:val="white"/>
          <w:u w:val="none"/>
          <w:vertAlign w:val="baseline"/>
          <w:rtl w:val="0"/>
        </w:rPr>
        <w:t xml:space="preserve"> Check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highlight w:val="white"/>
          <w:u w:val="none"/>
          <w:vertAlign w:val="baseline"/>
          <w:rtl w:val="0"/>
        </w:rPr>
        <w:t xml:space="preserve">here: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29.4015407562256" w:lineRule="auto"/>
        <w:ind w:left="20.311203002929688" w:right="79.91455078125" w:hanging="10.416030883789062"/>
        <w:jc w:val="left"/>
        <w:rPr>
          <w:i w:val="1"/>
          <w:smallCaps w:val="0"/>
          <w:strike w:val="0"/>
          <w:color w:val="0563c1"/>
          <w:sz w:val="26.040000915527344"/>
          <w:szCs w:val="26.040000915527344"/>
          <w:u w:val="single"/>
          <w:shd w:fill="auto" w:val="clear"/>
          <w:vertAlign w:val="baseline"/>
        </w:rPr>
      </w:pPr>
      <w:hyperlink r:id="rId6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https://docs.google.com/spreadsheets/d/1VgOAKx1Ry5joLDsU52Tuv_sNHARv3vglQhlwehl5L8s/edit?usp=sharing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13037109375" w:line="231.3974905014038" w:lineRule="auto"/>
        <w:ind w:left="373.8011932373047" w:right="57.10205078125" w:firstLine="0"/>
        <w:jc w:val="left"/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highlight w:val="white"/>
          <w:u w:val="none"/>
          <w:vertAlign w:val="baseline"/>
          <w:rtl w:val="0"/>
        </w:rPr>
        <w:t xml:space="preserve">Inputs: FIR or IIR filter and corresponding parameters: filter type (LPF &amp; HPF &amp; …),</w:t>
      </w: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highlight w:val="white"/>
          <w:u w:val="none"/>
          <w:vertAlign w:val="baseline"/>
          <w:rtl w:val="0"/>
        </w:rPr>
        <w:t xml:space="preserve">order of the filter, window name (Rectangular, Hann…), Butterworth, Chebyshev,…</w:t>
      </w: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highlight w:val="white"/>
          <w:u w:val="none"/>
          <w:vertAlign w:val="baseline"/>
          <w:rtl w:val="0"/>
        </w:rPr>
        <w:t xml:space="preserve">Outputs: Coefficients of filter and Frequency response of the designed filter. </w:t>
      </w: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4755859375" w:line="240" w:lineRule="auto"/>
        <w:ind w:left="11.717987060546875" w:right="0" w:firstLine="0"/>
        <w:jc w:val="left"/>
        <w:rPr>
          <w:b w:val="1"/>
          <w:sz w:val="26.040000915527344"/>
          <w:szCs w:val="26.0400009155273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4755859375" w:line="240" w:lineRule="auto"/>
        <w:ind w:left="11.717987060546875" w:right="0" w:firstLine="0"/>
        <w:jc w:val="left"/>
        <w:rPr>
          <w:b w:val="1"/>
          <w:i w:val="0"/>
          <w:smallCaps w:val="0"/>
          <w:strike w:val="0"/>
          <w:color w:val="000000"/>
          <w:sz w:val="26.040000915527344"/>
          <w:szCs w:val="26.04000091552734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.040000915527344"/>
          <w:szCs w:val="26.040000915527344"/>
          <w:u w:val="single"/>
          <w:shd w:fill="auto" w:val="clear"/>
          <w:vertAlign w:val="baseline"/>
          <w:rtl w:val="0"/>
        </w:rPr>
        <w:t xml:space="preserve">Requirements: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51324462890625" w:line="240" w:lineRule="auto"/>
        <w:ind w:left="373.8011932373047" w:right="0" w:firstLine="0"/>
        <w:jc w:val="left"/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129638671875" w:line="240" w:lineRule="auto"/>
        <w:ind w:left="1103.8361358642578" w:right="0" w:firstLine="0"/>
        <w:jc w:val="left"/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Frequency response, pole-zero plot,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130126953125" w:line="240" w:lineRule="auto"/>
        <w:ind w:left="1103.8361358642578" w:right="0" w:firstLine="0"/>
        <w:jc w:val="left"/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Applications of the corresponding filter,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129638671875" w:line="240" w:lineRule="auto"/>
        <w:ind w:left="1103.8361358642578" w:right="0" w:firstLine="0"/>
        <w:jc w:val="left"/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1307373046875" w:line="240" w:lineRule="auto"/>
        <w:ind w:left="373.8011932373047" w:right="0" w:firstLine="0"/>
        <w:jc w:val="left"/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Simulation: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129638671875" w:line="240" w:lineRule="auto"/>
        <w:ind w:left="1103.8361358642578" w:right="0" w:firstLine="0"/>
        <w:jc w:val="left"/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Define the parameters for filter design,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129638671875" w:line="247.8270149230957" w:lineRule="auto"/>
        <w:ind w:left="1103.8361358642578" w:right="56.214599609375" w:firstLine="0"/>
        <w:jc w:val="left"/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Procedure to design the corresponding filter with the user-defined parameters, </w:t>
      </w: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Plot Frequency response, pole-zero plot the designed filter,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083740234375" w:line="240" w:lineRule="auto"/>
        <w:ind w:left="1103.8361358642578" w:right="0" w:firstLine="0"/>
        <w:jc w:val="left"/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Plot the first 500 points of impulse response h[n],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6694564819336" w:lineRule="auto"/>
        <w:ind w:left="373.8011932373047" w:right="-8.800048828125" w:firstLine="730.0349426269531"/>
        <w:jc w:val="left"/>
        <w:rPr>
          <w:i w:val="1"/>
          <w:sz w:val="26.040000915527344"/>
          <w:szCs w:val="26.04000091552734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Generate some input signals and use the designed filter to filter the generated</w:t>
      </w:r>
      <w:r w:rsidDel="00000000" w:rsidR="00000000" w:rsidRPr="00000000">
        <w:rPr>
          <w:i w:val="1"/>
          <w:sz w:val="26.040000915527344"/>
          <w:szCs w:val="26.040000915527344"/>
          <w:rtl w:val="0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input signals. Observe the output signals of the filter and comment on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6694564819336" w:lineRule="auto"/>
        <w:ind w:left="373.8011932373047" w:right="-8.800048828125" w:firstLine="0"/>
        <w:jc w:val="left"/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Write the report (.docx file) + present the project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1435546875" w:line="240" w:lineRule="auto"/>
        <w:ind w:left="373.8011932373047" w:right="0" w:firstLine="0"/>
        <w:jc w:val="left"/>
        <w:rPr>
          <w:i w:val="1"/>
          <w:smallCaps w:val="0"/>
          <w:strike w:val="0"/>
          <w:color w:val="ff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Submit a report and MATLAB files to elearning by </w:t>
      </w:r>
      <w:r w:rsidDel="00000000" w:rsidR="00000000" w:rsidRPr="00000000">
        <w:rPr>
          <w:i w:val="1"/>
          <w:color w:val="ff0000"/>
          <w:sz w:val="26.040000915527344"/>
          <w:szCs w:val="26.040000915527344"/>
          <w:rtl w:val="0"/>
        </w:rPr>
        <w:t xml:space="preserve">Apr 30</w:t>
      </w:r>
      <w:r w:rsidDel="00000000" w:rsidR="00000000" w:rsidRPr="00000000">
        <w:rPr>
          <w:i w:val="1"/>
          <w:smallCaps w:val="0"/>
          <w:strike w:val="0"/>
          <w:color w:val="ff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i w:val="1"/>
          <w:smallCaps w:val="0"/>
          <w:strike w:val="0"/>
          <w:color w:val="ff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, 2024</w:t>
      </w:r>
    </w:p>
    <w:sectPr>
      <w:pgSz w:h="16820" w:w="11900" w:orient="portrait"/>
      <w:pgMar w:bottom="2021.199951171875" w:top="1421.99951171875" w:left="1147.0523834228516" w:right="1085.885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gOAKx1Ry5joLDsU52Tuv_sNHARv3vglQhlwehl5L8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