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8EEF2" w14:textId="77777777" w:rsidR="004D2197" w:rsidRPr="004D2197" w:rsidRDefault="004D2197" w:rsidP="004D2197">
      <w:pPr>
        <w:numPr>
          <w:ilvl w:val="0"/>
          <w:numId w:val="1"/>
        </w:numPr>
      </w:pPr>
      <w:r w:rsidRPr="004D2197">
        <w:rPr>
          <w:b/>
          <w:bCs/>
        </w:rPr>
        <w:t>Giao Tiếp với ESP32 Khác</w:t>
      </w:r>
      <w:r w:rsidRPr="004D2197">
        <w:t>:</w:t>
      </w:r>
    </w:p>
    <w:p w14:paraId="4E836167" w14:textId="77777777" w:rsidR="004D2197" w:rsidRPr="004D2197" w:rsidRDefault="004D2197" w:rsidP="004D2197">
      <w:pPr>
        <w:numPr>
          <w:ilvl w:val="1"/>
          <w:numId w:val="1"/>
        </w:numPr>
      </w:pPr>
      <w:r w:rsidRPr="004D2197">
        <w:rPr>
          <w:b/>
          <w:bCs/>
        </w:rPr>
        <w:t>Qua Wi-Fi</w:t>
      </w:r>
      <w:r w:rsidRPr="004D2197">
        <w:t>: Hiểu các chế độ Station, Access Point và kết hợp Station + AP.</w:t>
      </w:r>
    </w:p>
    <w:p w14:paraId="213C7BB2" w14:textId="77777777" w:rsidR="004D2197" w:rsidRPr="004D2197" w:rsidRDefault="004D2197" w:rsidP="004D2197">
      <w:pPr>
        <w:numPr>
          <w:ilvl w:val="1"/>
          <w:numId w:val="1"/>
        </w:numPr>
      </w:pPr>
      <w:r w:rsidRPr="004D2197">
        <w:rPr>
          <w:b/>
          <w:bCs/>
        </w:rPr>
        <w:t>Bluetooth &amp; UART</w:t>
      </w:r>
      <w:r w:rsidRPr="004D2197">
        <w:t>: Gửi dữ liệu nối tiếp từ module khác.</w:t>
      </w:r>
    </w:p>
    <w:p w14:paraId="286215E3" w14:textId="77777777" w:rsidR="004D2197" w:rsidRPr="004D2197" w:rsidRDefault="004D2197" w:rsidP="004D2197">
      <w:pPr>
        <w:numPr>
          <w:ilvl w:val="0"/>
          <w:numId w:val="1"/>
        </w:numPr>
      </w:pPr>
      <w:r w:rsidRPr="004D2197">
        <w:rPr>
          <w:b/>
          <w:bCs/>
        </w:rPr>
        <w:t>Quản Lý Năng Lượng</w:t>
      </w:r>
      <w:r w:rsidRPr="004D2197">
        <w:t>:</w:t>
      </w:r>
    </w:p>
    <w:p w14:paraId="55EE5E1C" w14:textId="77777777" w:rsidR="004D2197" w:rsidRPr="004D2197" w:rsidRDefault="004D2197" w:rsidP="004D2197">
      <w:pPr>
        <w:numPr>
          <w:ilvl w:val="1"/>
          <w:numId w:val="1"/>
        </w:numPr>
      </w:pPr>
      <w:r w:rsidRPr="004D2197">
        <w:rPr>
          <w:b/>
          <w:bCs/>
        </w:rPr>
        <w:t>Deepsleep</w:t>
      </w:r>
      <w:r w:rsidRPr="004D2197">
        <w:t>: Dùng khi không cần thiết xử lý dữ liệu.</w:t>
      </w:r>
    </w:p>
    <w:p w14:paraId="349D3E4D" w14:textId="77777777" w:rsidR="004D2197" w:rsidRPr="004D2197" w:rsidRDefault="004D2197" w:rsidP="004D2197">
      <w:pPr>
        <w:numPr>
          <w:ilvl w:val="1"/>
          <w:numId w:val="1"/>
        </w:numPr>
      </w:pPr>
      <w:r w:rsidRPr="004D2197">
        <w:rPr>
          <w:b/>
          <w:bCs/>
        </w:rPr>
        <w:t>RTC</w:t>
      </w:r>
      <w:r w:rsidRPr="004D2197">
        <w:t>: Sử dụng để tính toán thời gian.</w:t>
      </w:r>
    </w:p>
    <w:p w14:paraId="0F6BD98E" w14:textId="77777777" w:rsidR="004D2197" w:rsidRPr="004D2197" w:rsidRDefault="004D2197" w:rsidP="004D2197">
      <w:pPr>
        <w:numPr>
          <w:ilvl w:val="0"/>
          <w:numId w:val="1"/>
        </w:numPr>
      </w:pPr>
      <w:r w:rsidRPr="004D2197">
        <w:rPr>
          <w:b/>
          <w:bCs/>
        </w:rPr>
        <w:t>Bảo Mật</w:t>
      </w:r>
      <w:r w:rsidRPr="004D2197">
        <w:t>:</w:t>
      </w:r>
    </w:p>
    <w:p w14:paraId="3785DE4D" w14:textId="77777777" w:rsidR="004D2197" w:rsidRPr="004D2197" w:rsidRDefault="004D2197" w:rsidP="004D2197">
      <w:pPr>
        <w:numPr>
          <w:ilvl w:val="1"/>
          <w:numId w:val="1"/>
        </w:numPr>
      </w:pPr>
      <w:r w:rsidRPr="004D2197">
        <w:rPr>
          <w:b/>
          <w:bCs/>
        </w:rPr>
        <w:t>SSL/TLS</w:t>
      </w:r>
      <w:r w:rsidRPr="004D2197">
        <w:t>: Mã hóa dữ liệu nhạy cảm.</w:t>
      </w:r>
    </w:p>
    <w:p w14:paraId="628E6342" w14:textId="77777777" w:rsidR="00CE6B08" w:rsidRDefault="00CE6B08"/>
    <w:p w14:paraId="3F702893" w14:textId="77777777" w:rsidR="004D2197" w:rsidRPr="004D2197" w:rsidRDefault="004D2197" w:rsidP="004D2197">
      <w:pPr>
        <w:rPr>
          <w:b/>
          <w:bCs/>
        </w:rPr>
      </w:pPr>
      <w:r w:rsidRPr="004D2197">
        <w:rPr>
          <w:b/>
          <w:bCs/>
        </w:rPr>
        <w:t>12. ADC và DAC</w:t>
      </w:r>
    </w:p>
    <w:p w14:paraId="4CD15A7B" w14:textId="77777777" w:rsidR="004D2197" w:rsidRPr="004D2197" w:rsidRDefault="004D2197" w:rsidP="004D2197">
      <w:pPr>
        <w:numPr>
          <w:ilvl w:val="0"/>
          <w:numId w:val="2"/>
        </w:numPr>
      </w:pPr>
      <w:r w:rsidRPr="004D2197">
        <w:rPr>
          <w:b/>
          <w:bCs/>
        </w:rPr>
        <w:t>ADC (Analog-to-Digital Converter)</w:t>
      </w:r>
      <w:r w:rsidRPr="004D2197">
        <w:t>: Chuyển đổi tín hiệu analog từ cảm biến nhiệt độ, ánh sáng, hoặc áp suất.</w:t>
      </w:r>
    </w:p>
    <w:p w14:paraId="1688FAAD" w14:textId="77777777" w:rsidR="004D2197" w:rsidRPr="004D2197" w:rsidRDefault="004D2197" w:rsidP="004D2197">
      <w:pPr>
        <w:numPr>
          <w:ilvl w:val="0"/>
          <w:numId w:val="2"/>
        </w:numPr>
      </w:pPr>
      <w:r w:rsidRPr="004D2197">
        <w:rPr>
          <w:b/>
          <w:bCs/>
        </w:rPr>
        <w:t>DAC (Digital-to-Analog Converter)</w:t>
      </w:r>
      <w:r w:rsidRPr="004D2197">
        <w:t>: Chuyển tín hiệu số sang analog.</w:t>
      </w:r>
    </w:p>
    <w:p w14:paraId="20057818" w14:textId="77777777" w:rsidR="004D2197" w:rsidRPr="004D2197" w:rsidRDefault="004D2197" w:rsidP="004D2197">
      <w:pPr>
        <w:rPr>
          <w:b/>
          <w:bCs/>
        </w:rPr>
      </w:pPr>
      <w:r w:rsidRPr="004D2197">
        <w:rPr>
          <w:b/>
          <w:bCs/>
        </w:rPr>
        <w:t>13. Kết Nối Nhiều Mạch và Sensor</w:t>
      </w:r>
    </w:p>
    <w:p w14:paraId="0CDD01DF" w14:textId="77777777" w:rsidR="004D2197" w:rsidRPr="004D2197" w:rsidRDefault="004D2197" w:rsidP="004D2197">
      <w:pPr>
        <w:numPr>
          <w:ilvl w:val="0"/>
          <w:numId w:val="3"/>
        </w:numPr>
      </w:pPr>
      <w:r w:rsidRPr="004D2197">
        <w:t>Tối ưu cách kết nối các module, giảm nhiễu tín hiệu qua dây nối ngắn và sử dụng điện trở pull-up hoặc pull-down khi cần.</w:t>
      </w:r>
    </w:p>
    <w:p w14:paraId="159D70A0" w14:textId="77777777" w:rsidR="004D2197" w:rsidRPr="004D2197" w:rsidRDefault="004D2197" w:rsidP="004D2197">
      <w:pPr>
        <w:rPr>
          <w:b/>
          <w:bCs/>
        </w:rPr>
      </w:pPr>
      <w:r w:rsidRPr="004D2197">
        <w:rPr>
          <w:b/>
          <w:bCs/>
        </w:rPr>
        <w:t>14. Điện Trở và PWM</w:t>
      </w:r>
    </w:p>
    <w:p w14:paraId="53F66ED5" w14:textId="77777777" w:rsidR="004D2197" w:rsidRPr="004D2197" w:rsidRDefault="004D2197" w:rsidP="004D2197">
      <w:pPr>
        <w:numPr>
          <w:ilvl w:val="0"/>
          <w:numId w:val="4"/>
        </w:numPr>
      </w:pPr>
      <w:r w:rsidRPr="004D2197">
        <w:rPr>
          <w:b/>
          <w:bCs/>
        </w:rPr>
        <w:t>Điện Trở</w:t>
      </w:r>
      <w:r w:rsidRPr="004D2197">
        <w:t>: Sử dụng điện trở để ổn định dòng điện.</w:t>
      </w:r>
    </w:p>
    <w:p w14:paraId="3006D0E0" w14:textId="77777777" w:rsidR="004D2197" w:rsidRPr="004D2197" w:rsidRDefault="004D2197" w:rsidP="004D2197">
      <w:pPr>
        <w:numPr>
          <w:ilvl w:val="0"/>
          <w:numId w:val="4"/>
        </w:numPr>
      </w:pPr>
      <w:r w:rsidRPr="004D2197">
        <w:rPr>
          <w:b/>
          <w:bCs/>
        </w:rPr>
        <w:t>PWM</w:t>
      </w:r>
      <w:r w:rsidRPr="004D2197">
        <w:t>: Điều khiển độ sáng đèn LED, tốc độ động cơ bằng cách thay đổi chu kỳ nhiệm vụ.</w:t>
      </w:r>
    </w:p>
    <w:p w14:paraId="1087DFA5" w14:textId="77777777" w:rsidR="004D2197" w:rsidRPr="004D2197" w:rsidRDefault="004D2197" w:rsidP="004D2197">
      <w:pPr>
        <w:rPr>
          <w:b/>
          <w:bCs/>
        </w:rPr>
      </w:pPr>
      <w:r w:rsidRPr="004D2197">
        <w:rPr>
          <w:b/>
          <w:bCs/>
        </w:rPr>
        <w:t>15. Giao Tiếp Wi-Fi (API &amp; MQTT)</w:t>
      </w:r>
    </w:p>
    <w:p w14:paraId="479B6E3E" w14:textId="77777777" w:rsidR="004D2197" w:rsidRPr="004D2197" w:rsidRDefault="004D2197" w:rsidP="004D2197">
      <w:pPr>
        <w:numPr>
          <w:ilvl w:val="0"/>
          <w:numId w:val="5"/>
        </w:numPr>
      </w:pPr>
      <w:r w:rsidRPr="004D2197">
        <w:rPr>
          <w:b/>
          <w:bCs/>
        </w:rPr>
        <w:t>Station Mode</w:t>
      </w:r>
      <w:r w:rsidRPr="004D2197">
        <w:t>: Kết nối với mạng Wi-Fi để lấy dữ liệu từ backend.</w:t>
      </w:r>
    </w:p>
    <w:p w14:paraId="30E12E4B" w14:textId="77777777" w:rsidR="004D2197" w:rsidRPr="004D2197" w:rsidRDefault="004D2197" w:rsidP="004D2197">
      <w:pPr>
        <w:numPr>
          <w:ilvl w:val="0"/>
          <w:numId w:val="5"/>
        </w:numPr>
      </w:pPr>
      <w:r w:rsidRPr="004D2197">
        <w:rPr>
          <w:b/>
          <w:bCs/>
        </w:rPr>
        <w:t>Access Point Mode</w:t>
      </w:r>
      <w:r w:rsidRPr="004D2197">
        <w:t>: Tạo mạng riêng để thiết lập các thiết bị IoT trong nhà thông minh.</w:t>
      </w:r>
    </w:p>
    <w:p w14:paraId="49B9D10E" w14:textId="77777777" w:rsidR="004D2197" w:rsidRPr="004D2197" w:rsidRDefault="004D2197" w:rsidP="004D2197">
      <w:pPr>
        <w:numPr>
          <w:ilvl w:val="0"/>
          <w:numId w:val="5"/>
        </w:numPr>
      </w:pPr>
      <w:r w:rsidRPr="004D2197">
        <w:rPr>
          <w:b/>
          <w:bCs/>
        </w:rPr>
        <w:t>Station + AP Mode</w:t>
      </w:r>
      <w:r w:rsidRPr="004D2197">
        <w:t>: Vừa kết nối internet vừa tạo mạng riêng.</w:t>
      </w:r>
    </w:p>
    <w:p w14:paraId="304D7A62" w14:textId="77777777" w:rsidR="004D2197" w:rsidRDefault="004D2197"/>
    <w:sectPr w:rsidR="004D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D2885"/>
    <w:multiLevelType w:val="multilevel"/>
    <w:tmpl w:val="53F2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E20C1"/>
    <w:multiLevelType w:val="multilevel"/>
    <w:tmpl w:val="6FB2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A6322"/>
    <w:multiLevelType w:val="multilevel"/>
    <w:tmpl w:val="A904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04324"/>
    <w:multiLevelType w:val="multilevel"/>
    <w:tmpl w:val="12FE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43144"/>
    <w:multiLevelType w:val="multilevel"/>
    <w:tmpl w:val="890E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776300">
    <w:abstractNumId w:val="4"/>
  </w:num>
  <w:num w:numId="2" w16cid:durableId="469175013">
    <w:abstractNumId w:val="1"/>
  </w:num>
  <w:num w:numId="3" w16cid:durableId="1650211956">
    <w:abstractNumId w:val="2"/>
  </w:num>
  <w:num w:numId="4" w16cid:durableId="1908421645">
    <w:abstractNumId w:val="0"/>
  </w:num>
  <w:num w:numId="5" w16cid:durableId="1877699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97"/>
    <w:rsid w:val="002C647F"/>
    <w:rsid w:val="004D2197"/>
    <w:rsid w:val="00CE6B08"/>
    <w:rsid w:val="00F3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6A50"/>
  <w15:chartTrackingRefBased/>
  <w15:docId w15:val="{C1EC7CF5-B482-4FF9-8361-76192FCF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Ngài Hữu</dc:creator>
  <cp:keywords/>
  <dc:description/>
  <cp:lastModifiedBy>Ngài Hữu</cp:lastModifiedBy>
  <cp:revision>1</cp:revision>
  <dcterms:created xsi:type="dcterms:W3CDTF">2024-11-02T09:50:00Z</dcterms:created>
  <dcterms:modified xsi:type="dcterms:W3CDTF">2024-11-02T09:51:00Z</dcterms:modified>
</cp:coreProperties>
</file>