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10877" w14:textId="74FC3068" w:rsidR="0095453E" w:rsidRPr="0095453E" w:rsidRDefault="00163852" w:rsidP="0095453E">
      <w:pPr>
        <w:spacing w:after="0" w:line="276" w:lineRule="auto"/>
        <w:jc w:val="center"/>
        <w:rPr>
          <w:sz w:val="32"/>
          <w:szCs w:val="32"/>
          <w:lang w:val="en-US"/>
        </w:rPr>
      </w:pPr>
      <w:r w:rsidRPr="00163852">
        <w:rPr>
          <w:sz w:val="32"/>
          <w:szCs w:val="32"/>
          <w:lang w:val="en-US"/>
        </w:rPr>
        <w:t>Brief Documentation for Annotation on Video Call</w:t>
      </w:r>
      <w:r w:rsidR="00A93C1D">
        <w:rPr>
          <w:sz w:val="32"/>
          <w:szCs w:val="32"/>
          <w:lang w:val="en-US"/>
        </w:rPr>
        <w:t xml:space="preserve"> by </w:t>
      </w:r>
      <w:proofErr w:type="spellStart"/>
      <w:r w:rsidR="00A93C1D">
        <w:rPr>
          <w:sz w:val="32"/>
          <w:szCs w:val="32"/>
          <w:lang w:val="en-US"/>
        </w:rPr>
        <w:t>UserName</w:t>
      </w:r>
      <w:proofErr w:type="spellEnd"/>
      <w:r w:rsidRPr="00163852">
        <w:rPr>
          <w:sz w:val="32"/>
          <w:szCs w:val="32"/>
          <w:lang w:val="en-US"/>
        </w:rPr>
        <w:t xml:space="preserve"> using </w:t>
      </w:r>
      <w:proofErr w:type="spellStart"/>
      <w:r w:rsidRPr="00163852">
        <w:rPr>
          <w:sz w:val="32"/>
          <w:szCs w:val="32"/>
          <w:lang w:val="en-US"/>
        </w:rPr>
        <w:t>RTCMulticonnection</w:t>
      </w:r>
      <w:proofErr w:type="spellEnd"/>
      <w:r w:rsidR="00A93C1D">
        <w:rPr>
          <w:sz w:val="32"/>
          <w:szCs w:val="32"/>
          <w:lang w:val="en-US"/>
        </w:rPr>
        <w:t xml:space="preserve"> library</w:t>
      </w:r>
    </w:p>
    <w:p w14:paraId="03043CF9" w14:textId="4579013D" w:rsidR="00163852" w:rsidRDefault="00163852" w:rsidP="00A31A75">
      <w:pPr>
        <w:spacing w:after="0" w:line="276" w:lineRule="auto"/>
        <w:rPr>
          <w:sz w:val="24"/>
          <w:szCs w:val="24"/>
          <w:lang w:val="en-US"/>
        </w:rPr>
      </w:pPr>
    </w:p>
    <w:p w14:paraId="4E316078" w14:textId="0C2378EB" w:rsidR="00163852" w:rsidRPr="00C13CA4" w:rsidRDefault="00163852" w:rsidP="00A31A75">
      <w:pPr>
        <w:pStyle w:val="ListParagraph"/>
        <w:numPr>
          <w:ilvl w:val="0"/>
          <w:numId w:val="1"/>
        </w:numPr>
        <w:spacing w:after="0" w:line="276" w:lineRule="auto"/>
        <w:rPr>
          <w:sz w:val="28"/>
          <w:szCs w:val="28"/>
          <w:lang w:val="en-US"/>
        </w:rPr>
      </w:pPr>
      <w:r w:rsidRPr="00C13CA4">
        <w:rPr>
          <w:sz w:val="28"/>
          <w:szCs w:val="28"/>
          <w:lang w:val="en-US"/>
        </w:rPr>
        <w:t>Brief description</w:t>
      </w:r>
    </w:p>
    <w:p w14:paraId="47E27BF4" w14:textId="21BB3B34" w:rsidR="00163852" w:rsidRDefault="00F4757D" w:rsidP="00A31A75">
      <w:pPr>
        <w:spacing w:after="0" w:line="276" w:lineRule="auto"/>
        <w:ind w:left="360" w:firstLine="180"/>
        <w:rPr>
          <w:sz w:val="24"/>
          <w:szCs w:val="24"/>
          <w:lang w:val="en-US"/>
        </w:rPr>
      </w:pPr>
      <w:r>
        <w:rPr>
          <w:sz w:val="24"/>
          <w:szCs w:val="24"/>
          <w:lang w:val="en-US"/>
        </w:rPr>
        <w:t>To draw annotation on video call, the new layer for drawing is laid on the video stream tab.</w:t>
      </w:r>
    </w:p>
    <w:p w14:paraId="0389C3BA" w14:textId="35258ED6" w:rsidR="00F4757D" w:rsidRDefault="00F4757D" w:rsidP="00A31A75">
      <w:pPr>
        <w:spacing w:after="0" w:line="276" w:lineRule="auto"/>
        <w:ind w:left="360" w:firstLine="180"/>
        <w:rPr>
          <w:sz w:val="24"/>
          <w:szCs w:val="24"/>
          <w:lang w:val="en-US"/>
        </w:rPr>
      </w:pPr>
      <w:r>
        <w:rPr>
          <w:sz w:val="24"/>
          <w:szCs w:val="24"/>
          <w:lang w:val="en-US"/>
        </w:rPr>
        <w:t xml:space="preserve">The </w:t>
      </w:r>
      <w:proofErr w:type="spellStart"/>
      <w:r>
        <w:rPr>
          <w:sz w:val="24"/>
          <w:szCs w:val="24"/>
          <w:lang w:val="en-US"/>
        </w:rPr>
        <w:t>onShareVideo</w:t>
      </w:r>
      <w:proofErr w:type="spellEnd"/>
      <w:r>
        <w:rPr>
          <w:sz w:val="24"/>
          <w:szCs w:val="24"/>
          <w:lang w:val="en-US"/>
        </w:rPr>
        <w:t xml:space="preserve"> function in call-by-username</w:t>
      </w:r>
      <w:r w:rsidR="009C5576">
        <w:rPr>
          <w:sz w:val="24"/>
          <w:szCs w:val="24"/>
          <w:lang w:val="en-US"/>
        </w:rPr>
        <w:t>.html</w:t>
      </w:r>
      <w:r>
        <w:rPr>
          <w:sz w:val="24"/>
          <w:szCs w:val="24"/>
          <w:lang w:val="en-US"/>
        </w:rPr>
        <w:t xml:space="preserve"> takes the part of the annotation on live video. </w:t>
      </w:r>
    </w:p>
    <w:p w14:paraId="156E106D"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569CD6"/>
          <w:sz w:val="24"/>
          <w:szCs w:val="24"/>
          <w:lang w:eastAsia="zh-CN"/>
        </w:rPr>
        <w:t>var</w:t>
      </w: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DCDCAA"/>
          <w:sz w:val="24"/>
          <w:szCs w:val="24"/>
          <w:lang w:eastAsia="zh-CN"/>
        </w:rPr>
        <w:t>onShareVideo</w:t>
      </w:r>
      <w:r w:rsidRPr="00F4757D">
        <w:rPr>
          <w:rFonts w:ascii="Consolas" w:eastAsia="Times New Roman" w:hAnsi="Consolas" w:cs="Times New Roman"/>
          <w:color w:val="D4D4D4"/>
          <w:sz w:val="24"/>
          <w:szCs w:val="24"/>
          <w:lang w:eastAsia="zh-CN"/>
        </w:rPr>
        <w:t> = </w:t>
      </w:r>
      <w:r w:rsidRPr="00F4757D">
        <w:rPr>
          <w:rFonts w:ascii="Consolas" w:eastAsia="Times New Roman" w:hAnsi="Consolas" w:cs="Times New Roman"/>
          <w:color w:val="569CD6"/>
          <w:sz w:val="24"/>
          <w:szCs w:val="24"/>
          <w:lang w:eastAsia="zh-CN"/>
        </w:rPr>
        <w:t>function</w:t>
      </w: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9CDCFE"/>
          <w:sz w:val="24"/>
          <w:szCs w:val="24"/>
          <w:lang w:eastAsia="zh-CN"/>
        </w:rPr>
        <w:t>id</w:t>
      </w: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9CDCFE"/>
          <w:sz w:val="24"/>
          <w:szCs w:val="24"/>
          <w:lang w:eastAsia="zh-CN"/>
        </w:rPr>
        <w:t>width</w:t>
      </w:r>
      <w:r w:rsidRPr="00F4757D">
        <w:rPr>
          <w:rFonts w:ascii="Consolas" w:eastAsia="Times New Roman" w:hAnsi="Consolas" w:cs="Times New Roman"/>
          <w:color w:val="D4D4D4"/>
          <w:sz w:val="24"/>
          <w:szCs w:val="24"/>
          <w:lang w:eastAsia="zh-CN"/>
        </w:rPr>
        <w:t>)</w:t>
      </w:r>
    </w:p>
    <w:p w14:paraId="75EA951C" w14:textId="0AF15BB3" w:rsidR="00F4757D" w:rsidRDefault="00F4757D" w:rsidP="00A31A75">
      <w:pPr>
        <w:spacing w:after="0" w:line="276" w:lineRule="auto"/>
        <w:ind w:left="360" w:firstLine="180"/>
        <w:jc w:val="center"/>
        <w:rPr>
          <w:sz w:val="24"/>
          <w:szCs w:val="24"/>
          <w:lang w:val="en-US"/>
        </w:rPr>
      </w:pPr>
      <w:r>
        <w:rPr>
          <w:sz w:val="24"/>
          <w:szCs w:val="24"/>
          <w:lang w:val="en-US"/>
        </w:rPr>
        <w:t xml:space="preserve">Fig1. </w:t>
      </w:r>
      <w:proofErr w:type="spellStart"/>
      <w:r>
        <w:rPr>
          <w:sz w:val="24"/>
          <w:szCs w:val="24"/>
          <w:lang w:val="en-US"/>
        </w:rPr>
        <w:t>onShareVideo</w:t>
      </w:r>
      <w:proofErr w:type="spellEnd"/>
      <w:r>
        <w:rPr>
          <w:sz w:val="24"/>
          <w:szCs w:val="24"/>
          <w:lang w:val="en-US"/>
        </w:rPr>
        <w:t xml:space="preserve"> function for annotating on the live share </w:t>
      </w:r>
      <w:r w:rsidR="008B5833">
        <w:rPr>
          <w:sz w:val="24"/>
          <w:szCs w:val="24"/>
          <w:lang w:val="en-US"/>
        </w:rPr>
        <w:t>stream.</w:t>
      </w:r>
    </w:p>
    <w:p w14:paraId="6857A696" w14:textId="77777777" w:rsidR="00A31A75" w:rsidRPr="00F4757D" w:rsidRDefault="00A31A75" w:rsidP="00A31A75">
      <w:pPr>
        <w:spacing w:after="0" w:line="276" w:lineRule="auto"/>
        <w:ind w:left="360" w:firstLine="180"/>
        <w:jc w:val="center"/>
        <w:rPr>
          <w:sz w:val="24"/>
          <w:szCs w:val="24"/>
          <w:lang w:val="en-US"/>
        </w:rPr>
      </w:pPr>
    </w:p>
    <w:p w14:paraId="26DAFB9B" w14:textId="5E62F2FF" w:rsidR="00F4757D" w:rsidRDefault="00F4757D" w:rsidP="00A31A75">
      <w:pPr>
        <w:spacing w:after="0" w:line="276" w:lineRule="auto"/>
        <w:ind w:left="360" w:firstLine="180"/>
        <w:rPr>
          <w:sz w:val="24"/>
          <w:szCs w:val="24"/>
          <w:lang w:val="en-US"/>
        </w:rPr>
      </w:pPr>
      <w:r>
        <w:rPr>
          <w:sz w:val="24"/>
          <w:szCs w:val="24"/>
          <w:lang w:val="en-US"/>
        </w:rPr>
        <w:t>When drawing on the canvas, the coordinate information is transferred via the connection’s data session.</w:t>
      </w:r>
      <w:r w:rsidR="008B5833">
        <w:rPr>
          <w:sz w:val="24"/>
          <w:szCs w:val="24"/>
          <w:lang w:val="en-US"/>
        </w:rPr>
        <w:t xml:space="preserve"> </w:t>
      </w:r>
    </w:p>
    <w:p w14:paraId="647F7EB6"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9CDCFE"/>
          <w:sz w:val="24"/>
          <w:szCs w:val="24"/>
          <w:lang w:eastAsia="zh-CN"/>
        </w:rPr>
        <w:t>connection</w:t>
      </w:r>
      <w:r w:rsidRPr="00F4757D">
        <w:rPr>
          <w:rFonts w:ascii="Consolas" w:eastAsia="Times New Roman" w:hAnsi="Consolas" w:cs="Times New Roman"/>
          <w:color w:val="D4D4D4"/>
          <w:sz w:val="24"/>
          <w:szCs w:val="24"/>
          <w:lang w:eastAsia="zh-CN"/>
        </w:rPr>
        <w:t>.</w:t>
      </w:r>
      <w:r w:rsidRPr="00F4757D">
        <w:rPr>
          <w:rFonts w:ascii="Consolas" w:eastAsia="Times New Roman" w:hAnsi="Consolas" w:cs="Times New Roman"/>
          <w:color w:val="9CDCFE"/>
          <w:sz w:val="24"/>
          <w:szCs w:val="24"/>
          <w:lang w:eastAsia="zh-CN"/>
        </w:rPr>
        <w:t>session</w:t>
      </w:r>
      <w:r w:rsidRPr="00F4757D">
        <w:rPr>
          <w:rFonts w:ascii="Consolas" w:eastAsia="Times New Roman" w:hAnsi="Consolas" w:cs="Times New Roman"/>
          <w:color w:val="D4D4D4"/>
          <w:sz w:val="24"/>
          <w:szCs w:val="24"/>
          <w:lang w:eastAsia="zh-CN"/>
        </w:rPr>
        <w:t> = {</w:t>
      </w:r>
    </w:p>
    <w:p w14:paraId="0A2CFD7D"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9CDCFE"/>
          <w:sz w:val="24"/>
          <w:szCs w:val="24"/>
          <w:lang w:eastAsia="zh-CN"/>
        </w:rPr>
        <w:t>audio:</w:t>
      </w: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569CD6"/>
          <w:sz w:val="24"/>
          <w:szCs w:val="24"/>
          <w:lang w:eastAsia="zh-CN"/>
        </w:rPr>
        <w:t>true</w:t>
      </w:r>
      <w:r w:rsidRPr="00F4757D">
        <w:rPr>
          <w:rFonts w:ascii="Consolas" w:eastAsia="Times New Roman" w:hAnsi="Consolas" w:cs="Times New Roman"/>
          <w:color w:val="D4D4D4"/>
          <w:sz w:val="24"/>
          <w:szCs w:val="24"/>
          <w:lang w:eastAsia="zh-CN"/>
        </w:rPr>
        <w:t>,</w:t>
      </w:r>
    </w:p>
    <w:p w14:paraId="7B055110"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9CDCFE"/>
          <w:sz w:val="24"/>
          <w:szCs w:val="24"/>
          <w:lang w:eastAsia="zh-CN"/>
        </w:rPr>
        <w:t>video:</w:t>
      </w: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569CD6"/>
          <w:sz w:val="24"/>
          <w:szCs w:val="24"/>
          <w:lang w:eastAsia="zh-CN"/>
        </w:rPr>
        <w:t>true</w:t>
      </w:r>
      <w:r w:rsidRPr="00F4757D">
        <w:rPr>
          <w:rFonts w:ascii="Consolas" w:eastAsia="Times New Roman" w:hAnsi="Consolas" w:cs="Times New Roman"/>
          <w:color w:val="D4D4D4"/>
          <w:sz w:val="24"/>
          <w:szCs w:val="24"/>
          <w:lang w:eastAsia="zh-CN"/>
        </w:rPr>
        <w:t>,</w:t>
      </w:r>
    </w:p>
    <w:p w14:paraId="1603DCE9"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9CDCFE"/>
          <w:sz w:val="24"/>
          <w:szCs w:val="24"/>
          <w:lang w:eastAsia="zh-CN"/>
        </w:rPr>
        <w:t>data:</w:t>
      </w: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569CD6"/>
          <w:sz w:val="24"/>
          <w:szCs w:val="24"/>
          <w:lang w:eastAsia="zh-CN"/>
        </w:rPr>
        <w:t>true</w:t>
      </w:r>
      <w:r w:rsidRPr="00F4757D">
        <w:rPr>
          <w:rFonts w:ascii="Consolas" w:eastAsia="Times New Roman" w:hAnsi="Consolas" w:cs="Times New Roman"/>
          <w:color w:val="D4D4D4"/>
          <w:sz w:val="24"/>
          <w:szCs w:val="24"/>
          <w:lang w:eastAsia="zh-CN"/>
        </w:rPr>
        <w:t>,</w:t>
      </w:r>
    </w:p>
    <w:p w14:paraId="2D3E8121"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D4D4D4"/>
          <w:sz w:val="24"/>
          <w:szCs w:val="24"/>
          <w:lang w:eastAsia="zh-CN"/>
        </w:rPr>
        <w:t>  </w:t>
      </w:r>
      <w:r w:rsidRPr="00F4757D">
        <w:rPr>
          <w:rFonts w:ascii="Consolas" w:eastAsia="Times New Roman" w:hAnsi="Consolas" w:cs="Times New Roman"/>
          <w:color w:val="6A9955"/>
          <w:sz w:val="24"/>
          <w:szCs w:val="24"/>
          <w:lang w:eastAsia="zh-CN"/>
        </w:rPr>
        <w:t>// broadcast: true // if you remove this, then it becomes MANY-to-MANY</w:t>
      </w:r>
    </w:p>
    <w:p w14:paraId="51ECA874" w14:textId="77777777" w:rsidR="00F4757D" w:rsidRPr="00F4757D" w:rsidRDefault="00F4757D" w:rsidP="00A31A75">
      <w:pPr>
        <w:shd w:val="clear" w:color="auto" w:fill="1E1E1E"/>
        <w:spacing w:after="0" w:line="276" w:lineRule="auto"/>
        <w:rPr>
          <w:rFonts w:ascii="Consolas" w:eastAsia="Times New Roman" w:hAnsi="Consolas" w:cs="Times New Roman"/>
          <w:color w:val="D4D4D4"/>
          <w:sz w:val="24"/>
          <w:szCs w:val="24"/>
          <w:lang w:eastAsia="zh-CN"/>
        </w:rPr>
      </w:pPr>
      <w:r w:rsidRPr="00F4757D">
        <w:rPr>
          <w:rFonts w:ascii="Consolas" w:eastAsia="Times New Roman" w:hAnsi="Consolas" w:cs="Times New Roman"/>
          <w:color w:val="D4D4D4"/>
          <w:sz w:val="24"/>
          <w:szCs w:val="24"/>
          <w:lang w:eastAsia="zh-CN"/>
        </w:rPr>
        <w:t>};</w:t>
      </w:r>
    </w:p>
    <w:p w14:paraId="70617045" w14:textId="059EAA0D" w:rsidR="00F4757D" w:rsidRDefault="00F4757D" w:rsidP="00A31A75">
      <w:pPr>
        <w:spacing w:after="0" w:line="276" w:lineRule="auto"/>
        <w:ind w:left="360" w:firstLine="180"/>
        <w:jc w:val="center"/>
        <w:rPr>
          <w:sz w:val="24"/>
          <w:szCs w:val="24"/>
          <w:lang w:val="en-US"/>
        </w:rPr>
      </w:pPr>
      <w:r>
        <w:rPr>
          <w:sz w:val="24"/>
          <w:szCs w:val="24"/>
          <w:lang w:val="en-US"/>
        </w:rPr>
        <w:t>Fig</w:t>
      </w:r>
      <w:r w:rsidR="008B5833">
        <w:rPr>
          <w:sz w:val="24"/>
          <w:szCs w:val="24"/>
          <w:lang w:val="en-US"/>
        </w:rPr>
        <w:t>2</w:t>
      </w:r>
      <w:r>
        <w:rPr>
          <w:sz w:val="24"/>
          <w:szCs w:val="24"/>
          <w:lang w:val="en-US"/>
        </w:rPr>
        <w:t>. Configuration of session for the service.</w:t>
      </w:r>
    </w:p>
    <w:p w14:paraId="32EE7B3B" w14:textId="77777777" w:rsidR="00A31A75" w:rsidRDefault="00A31A75" w:rsidP="00A31A75">
      <w:pPr>
        <w:spacing w:after="0" w:line="276" w:lineRule="auto"/>
        <w:ind w:left="360" w:firstLine="180"/>
        <w:jc w:val="center"/>
        <w:rPr>
          <w:sz w:val="24"/>
          <w:szCs w:val="24"/>
          <w:lang w:val="en-US"/>
        </w:rPr>
      </w:pPr>
    </w:p>
    <w:p w14:paraId="11A2293F"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designer</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DCDCAA"/>
          <w:sz w:val="24"/>
          <w:szCs w:val="24"/>
          <w:lang w:eastAsia="zh-CN"/>
        </w:rPr>
        <w:t>addSyncListener</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569CD6"/>
          <w:sz w:val="24"/>
          <w:szCs w:val="24"/>
          <w:lang w:eastAsia="zh-CN"/>
        </w:rPr>
        <w:t>function</w:t>
      </w: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data</w:t>
      </w:r>
      <w:r w:rsidRPr="00500417">
        <w:rPr>
          <w:rFonts w:ascii="Consolas" w:eastAsia="Times New Roman" w:hAnsi="Consolas" w:cs="Times New Roman"/>
          <w:color w:val="D4D4D4"/>
          <w:sz w:val="24"/>
          <w:szCs w:val="24"/>
          <w:lang w:eastAsia="zh-CN"/>
        </w:rPr>
        <w:t>) {</w:t>
      </w:r>
    </w:p>
    <w:p w14:paraId="3CA12E04" w14:textId="5F14D01B"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connection</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DCDCAA"/>
          <w:sz w:val="24"/>
          <w:szCs w:val="24"/>
          <w:lang w:eastAsia="zh-CN"/>
        </w:rPr>
        <w:t>send</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9CDCFE"/>
          <w:sz w:val="24"/>
          <w:szCs w:val="24"/>
          <w:lang w:eastAsia="zh-CN"/>
        </w:rPr>
        <w:t>data</w:t>
      </w:r>
      <w:r w:rsidRPr="00500417">
        <w:rPr>
          <w:rFonts w:ascii="Consolas" w:eastAsia="Times New Roman" w:hAnsi="Consolas" w:cs="Times New Roman"/>
          <w:color w:val="D4D4D4"/>
          <w:sz w:val="24"/>
          <w:szCs w:val="24"/>
          <w:lang w:eastAsia="zh-CN"/>
        </w:rPr>
        <w:t>);    </w:t>
      </w:r>
    </w:p>
    <w:p w14:paraId="0E6F2EC4"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p>
    <w:p w14:paraId="4B2320ED" w14:textId="1032BD3B" w:rsidR="00500417" w:rsidRDefault="00500417" w:rsidP="00A31A75">
      <w:pPr>
        <w:spacing w:after="0" w:line="276" w:lineRule="auto"/>
        <w:ind w:left="360" w:firstLine="180"/>
        <w:jc w:val="center"/>
        <w:rPr>
          <w:sz w:val="24"/>
          <w:szCs w:val="24"/>
          <w:lang w:val="en-US"/>
        </w:rPr>
      </w:pPr>
      <w:r>
        <w:rPr>
          <w:sz w:val="24"/>
          <w:szCs w:val="24"/>
          <w:lang w:val="en-US"/>
        </w:rPr>
        <w:t>Fig3. Send</w:t>
      </w:r>
      <w:r w:rsidR="00BE748C">
        <w:rPr>
          <w:sz w:val="24"/>
          <w:szCs w:val="24"/>
          <w:lang w:val="en-US"/>
        </w:rPr>
        <w:t xml:space="preserve"> the</w:t>
      </w:r>
      <w:r>
        <w:rPr>
          <w:sz w:val="24"/>
          <w:szCs w:val="24"/>
          <w:lang w:val="en-US"/>
        </w:rPr>
        <w:t xml:space="preserve"> drawing data.</w:t>
      </w:r>
    </w:p>
    <w:p w14:paraId="7CDC1424" w14:textId="77777777" w:rsidR="00A31A75" w:rsidRDefault="00A31A75" w:rsidP="00A31A75">
      <w:pPr>
        <w:spacing w:after="0" w:line="276" w:lineRule="auto"/>
        <w:ind w:left="360" w:firstLine="180"/>
        <w:jc w:val="center"/>
        <w:rPr>
          <w:sz w:val="24"/>
          <w:szCs w:val="24"/>
          <w:lang w:val="en-US"/>
        </w:rPr>
      </w:pPr>
    </w:p>
    <w:p w14:paraId="47D8A80C"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9CDCFE"/>
          <w:sz w:val="24"/>
          <w:szCs w:val="24"/>
          <w:lang w:eastAsia="zh-CN"/>
        </w:rPr>
        <w:t>connection</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DCDCAA"/>
          <w:sz w:val="24"/>
          <w:szCs w:val="24"/>
          <w:lang w:eastAsia="zh-CN"/>
        </w:rPr>
        <w:t>onmessage</w:t>
      </w:r>
      <w:r w:rsidRPr="00500417">
        <w:rPr>
          <w:rFonts w:ascii="Consolas" w:eastAsia="Times New Roman" w:hAnsi="Consolas" w:cs="Times New Roman"/>
          <w:color w:val="D4D4D4"/>
          <w:sz w:val="24"/>
          <w:szCs w:val="24"/>
          <w:lang w:eastAsia="zh-CN"/>
        </w:rPr>
        <w:t> = </w:t>
      </w:r>
      <w:r w:rsidRPr="00500417">
        <w:rPr>
          <w:rFonts w:ascii="Consolas" w:eastAsia="Times New Roman" w:hAnsi="Consolas" w:cs="Times New Roman"/>
          <w:color w:val="569CD6"/>
          <w:sz w:val="24"/>
          <w:szCs w:val="24"/>
          <w:lang w:eastAsia="zh-CN"/>
        </w:rPr>
        <w:t>function</w:t>
      </w: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event</w:t>
      </w:r>
      <w:r w:rsidRPr="00500417">
        <w:rPr>
          <w:rFonts w:ascii="Consolas" w:eastAsia="Times New Roman" w:hAnsi="Consolas" w:cs="Times New Roman"/>
          <w:color w:val="D4D4D4"/>
          <w:sz w:val="24"/>
          <w:szCs w:val="24"/>
          <w:lang w:eastAsia="zh-CN"/>
        </w:rPr>
        <w:t>) {</w:t>
      </w:r>
    </w:p>
    <w:p w14:paraId="5DB3BD7B"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C586C0"/>
          <w:sz w:val="24"/>
          <w:szCs w:val="24"/>
          <w:lang w:eastAsia="zh-CN"/>
        </w:rPr>
        <w:t>if</w:t>
      </w: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event</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9CDCFE"/>
          <w:sz w:val="24"/>
          <w:szCs w:val="24"/>
          <w:lang w:eastAsia="zh-CN"/>
        </w:rPr>
        <w:t>data</w:t>
      </w:r>
      <w:r w:rsidRPr="00500417">
        <w:rPr>
          <w:rFonts w:ascii="Consolas" w:eastAsia="Times New Roman" w:hAnsi="Consolas" w:cs="Times New Roman"/>
          <w:color w:val="D4D4D4"/>
          <w:sz w:val="24"/>
          <w:szCs w:val="24"/>
          <w:lang w:eastAsia="zh-CN"/>
        </w:rPr>
        <w:t> === </w:t>
      </w:r>
      <w:r w:rsidRPr="00500417">
        <w:rPr>
          <w:rFonts w:ascii="Consolas" w:eastAsia="Times New Roman" w:hAnsi="Consolas" w:cs="Times New Roman"/>
          <w:color w:val="CE9178"/>
          <w:sz w:val="24"/>
          <w:szCs w:val="24"/>
          <w:lang w:eastAsia="zh-CN"/>
        </w:rPr>
        <w:t>"plz-sync-points"</w:t>
      </w:r>
      <w:r w:rsidRPr="00500417">
        <w:rPr>
          <w:rFonts w:ascii="Consolas" w:eastAsia="Times New Roman" w:hAnsi="Consolas" w:cs="Times New Roman"/>
          <w:color w:val="D4D4D4"/>
          <w:sz w:val="24"/>
          <w:szCs w:val="24"/>
          <w:lang w:eastAsia="zh-CN"/>
        </w:rPr>
        <w:t>) {</w:t>
      </w:r>
    </w:p>
    <w:p w14:paraId="537911D1"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C586C0"/>
          <w:sz w:val="24"/>
          <w:szCs w:val="24"/>
          <w:lang w:eastAsia="zh-CN"/>
        </w:rPr>
        <w:t>if</w:t>
      </w: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designer</w:t>
      </w:r>
      <w:r w:rsidRPr="00500417">
        <w:rPr>
          <w:rFonts w:ascii="Consolas" w:eastAsia="Times New Roman" w:hAnsi="Consolas" w:cs="Times New Roman"/>
          <w:color w:val="D4D4D4"/>
          <w:sz w:val="24"/>
          <w:szCs w:val="24"/>
          <w:lang w:eastAsia="zh-CN"/>
        </w:rPr>
        <w:t> === </w:t>
      </w:r>
      <w:r w:rsidRPr="00500417">
        <w:rPr>
          <w:rFonts w:ascii="Consolas" w:eastAsia="Times New Roman" w:hAnsi="Consolas" w:cs="Times New Roman"/>
          <w:color w:val="569CD6"/>
          <w:sz w:val="24"/>
          <w:szCs w:val="24"/>
          <w:lang w:eastAsia="zh-CN"/>
        </w:rPr>
        <w:t>null</w:t>
      </w:r>
      <w:r w:rsidRPr="00500417">
        <w:rPr>
          <w:rFonts w:ascii="Consolas" w:eastAsia="Times New Roman" w:hAnsi="Consolas" w:cs="Times New Roman"/>
          <w:color w:val="D4D4D4"/>
          <w:sz w:val="24"/>
          <w:szCs w:val="24"/>
          <w:lang w:eastAsia="zh-CN"/>
        </w:rPr>
        <w:t>) {</w:t>
      </w:r>
    </w:p>
    <w:p w14:paraId="66AD5B9C"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C586C0"/>
          <w:sz w:val="24"/>
          <w:szCs w:val="24"/>
          <w:lang w:eastAsia="zh-CN"/>
        </w:rPr>
        <w:t>return</w:t>
      </w:r>
      <w:r w:rsidRPr="00500417">
        <w:rPr>
          <w:rFonts w:ascii="Consolas" w:eastAsia="Times New Roman" w:hAnsi="Consolas" w:cs="Times New Roman"/>
          <w:color w:val="D4D4D4"/>
          <w:sz w:val="24"/>
          <w:szCs w:val="24"/>
          <w:lang w:eastAsia="zh-CN"/>
        </w:rPr>
        <w:t>;</w:t>
      </w:r>
    </w:p>
    <w:p w14:paraId="5B27AA9C" w14:textId="69DF37A1"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    </w:t>
      </w:r>
    </w:p>
    <w:p w14:paraId="1BC8FF23"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designer</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DCDCAA"/>
          <w:sz w:val="24"/>
          <w:szCs w:val="24"/>
          <w:lang w:eastAsia="zh-CN"/>
        </w:rPr>
        <w:t>sync</w:t>
      </w:r>
      <w:r w:rsidRPr="00500417">
        <w:rPr>
          <w:rFonts w:ascii="Consolas" w:eastAsia="Times New Roman" w:hAnsi="Consolas" w:cs="Times New Roman"/>
          <w:color w:val="D4D4D4"/>
          <w:sz w:val="24"/>
          <w:szCs w:val="24"/>
          <w:lang w:eastAsia="zh-CN"/>
        </w:rPr>
        <w:t>();</w:t>
      </w:r>
    </w:p>
    <w:p w14:paraId="08F09ABD"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C586C0"/>
          <w:sz w:val="24"/>
          <w:szCs w:val="24"/>
          <w:lang w:eastAsia="zh-CN"/>
        </w:rPr>
        <w:t>return</w:t>
      </w:r>
      <w:r w:rsidRPr="00500417">
        <w:rPr>
          <w:rFonts w:ascii="Consolas" w:eastAsia="Times New Roman" w:hAnsi="Consolas" w:cs="Times New Roman"/>
          <w:color w:val="D4D4D4"/>
          <w:sz w:val="24"/>
          <w:szCs w:val="24"/>
          <w:lang w:eastAsia="zh-CN"/>
        </w:rPr>
        <w:t>;</w:t>
      </w:r>
    </w:p>
    <w:p w14:paraId="631D5D47" w14:textId="575EC603"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p>
    <w:p w14:paraId="0EB7CA3D"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  </w:t>
      </w:r>
      <w:r w:rsidRPr="00500417">
        <w:rPr>
          <w:rFonts w:ascii="Consolas" w:eastAsia="Times New Roman" w:hAnsi="Consolas" w:cs="Times New Roman"/>
          <w:color w:val="9CDCFE"/>
          <w:sz w:val="24"/>
          <w:szCs w:val="24"/>
          <w:lang w:eastAsia="zh-CN"/>
        </w:rPr>
        <w:t>designer</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DCDCAA"/>
          <w:sz w:val="24"/>
          <w:szCs w:val="24"/>
          <w:lang w:eastAsia="zh-CN"/>
        </w:rPr>
        <w:t>syncData</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9CDCFE"/>
          <w:sz w:val="24"/>
          <w:szCs w:val="24"/>
          <w:lang w:eastAsia="zh-CN"/>
        </w:rPr>
        <w:t>event</w:t>
      </w:r>
      <w:r w:rsidRPr="00500417">
        <w:rPr>
          <w:rFonts w:ascii="Consolas" w:eastAsia="Times New Roman" w:hAnsi="Consolas" w:cs="Times New Roman"/>
          <w:color w:val="D4D4D4"/>
          <w:sz w:val="24"/>
          <w:szCs w:val="24"/>
          <w:lang w:eastAsia="zh-CN"/>
        </w:rPr>
        <w:t>.</w:t>
      </w:r>
      <w:r w:rsidRPr="00500417">
        <w:rPr>
          <w:rFonts w:ascii="Consolas" w:eastAsia="Times New Roman" w:hAnsi="Consolas" w:cs="Times New Roman"/>
          <w:color w:val="9CDCFE"/>
          <w:sz w:val="24"/>
          <w:szCs w:val="24"/>
          <w:lang w:eastAsia="zh-CN"/>
        </w:rPr>
        <w:t>data</w:t>
      </w:r>
      <w:r w:rsidRPr="00500417">
        <w:rPr>
          <w:rFonts w:ascii="Consolas" w:eastAsia="Times New Roman" w:hAnsi="Consolas" w:cs="Times New Roman"/>
          <w:color w:val="D4D4D4"/>
          <w:sz w:val="24"/>
          <w:szCs w:val="24"/>
          <w:lang w:eastAsia="zh-CN"/>
        </w:rPr>
        <w:t>);</w:t>
      </w:r>
    </w:p>
    <w:p w14:paraId="3BD64420" w14:textId="77777777" w:rsidR="00500417" w:rsidRPr="00500417" w:rsidRDefault="00500417" w:rsidP="00A31A75">
      <w:pPr>
        <w:shd w:val="clear" w:color="auto" w:fill="1E1E1E"/>
        <w:spacing w:after="0" w:line="276" w:lineRule="auto"/>
        <w:rPr>
          <w:rFonts w:ascii="Consolas" w:eastAsia="Times New Roman" w:hAnsi="Consolas" w:cs="Times New Roman"/>
          <w:color w:val="D4D4D4"/>
          <w:sz w:val="24"/>
          <w:szCs w:val="24"/>
          <w:lang w:eastAsia="zh-CN"/>
        </w:rPr>
      </w:pPr>
      <w:r w:rsidRPr="00500417">
        <w:rPr>
          <w:rFonts w:ascii="Consolas" w:eastAsia="Times New Roman" w:hAnsi="Consolas" w:cs="Times New Roman"/>
          <w:color w:val="D4D4D4"/>
          <w:sz w:val="24"/>
          <w:szCs w:val="24"/>
          <w:lang w:eastAsia="zh-CN"/>
        </w:rPr>
        <w:t>}</w:t>
      </w:r>
    </w:p>
    <w:p w14:paraId="27248CDF" w14:textId="21FDB01A" w:rsidR="00F4757D" w:rsidRDefault="00500417" w:rsidP="00A31A75">
      <w:pPr>
        <w:spacing w:after="0" w:line="276" w:lineRule="auto"/>
        <w:ind w:left="360" w:firstLine="180"/>
        <w:jc w:val="center"/>
        <w:rPr>
          <w:sz w:val="24"/>
          <w:szCs w:val="24"/>
          <w:lang w:val="en-US"/>
        </w:rPr>
      </w:pPr>
      <w:r>
        <w:rPr>
          <w:sz w:val="24"/>
          <w:szCs w:val="24"/>
          <w:lang w:val="en-US"/>
        </w:rPr>
        <w:t>Fig4. Receive and sync the drawing data.</w:t>
      </w:r>
    </w:p>
    <w:p w14:paraId="1C59AC24" w14:textId="77777777" w:rsidR="00A31A75" w:rsidRDefault="00A31A75" w:rsidP="00A31A75">
      <w:pPr>
        <w:spacing w:after="0" w:line="276" w:lineRule="auto"/>
        <w:ind w:left="360" w:firstLine="180"/>
        <w:jc w:val="center"/>
        <w:rPr>
          <w:sz w:val="24"/>
          <w:szCs w:val="24"/>
          <w:lang w:val="en-US"/>
        </w:rPr>
      </w:pPr>
    </w:p>
    <w:p w14:paraId="1F9FFFFB" w14:textId="296F418E" w:rsidR="00500417" w:rsidRDefault="009C5576" w:rsidP="00A31A75">
      <w:pPr>
        <w:spacing w:after="0" w:line="276" w:lineRule="auto"/>
        <w:ind w:left="360" w:firstLine="180"/>
        <w:rPr>
          <w:sz w:val="24"/>
          <w:szCs w:val="24"/>
          <w:lang w:val="en-US"/>
        </w:rPr>
      </w:pPr>
      <w:proofErr w:type="spellStart"/>
      <w:r>
        <w:rPr>
          <w:sz w:val="24"/>
          <w:szCs w:val="24"/>
          <w:lang w:val="en-US"/>
        </w:rPr>
        <w:t>onTakeSnapshot</w:t>
      </w:r>
      <w:proofErr w:type="spellEnd"/>
      <w:r>
        <w:rPr>
          <w:sz w:val="24"/>
          <w:szCs w:val="24"/>
          <w:lang w:val="en-US"/>
        </w:rPr>
        <w:t xml:space="preserve"> function takes the part of the snapshot of the annotated screen.</w:t>
      </w:r>
    </w:p>
    <w:p w14:paraId="450F6095" w14:textId="77777777" w:rsidR="009C5576" w:rsidRPr="009C5576" w:rsidRDefault="009C5576" w:rsidP="00A31A75">
      <w:pPr>
        <w:shd w:val="clear" w:color="auto" w:fill="1E1E1E"/>
        <w:spacing w:after="0" w:line="276" w:lineRule="auto"/>
        <w:rPr>
          <w:rFonts w:ascii="Consolas" w:eastAsia="Times New Roman" w:hAnsi="Consolas" w:cs="Times New Roman"/>
          <w:color w:val="D4D4D4"/>
          <w:sz w:val="24"/>
          <w:szCs w:val="24"/>
          <w:lang w:eastAsia="zh-CN"/>
        </w:rPr>
      </w:pPr>
      <w:r w:rsidRPr="009C5576">
        <w:rPr>
          <w:rFonts w:ascii="Consolas" w:eastAsia="Times New Roman" w:hAnsi="Consolas" w:cs="Times New Roman"/>
          <w:color w:val="569CD6"/>
          <w:sz w:val="24"/>
          <w:szCs w:val="24"/>
          <w:lang w:eastAsia="zh-CN"/>
        </w:rPr>
        <w:t>var</w:t>
      </w:r>
      <w:r w:rsidRPr="009C5576">
        <w:rPr>
          <w:rFonts w:ascii="Consolas" w:eastAsia="Times New Roman" w:hAnsi="Consolas" w:cs="Times New Roman"/>
          <w:color w:val="D4D4D4"/>
          <w:sz w:val="24"/>
          <w:szCs w:val="24"/>
          <w:lang w:eastAsia="zh-CN"/>
        </w:rPr>
        <w:t> </w:t>
      </w:r>
      <w:r w:rsidRPr="009C5576">
        <w:rPr>
          <w:rFonts w:ascii="Consolas" w:eastAsia="Times New Roman" w:hAnsi="Consolas" w:cs="Times New Roman"/>
          <w:color w:val="DCDCAA"/>
          <w:sz w:val="24"/>
          <w:szCs w:val="24"/>
          <w:lang w:eastAsia="zh-CN"/>
        </w:rPr>
        <w:t>onTakeSnapshot</w:t>
      </w:r>
      <w:r w:rsidRPr="009C5576">
        <w:rPr>
          <w:rFonts w:ascii="Consolas" w:eastAsia="Times New Roman" w:hAnsi="Consolas" w:cs="Times New Roman"/>
          <w:color w:val="D4D4D4"/>
          <w:sz w:val="24"/>
          <w:szCs w:val="24"/>
          <w:lang w:eastAsia="zh-CN"/>
        </w:rPr>
        <w:t> = </w:t>
      </w:r>
      <w:r w:rsidRPr="009C5576">
        <w:rPr>
          <w:rFonts w:ascii="Consolas" w:eastAsia="Times New Roman" w:hAnsi="Consolas" w:cs="Times New Roman"/>
          <w:color w:val="569CD6"/>
          <w:sz w:val="24"/>
          <w:szCs w:val="24"/>
          <w:lang w:eastAsia="zh-CN"/>
        </w:rPr>
        <w:t>function</w:t>
      </w:r>
      <w:r w:rsidRPr="009C5576">
        <w:rPr>
          <w:rFonts w:ascii="Consolas" w:eastAsia="Times New Roman" w:hAnsi="Consolas" w:cs="Times New Roman"/>
          <w:color w:val="D4D4D4"/>
          <w:sz w:val="24"/>
          <w:szCs w:val="24"/>
          <w:lang w:eastAsia="zh-CN"/>
        </w:rPr>
        <w:t> ()</w:t>
      </w:r>
    </w:p>
    <w:p w14:paraId="2C32A0E8" w14:textId="305BDBCF" w:rsidR="009C5576" w:rsidRPr="00163852" w:rsidRDefault="009C5576" w:rsidP="00A31A75">
      <w:pPr>
        <w:spacing w:after="0" w:line="276" w:lineRule="auto"/>
        <w:ind w:left="360" w:firstLine="180"/>
        <w:jc w:val="center"/>
        <w:rPr>
          <w:sz w:val="24"/>
          <w:szCs w:val="24"/>
          <w:lang w:val="en-US"/>
        </w:rPr>
      </w:pPr>
      <w:r>
        <w:rPr>
          <w:sz w:val="24"/>
          <w:szCs w:val="24"/>
          <w:lang w:val="en-US"/>
        </w:rPr>
        <w:t>Fig5. Take the snapshot of the annotated screen.</w:t>
      </w:r>
    </w:p>
    <w:p w14:paraId="6B91B2C8" w14:textId="77777777" w:rsidR="00A31A75" w:rsidRDefault="00A31A75">
      <w:pPr>
        <w:rPr>
          <w:sz w:val="28"/>
          <w:szCs w:val="28"/>
          <w:lang w:val="en-US"/>
        </w:rPr>
      </w:pPr>
      <w:r>
        <w:rPr>
          <w:sz w:val="28"/>
          <w:szCs w:val="28"/>
          <w:lang w:val="en-US"/>
        </w:rPr>
        <w:br w:type="page"/>
      </w:r>
    </w:p>
    <w:p w14:paraId="187F6066" w14:textId="372D9AA0" w:rsidR="00163852" w:rsidRPr="00C13CA4" w:rsidRDefault="00163852" w:rsidP="00A31A75">
      <w:pPr>
        <w:pStyle w:val="ListParagraph"/>
        <w:numPr>
          <w:ilvl w:val="0"/>
          <w:numId w:val="1"/>
        </w:numPr>
        <w:spacing w:after="0" w:line="276" w:lineRule="auto"/>
        <w:rPr>
          <w:sz w:val="28"/>
          <w:szCs w:val="28"/>
          <w:lang w:val="en-US"/>
        </w:rPr>
      </w:pPr>
      <w:r w:rsidRPr="00C13CA4">
        <w:rPr>
          <w:sz w:val="28"/>
          <w:szCs w:val="28"/>
          <w:lang w:val="en-US"/>
        </w:rPr>
        <w:lastRenderedPageBreak/>
        <w:t>Manual</w:t>
      </w:r>
    </w:p>
    <w:p w14:paraId="7AEA3BC0" w14:textId="67B8C825" w:rsidR="00062F9B" w:rsidRDefault="00E97366" w:rsidP="002653D1">
      <w:pPr>
        <w:spacing w:after="0" w:line="276" w:lineRule="auto"/>
        <w:ind w:left="360" w:firstLine="180"/>
        <w:jc w:val="both"/>
        <w:rPr>
          <w:sz w:val="24"/>
          <w:szCs w:val="24"/>
          <w:lang w:val="en-US"/>
        </w:rPr>
      </w:pPr>
      <w:r>
        <w:rPr>
          <w:sz w:val="24"/>
          <w:szCs w:val="24"/>
          <w:lang w:val="en-US"/>
        </w:rPr>
        <w:t>-</w:t>
      </w:r>
      <w:r w:rsidR="00C13CA4">
        <w:rPr>
          <w:sz w:val="24"/>
          <w:szCs w:val="24"/>
          <w:lang w:val="en-US"/>
        </w:rPr>
        <w:t>AWS EC2 instance</w:t>
      </w:r>
      <w:r w:rsidR="003E7323">
        <w:rPr>
          <w:sz w:val="24"/>
          <w:szCs w:val="24"/>
          <w:lang w:val="en-US"/>
        </w:rPr>
        <w:t xml:space="preserve"> is used as the server for this work so that the source is uploaded and installed to the instance. The server’s 80 and 443 ports are available and the work is using the 443 port as https server.</w:t>
      </w:r>
      <w:r w:rsidR="00A31A75">
        <w:rPr>
          <w:sz w:val="24"/>
          <w:szCs w:val="24"/>
          <w:lang w:val="en-US"/>
        </w:rPr>
        <w:t xml:space="preserve"> </w:t>
      </w:r>
      <w:r w:rsidR="00E96315">
        <w:rPr>
          <w:sz w:val="24"/>
          <w:szCs w:val="24"/>
          <w:lang w:val="en-US"/>
        </w:rPr>
        <w:t>To run the server</w:t>
      </w:r>
      <w:r w:rsidR="00E96315" w:rsidRPr="00062F9B">
        <w:rPr>
          <w:color w:val="FF0000"/>
          <w:sz w:val="24"/>
          <w:szCs w:val="24"/>
          <w:lang w:val="en-US"/>
        </w:rPr>
        <w:t xml:space="preserve">, </w:t>
      </w:r>
      <w:proofErr w:type="spellStart"/>
      <w:r w:rsidR="00E96315" w:rsidRPr="00062F9B">
        <w:rPr>
          <w:color w:val="FF0000"/>
          <w:sz w:val="24"/>
          <w:szCs w:val="24"/>
          <w:lang w:val="en-US"/>
        </w:rPr>
        <w:t>npm</w:t>
      </w:r>
      <w:proofErr w:type="spellEnd"/>
      <w:r w:rsidR="00E96315" w:rsidRPr="00062F9B">
        <w:rPr>
          <w:color w:val="FF0000"/>
          <w:sz w:val="24"/>
          <w:szCs w:val="24"/>
          <w:lang w:val="en-US"/>
        </w:rPr>
        <w:t xml:space="preserve"> install </w:t>
      </w:r>
      <w:r w:rsidR="00E96315">
        <w:rPr>
          <w:sz w:val="24"/>
          <w:szCs w:val="24"/>
          <w:lang w:val="en-US"/>
        </w:rPr>
        <w:t>first and then</w:t>
      </w:r>
      <w:r w:rsidR="00062F9B">
        <w:rPr>
          <w:sz w:val="24"/>
          <w:szCs w:val="24"/>
          <w:lang w:val="en-US"/>
        </w:rPr>
        <w:t xml:space="preserve"> type </w:t>
      </w:r>
      <w:r w:rsidR="00062F9B" w:rsidRPr="00062F9B">
        <w:rPr>
          <w:color w:val="FF0000"/>
          <w:sz w:val="24"/>
          <w:szCs w:val="24"/>
          <w:lang w:val="en-US"/>
        </w:rPr>
        <w:t xml:space="preserve">node server </w:t>
      </w:r>
      <w:r w:rsidR="00062F9B">
        <w:rPr>
          <w:sz w:val="24"/>
          <w:szCs w:val="24"/>
          <w:lang w:val="en-US"/>
        </w:rPr>
        <w:t>command in the cli.</w:t>
      </w:r>
      <w:r w:rsidR="00A31A75">
        <w:rPr>
          <w:sz w:val="24"/>
          <w:szCs w:val="24"/>
          <w:lang w:val="en-US"/>
        </w:rPr>
        <w:t xml:space="preserve"> </w:t>
      </w:r>
      <w:r w:rsidR="005842C6">
        <w:rPr>
          <w:sz w:val="24"/>
          <w:szCs w:val="24"/>
          <w:lang w:val="en-US"/>
        </w:rPr>
        <w:t xml:space="preserve">The client can access to </w:t>
      </w:r>
      <w:hyperlink r:id="rId5" w:history="1">
        <w:r w:rsidR="005842C6" w:rsidRPr="00D64607">
          <w:rPr>
            <w:rStyle w:val="Hyperlink"/>
            <w:sz w:val="24"/>
            <w:szCs w:val="24"/>
            <w:lang w:val="en-US"/>
          </w:rPr>
          <w:t>https://34.239.254.160/</w:t>
        </w:r>
      </w:hyperlink>
      <w:r w:rsidR="005842C6">
        <w:rPr>
          <w:sz w:val="24"/>
          <w:szCs w:val="24"/>
          <w:lang w:val="en-US"/>
        </w:rPr>
        <w:t xml:space="preserve"> in his browser then you can see as the following:</w:t>
      </w:r>
    </w:p>
    <w:p w14:paraId="5BD2AB68" w14:textId="75380759" w:rsidR="005842C6" w:rsidRDefault="00A31A75" w:rsidP="00A31A75">
      <w:pPr>
        <w:spacing w:after="0" w:line="276" w:lineRule="auto"/>
        <w:rPr>
          <w:sz w:val="24"/>
          <w:szCs w:val="24"/>
          <w:lang w:val="en-US"/>
        </w:rPr>
      </w:pPr>
      <w:r>
        <w:rPr>
          <w:noProof/>
          <w:sz w:val="24"/>
          <w:szCs w:val="24"/>
          <w:lang w:val="en-US"/>
        </w:rPr>
        <w:drawing>
          <wp:inline distT="0" distB="0" distL="0" distR="0" wp14:anchorId="09B95CCD" wp14:editId="105A59E9">
            <wp:extent cx="582930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9300" cy="1162050"/>
                    </a:xfrm>
                    <a:prstGeom prst="rect">
                      <a:avLst/>
                    </a:prstGeom>
                    <a:noFill/>
                    <a:ln>
                      <a:noFill/>
                    </a:ln>
                  </pic:spPr>
                </pic:pic>
              </a:graphicData>
            </a:graphic>
          </wp:inline>
        </w:drawing>
      </w:r>
    </w:p>
    <w:p w14:paraId="1B11376C" w14:textId="297C19BE" w:rsidR="005842C6" w:rsidRDefault="005842C6" w:rsidP="00A31A75">
      <w:pPr>
        <w:spacing w:after="0" w:line="276" w:lineRule="auto"/>
        <w:ind w:left="360" w:firstLine="180"/>
        <w:jc w:val="center"/>
        <w:rPr>
          <w:sz w:val="24"/>
          <w:szCs w:val="24"/>
          <w:lang w:val="en-US"/>
        </w:rPr>
      </w:pPr>
      <w:r>
        <w:rPr>
          <w:sz w:val="24"/>
          <w:szCs w:val="24"/>
          <w:lang w:val="en-US"/>
        </w:rPr>
        <w:t>Fig6. The first interface of the work.</w:t>
      </w:r>
    </w:p>
    <w:p w14:paraId="2FAE4A01" w14:textId="77777777" w:rsidR="00A31A75" w:rsidRDefault="00A31A75" w:rsidP="00A31A75">
      <w:pPr>
        <w:spacing w:after="0" w:line="276" w:lineRule="auto"/>
        <w:ind w:left="360"/>
        <w:rPr>
          <w:sz w:val="24"/>
          <w:szCs w:val="24"/>
          <w:lang w:val="en-US"/>
        </w:rPr>
      </w:pPr>
    </w:p>
    <w:p w14:paraId="47DF813A" w14:textId="36E3154C" w:rsidR="00A31A75" w:rsidRDefault="00E97366" w:rsidP="00A31A75">
      <w:pPr>
        <w:spacing w:after="0" w:line="276" w:lineRule="auto"/>
        <w:ind w:left="360"/>
        <w:rPr>
          <w:sz w:val="24"/>
          <w:szCs w:val="24"/>
          <w:lang w:val="en-US"/>
        </w:rPr>
      </w:pPr>
      <w:r>
        <w:rPr>
          <w:sz w:val="24"/>
          <w:szCs w:val="24"/>
          <w:lang w:val="en-US"/>
        </w:rPr>
        <w:t>-</w:t>
      </w:r>
      <w:r w:rsidR="005842C6">
        <w:rPr>
          <w:sz w:val="24"/>
          <w:szCs w:val="24"/>
          <w:lang w:val="en-US"/>
        </w:rPr>
        <w:t xml:space="preserve">You should input “Your </w:t>
      </w:r>
      <w:proofErr w:type="spellStart"/>
      <w:r w:rsidR="005842C6">
        <w:rPr>
          <w:sz w:val="24"/>
          <w:szCs w:val="24"/>
          <w:lang w:val="en-US"/>
        </w:rPr>
        <w:t>UserName</w:t>
      </w:r>
      <w:proofErr w:type="spellEnd"/>
      <w:r w:rsidR="005842C6">
        <w:rPr>
          <w:sz w:val="24"/>
          <w:szCs w:val="24"/>
          <w:lang w:val="en-US"/>
        </w:rPr>
        <w:t>” and click the “Available” button to make the user available.</w:t>
      </w:r>
      <w:r w:rsidR="00A31A75">
        <w:rPr>
          <w:sz w:val="24"/>
          <w:szCs w:val="24"/>
          <w:lang w:val="en-US"/>
        </w:rPr>
        <w:t xml:space="preserve"> After click the available button, you can see the screen as the following.</w:t>
      </w:r>
    </w:p>
    <w:p w14:paraId="52CDF79C" w14:textId="72C5EA89" w:rsidR="00A31A75" w:rsidRDefault="00A31A75" w:rsidP="00A31A75">
      <w:pPr>
        <w:spacing w:after="0" w:line="276" w:lineRule="auto"/>
        <w:rPr>
          <w:sz w:val="24"/>
          <w:szCs w:val="24"/>
          <w:lang w:val="en-US"/>
        </w:rPr>
      </w:pPr>
      <w:r w:rsidRPr="005842C6">
        <w:rPr>
          <w:noProof/>
          <w:sz w:val="24"/>
          <w:szCs w:val="24"/>
          <w:lang w:val="en-US"/>
        </w:rPr>
        <w:drawing>
          <wp:inline distT="0" distB="0" distL="0" distR="0" wp14:anchorId="2DC37E36" wp14:editId="330FAD75">
            <wp:extent cx="6188710" cy="51828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5182870"/>
                    </a:xfrm>
                    <a:prstGeom prst="rect">
                      <a:avLst/>
                    </a:prstGeom>
                  </pic:spPr>
                </pic:pic>
              </a:graphicData>
            </a:graphic>
          </wp:inline>
        </w:drawing>
      </w:r>
    </w:p>
    <w:p w14:paraId="2B092773" w14:textId="658BFD26" w:rsidR="00A31A75" w:rsidRDefault="00A31A75" w:rsidP="00A31A75">
      <w:pPr>
        <w:spacing w:after="0" w:line="276" w:lineRule="auto"/>
        <w:ind w:left="360" w:firstLine="180"/>
        <w:jc w:val="center"/>
        <w:rPr>
          <w:sz w:val="24"/>
          <w:szCs w:val="24"/>
          <w:lang w:val="en-US"/>
        </w:rPr>
      </w:pPr>
      <w:r>
        <w:rPr>
          <w:sz w:val="24"/>
          <w:szCs w:val="24"/>
          <w:lang w:val="en-US"/>
        </w:rPr>
        <w:t>Fig7. The screen after making user available.</w:t>
      </w:r>
    </w:p>
    <w:p w14:paraId="467B802F" w14:textId="77777777" w:rsidR="00A31A75" w:rsidRDefault="00A31A75" w:rsidP="00A31A75">
      <w:pPr>
        <w:spacing w:after="0" w:line="276" w:lineRule="auto"/>
        <w:ind w:left="360" w:firstLine="180"/>
        <w:jc w:val="center"/>
        <w:rPr>
          <w:sz w:val="24"/>
          <w:szCs w:val="24"/>
          <w:lang w:val="en-US"/>
        </w:rPr>
      </w:pPr>
    </w:p>
    <w:p w14:paraId="18F464DE" w14:textId="40B4E6FE" w:rsidR="005842C6" w:rsidRDefault="00E97366" w:rsidP="002653D1">
      <w:pPr>
        <w:spacing w:after="0" w:line="276" w:lineRule="auto"/>
        <w:ind w:left="360" w:firstLine="180"/>
        <w:jc w:val="both"/>
        <w:rPr>
          <w:sz w:val="24"/>
          <w:szCs w:val="24"/>
          <w:lang w:val="en-US"/>
        </w:rPr>
      </w:pPr>
      <w:r>
        <w:rPr>
          <w:sz w:val="24"/>
          <w:szCs w:val="24"/>
          <w:lang w:val="en-US"/>
        </w:rPr>
        <w:lastRenderedPageBreak/>
        <w:t>-</w:t>
      </w:r>
      <w:r w:rsidR="005842C6">
        <w:rPr>
          <w:sz w:val="24"/>
          <w:szCs w:val="24"/>
          <w:lang w:val="en-US"/>
        </w:rPr>
        <w:t xml:space="preserve">And then input the counterpart name in “Callee </w:t>
      </w:r>
      <w:proofErr w:type="spellStart"/>
      <w:r w:rsidR="005842C6">
        <w:rPr>
          <w:sz w:val="24"/>
          <w:szCs w:val="24"/>
          <w:lang w:val="en-US"/>
        </w:rPr>
        <w:t>UserName</w:t>
      </w:r>
      <w:proofErr w:type="spellEnd"/>
      <w:r w:rsidR="005842C6">
        <w:rPr>
          <w:sz w:val="24"/>
          <w:szCs w:val="24"/>
          <w:lang w:val="en-US"/>
        </w:rPr>
        <w:t xml:space="preserve">”.  If you click the “Video Call” button before the callee is available, you cannot </w:t>
      </w:r>
      <w:r w:rsidR="00A31A75">
        <w:rPr>
          <w:sz w:val="24"/>
          <w:szCs w:val="24"/>
          <w:lang w:val="en-US"/>
        </w:rPr>
        <w:t>call him. The counterpart does the same process as you like input and make available your name and input callee’s name.</w:t>
      </w:r>
    </w:p>
    <w:p w14:paraId="671B0F6E" w14:textId="770E64B4" w:rsidR="005842C6" w:rsidRDefault="00E97366" w:rsidP="002653D1">
      <w:pPr>
        <w:spacing w:after="0" w:line="276" w:lineRule="auto"/>
        <w:ind w:left="360" w:firstLine="180"/>
        <w:jc w:val="both"/>
        <w:rPr>
          <w:sz w:val="24"/>
          <w:szCs w:val="24"/>
          <w:lang w:val="en-US"/>
        </w:rPr>
      </w:pPr>
      <w:r>
        <w:rPr>
          <w:sz w:val="24"/>
          <w:szCs w:val="24"/>
          <w:lang w:val="en-US"/>
        </w:rPr>
        <w:t>-</w:t>
      </w:r>
      <w:r w:rsidR="00A31A75">
        <w:rPr>
          <w:sz w:val="24"/>
          <w:szCs w:val="24"/>
          <w:lang w:val="en-US"/>
        </w:rPr>
        <w:t xml:space="preserve">Now, two users are available and you can click the “Video Call” button for live video call. To make annotation on the live video stream, you should click the “share” button in the right-upper corner of screen, then you can see an annotation tool box. To confirm the communication channel, </w:t>
      </w:r>
      <w:r w:rsidR="002653D1">
        <w:rPr>
          <w:sz w:val="24"/>
          <w:szCs w:val="24"/>
          <w:lang w:val="en-US"/>
        </w:rPr>
        <w:t>one user clicks the button on the screen’s remote side and the other user also clicks the button on his screen’ s local side to share it.</w:t>
      </w:r>
    </w:p>
    <w:p w14:paraId="5C718782" w14:textId="517566A2" w:rsidR="005842C6" w:rsidRDefault="005842C6" w:rsidP="00A31A75">
      <w:pPr>
        <w:spacing w:after="0" w:line="276" w:lineRule="auto"/>
        <w:rPr>
          <w:sz w:val="24"/>
          <w:szCs w:val="24"/>
          <w:lang w:val="en-US"/>
        </w:rPr>
      </w:pPr>
      <w:r>
        <w:rPr>
          <w:noProof/>
        </w:rPr>
        <w:drawing>
          <wp:inline distT="0" distB="0" distL="0" distR="0" wp14:anchorId="1ECE4BB7" wp14:editId="51605A8E">
            <wp:extent cx="6188710" cy="4622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4622800"/>
                    </a:xfrm>
                    <a:prstGeom prst="rect">
                      <a:avLst/>
                    </a:prstGeom>
                    <a:noFill/>
                    <a:ln>
                      <a:noFill/>
                    </a:ln>
                  </pic:spPr>
                </pic:pic>
              </a:graphicData>
            </a:graphic>
          </wp:inline>
        </w:drawing>
      </w:r>
    </w:p>
    <w:p w14:paraId="1FEF3357" w14:textId="26A36AF7" w:rsidR="00A31A75" w:rsidRDefault="00A31A75" w:rsidP="002653D1">
      <w:pPr>
        <w:spacing w:after="0" w:line="276" w:lineRule="auto"/>
        <w:ind w:left="360" w:firstLine="180"/>
        <w:jc w:val="center"/>
        <w:rPr>
          <w:sz w:val="24"/>
          <w:szCs w:val="24"/>
          <w:lang w:val="en-US"/>
        </w:rPr>
      </w:pPr>
      <w:r>
        <w:rPr>
          <w:sz w:val="24"/>
          <w:szCs w:val="24"/>
          <w:lang w:val="en-US"/>
        </w:rPr>
        <w:t xml:space="preserve">Fig8. </w:t>
      </w:r>
      <w:r w:rsidR="002653D1">
        <w:rPr>
          <w:sz w:val="24"/>
          <w:szCs w:val="24"/>
          <w:lang w:val="en-US"/>
        </w:rPr>
        <w:t>After click the button for annotation on share screen.</w:t>
      </w:r>
    </w:p>
    <w:p w14:paraId="664B58E6" w14:textId="739E6138" w:rsidR="002653D1" w:rsidRDefault="002653D1" w:rsidP="00A31A75">
      <w:pPr>
        <w:spacing w:after="0" w:line="276" w:lineRule="auto"/>
        <w:ind w:left="360" w:firstLine="180"/>
        <w:rPr>
          <w:sz w:val="24"/>
          <w:szCs w:val="24"/>
          <w:lang w:val="en-US"/>
        </w:rPr>
      </w:pPr>
    </w:p>
    <w:p w14:paraId="1E04903D" w14:textId="7E3A43B3" w:rsidR="002653D1" w:rsidRPr="009C5576" w:rsidRDefault="00E97366" w:rsidP="00A31A75">
      <w:pPr>
        <w:spacing w:after="0" w:line="276" w:lineRule="auto"/>
        <w:ind w:left="360" w:firstLine="180"/>
        <w:rPr>
          <w:sz w:val="24"/>
          <w:szCs w:val="24"/>
          <w:lang w:val="en-US"/>
        </w:rPr>
      </w:pPr>
      <w:r>
        <w:rPr>
          <w:sz w:val="24"/>
          <w:szCs w:val="24"/>
          <w:lang w:val="en-US"/>
        </w:rPr>
        <w:t>-</w:t>
      </w:r>
      <w:r w:rsidR="002653D1">
        <w:rPr>
          <w:sz w:val="24"/>
          <w:szCs w:val="24"/>
          <w:lang w:val="en-US"/>
        </w:rPr>
        <w:t>You can draw annotation on the counterpart’s share screen as you want.</w:t>
      </w:r>
    </w:p>
    <w:sectPr w:rsidR="002653D1" w:rsidRPr="009C5576" w:rsidSect="00163852">
      <w:pgSz w:w="11906" w:h="16838" w:code="9"/>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FA49E1"/>
    <w:multiLevelType w:val="hybridMultilevel"/>
    <w:tmpl w:val="84BED8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52"/>
    <w:rsid w:val="00062F9B"/>
    <w:rsid w:val="00163852"/>
    <w:rsid w:val="002653D1"/>
    <w:rsid w:val="003E7323"/>
    <w:rsid w:val="00500417"/>
    <w:rsid w:val="005842C6"/>
    <w:rsid w:val="008B5833"/>
    <w:rsid w:val="0095453E"/>
    <w:rsid w:val="009C5576"/>
    <w:rsid w:val="00A31A75"/>
    <w:rsid w:val="00A93C1D"/>
    <w:rsid w:val="00BE748C"/>
    <w:rsid w:val="00C13CA4"/>
    <w:rsid w:val="00E96315"/>
    <w:rsid w:val="00E97366"/>
    <w:rsid w:val="00F4757D"/>
    <w:rsid w:val="00FF05D5"/>
  </w:rsids>
  <m:mathPr>
    <m:mathFont m:val="Cambria Math"/>
    <m:brkBin m:val="before"/>
    <m:brkBinSub m:val="--"/>
    <m:smallFrac m:val="0"/>
    <m:dispDef/>
    <m:lMargin m:val="0"/>
    <m:rMargin m:val="0"/>
    <m:defJc m:val="centerGroup"/>
    <m:wrapIndent m:val="1440"/>
    <m:intLim m:val="subSup"/>
    <m:naryLim m:val="undOvr"/>
  </m:mathPr>
  <w:themeFontLan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F8BBE"/>
  <w15:chartTrackingRefBased/>
  <w15:docId w15:val="{7D8AC30A-8A66-45E6-A58A-36412938A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852"/>
    <w:pPr>
      <w:ind w:left="720"/>
      <w:contextualSpacing/>
    </w:pPr>
  </w:style>
  <w:style w:type="character" w:styleId="Hyperlink">
    <w:name w:val="Hyperlink"/>
    <w:basedOn w:val="DefaultParagraphFont"/>
    <w:uiPriority w:val="99"/>
    <w:unhideWhenUsed/>
    <w:rsid w:val="005842C6"/>
    <w:rPr>
      <w:color w:val="0563C1" w:themeColor="hyperlink"/>
      <w:u w:val="single"/>
    </w:rPr>
  </w:style>
  <w:style w:type="character" w:styleId="UnresolvedMention">
    <w:name w:val="Unresolved Mention"/>
    <w:basedOn w:val="DefaultParagraphFont"/>
    <w:uiPriority w:val="99"/>
    <w:semiHidden/>
    <w:unhideWhenUsed/>
    <w:rsid w:val="0058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378251">
      <w:bodyDiv w:val="1"/>
      <w:marLeft w:val="0"/>
      <w:marRight w:val="0"/>
      <w:marTop w:val="0"/>
      <w:marBottom w:val="0"/>
      <w:divBdr>
        <w:top w:val="none" w:sz="0" w:space="0" w:color="auto"/>
        <w:left w:val="none" w:sz="0" w:space="0" w:color="auto"/>
        <w:bottom w:val="none" w:sz="0" w:space="0" w:color="auto"/>
        <w:right w:val="none" w:sz="0" w:space="0" w:color="auto"/>
      </w:divBdr>
      <w:divsChild>
        <w:div w:id="1505049694">
          <w:marLeft w:val="0"/>
          <w:marRight w:val="0"/>
          <w:marTop w:val="0"/>
          <w:marBottom w:val="0"/>
          <w:divBdr>
            <w:top w:val="none" w:sz="0" w:space="0" w:color="auto"/>
            <w:left w:val="none" w:sz="0" w:space="0" w:color="auto"/>
            <w:bottom w:val="none" w:sz="0" w:space="0" w:color="auto"/>
            <w:right w:val="none" w:sz="0" w:space="0" w:color="auto"/>
          </w:divBdr>
          <w:divsChild>
            <w:div w:id="1188832640">
              <w:marLeft w:val="0"/>
              <w:marRight w:val="0"/>
              <w:marTop w:val="0"/>
              <w:marBottom w:val="0"/>
              <w:divBdr>
                <w:top w:val="none" w:sz="0" w:space="0" w:color="auto"/>
                <w:left w:val="none" w:sz="0" w:space="0" w:color="auto"/>
                <w:bottom w:val="none" w:sz="0" w:space="0" w:color="auto"/>
                <w:right w:val="none" w:sz="0" w:space="0" w:color="auto"/>
              </w:divBdr>
            </w:div>
            <w:div w:id="1081874662">
              <w:marLeft w:val="0"/>
              <w:marRight w:val="0"/>
              <w:marTop w:val="0"/>
              <w:marBottom w:val="0"/>
              <w:divBdr>
                <w:top w:val="none" w:sz="0" w:space="0" w:color="auto"/>
                <w:left w:val="none" w:sz="0" w:space="0" w:color="auto"/>
                <w:bottom w:val="none" w:sz="0" w:space="0" w:color="auto"/>
                <w:right w:val="none" w:sz="0" w:space="0" w:color="auto"/>
              </w:divBdr>
            </w:div>
            <w:div w:id="1325888320">
              <w:marLeft w:val="0"/>
              <w:marRight w:val="0"/>
              <w:marTop w:val="0"/>
              <w:marBottom w:val="0"/>
              <w:divBdr>
                <w:top w:val="none" w:sz="0" w:space="0" w:color="auto"/>
                <w:left w:val="none" w:sz="0" w:space="0" w:color="auto"/>
                <w:bottom w:val="none" w:sz="0" w:space="0" w:color="auto"/>
                <w:right w:val="none" w:sz="0" w:space="0" w:color="auto"/>
              </w:divBdr>
            </w:div>
            <w:div w:id="242758522">
              <w:marLeft w:val="0"/>
              <w:marRight w:val="0"/>
              <w:marTop w:val="0"/>
              <w:marBottom w:val="0"/>
              <w:divBdr>
                <w:top w:val="none" w:sz="0" w:space="0" w:color="auto"/>
                <w:left w:val="none" w:sz="0" w:space="0" w:color="auto"/>
                <w:bottom w:val="none" w:sz="0" w:space="0" w:color="auto"/>
                <w:right w:val="none" w:sz="0" w:space="0" w:color="auto"/>
              </w:divBdr>
            </w:div>
            <w:div w:id="1631672593">
              <w:marLeft w:val="0"/>
              <w:marRight w:val="0"/>
              <w:marTop w:val="0"/>
              <w:marBottom w:val="0"/>
              <w:divBdr>
                <w:top w:val="none" w:sz="0" w:space="0" w:color="auto"/>
                <w:left w:val="none" w:sz="0" w:space="0" w:color="auto"/>
                <w:bottom w:val="none" w:sz="0" w:space="0" w:color="auto"/>
                <w:right w:val="none" w:sz="0" w:space="0" w:color="auto"/>
              </w:divBdr>
            </w:div>
            <w:div w:id="5154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08627">
      <w:bodyDiv w:val="1"/>
      <w:marLeft w:val="0"/>
      <w:marRight w:val="0"/>
      <w:marTop w:val="0"/>
      <w:marBottom w:val="0"/>
      <w:divBdr>
        <w:top w:val="none" w:sz="0" w:space="0" w:color="auto"/>
        <w:left w:val="none" w:sz="0" w:space="0" w:color="auto"/>
        <w:bottom w:val="none" w:sz="0" w:space="0" w:color="auto"/>
        <w:right w:val="none" w:sz="0" w:space="0" w:color="auto"/>
      </w:divBdr>
      <w:divsChild>
        <w:div w:id="895511460">
          <w:marLeft w:val="0"/>
          <w:marRight w:val="0"/>
          <w:marTop w:val="0"/>
          <w:marBottom w:val="0"/>
          <w:divBdr>
            <w:top w:val="none" w:sz="0" w:space="0" w:color="auto"/>
            <w:left w:val="none" w:sz="0" w:space="0" w:color="auto"/>
            <w:bottom w:val="none" w:sz="0" w:space="0" w:color="auto"/>
            <w:right w:val="none" w:sz="0" w:space="0" w:color="auto"/>
          </w:divBdr>
          <w:divsChild>
            <w:div w:id="17861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3861">
      <w:bodyDiv w:val="1"/>
      <w:marLeft w:val="0"/>
      <w:marRight w:val="0"/>
      <w:marTop w:val="0"/>
      <w:marBottom w:val="0"/>
      <w:divBdr>
        <w:top w:val="none" w:sz="0" w:space="0" w:color="auto"/>
        <w:left w:val="none" w:sz="0" w:space="0" w:color="auto"/>
        <w:bottom w:val="none" w:sz="0" w:space="0" w:color="auto"/>
        <w:right w:val="none" w:sz="0" w:space="0" w:color="auto"/>
      </w:divBdr>
      <w:divsChild>
        <w:div w:id="681396127">
          <w:marLeft w:val="0"/>
          <w:marRight w:val="0"/>
          <w:marTop w:val="0"/>
          <w:marBottom w:val="0"/>
          <w:divBdr>
            <w:top w:val="none" w:sz="0" w:space="0" w:color="auto"/>
            <w:left w:val="none" w:sz="0" w:space="0" w:color="auto"/>
            <w:bottom w:val="none" w:sz="0" w:space="0" w:color="auto"/>
            <w:right w:val="none" w:sz="0" w:space="0" w:color="auto"/>
          </w:divBdr>
          <w:divsChild>
            <w:div w:id="1795295006">
              <w:marLeft w:val="0"/>
              <w:marRight w:val="0"/>
              <w:marTop w:val="0"/>
              <w:marBottom w:val="0"/>
              <w:divBdr>
                <w:top w:val="none" w:sz="0" w:space="0" w:color="auto"/>
                <w:left w:val="none" w:sz="0" w:space="0" w:color="auto"/>
                <w:bottom w:val="none" w:sz="0" w:space="0" w:color="auto"/>
                <w:right w:val="none" w:sz="0" w:space="0" w:color="auto"/>
              </w:divBdr>
            </w:div>
            <w:div w:id="573013239">
              <w:marLeft w:val="0"/>
              <w:marRight w:val="0"/>
              <w:marTop w:val="0"/>
              <w:marBottom w:val="0"/>
              <w:divBdr>
                <w:top w:val="none" w:sz="0" w:space="0" w:color="auto"/>
                <w:left w:val="none" w:sz="0" w:space="0" w:color="auto"/>
                <w:bottom w:val="none" w:sz="0" w:space="0" w:color="auto"/>
                <w:right w:val="none" w:sz="0" w:space="0" w:color="auto"/>
              </w:divBdr>
            </w:div>
            <w:div w:id="1217938930">
              <w:marLeft w:val="0"/>
              <w:marRight w:val="0"/>
              <w:marTop w:val="0"/>
              <w:marBottom w:val="0"/>
              <w:divBdr>
                <w:top w:val="none" w:sz="0" w:space="0" w:color="auto"/>
                <w:left w:val="none" w:sz="0" w:space="0" w:color="auto"/>
                <w:bottom w:val="none" w:sz="0" w:space="0" w:color="auto"/>
                <w:right w:val="none" w:sz="0" w:space="0" w:color="auto"/>
              </w:divBdr>
            </w:div>
            <w:div w:id="2124228678">
              <w:marLeft w:val="0"/>
              <w:marRight w:val="0"/>
              <w:marTop w:val="0"/>
              <w:marBottom w:val="0"/>
              <w:divBdr>
                <w:top w:val="none" w:sz="0" w:space="0" w:color="auto"/>
                <w:left w:val="none" w:sz="0" w:space="0" w:color="auto"/>
                <w:bottom w:val="none" w:sz="0" w:space="0" w:color="auto"/>
                <w:right w:val="none" w:sz="0" w:space="0" w:color="auto"/>
              </w:divBdr>
            </w:div>
            <w:div w:id="298875898">
              <w:marLeft w:val="0"/>
              <w:marRight w:val="0"/>
              <w:marTop w:val="0"/>
              <w:marBottom w:val="0"/>
              <w:divBdr>
                <w:top w:val="none" w:sz="0" w:space="0" w:color="auto"/>
                <w:left w:val="none" w:sz="0" w:space="0" w:color="auto"/>
                <w:bottom w:val="none" w:sz="0" w:space="0" w:color="auto"/>
                <w:right w:val="none" w:sz="0" w:space="0" w:color="auto"/>
              </w:divBdr>
            </w:div>
            <w:div w:id="1312907201">
              <w:marLeft w:val="0"/>
              <w:marRight w:val="0"/>
              <w:marTop w:val="0"/>
              <w:marBottom w:val="0"/>
              <w:divBdr>
                <w:top w:val="none" w:sz="0" w:space="0" w:color="auto"/>
                <w:left w:val="none" w:sz="0" w:space="0" w:color="auto"/>
                <w:bottom w:val="none" w:sz="0" w:space="0" w:color="auto"/>
                <w:right w:val="none" w:sz="0" w:space="0" w:color="auto"/>
              </w:divBdr>
            </w:div>
            <w:div w:id="102694918">
              <w:marLeft w:val="0"/>
              <w:marRight w:val="0"/>
              <w:marTop w:val="0"/>
              <w:marBottom w:val="0"/>
              <w:divBdr>
                <w:top w:val="none" w:sz="0" w:space="0" w:color="auto"/>
                <w:left w:val="none" w:sz="0" w:space="0" w:color="auto"/>
                <w:bottom w:val="none" w:sz="0" w:space="0" w:color="auto"/>
                <w:right w:val="none" w:sz="0" w:space="0" w:color="auto"/>
              </w:divBdr>
            </w:div>
            <w:div w:id="1586456811">
              <w:marLeft w:val="0"/>
              <w:marRight w:val="0"/>
              <w:marTop w:val="0"/>
              <w:marBottom w:val="0"/>
              <w:divBdr>
                <w:top w:val="none" w:sz="0" w:space="0" w:color="auto"/>
                <w:left w:val="none" w:sz="0" w:space="0" w:color="auto"/>
                <w:bottom w:val="none" w:sz="0" w:space="0" w:color="auto"/>
                <w:right w:val="none" w:sz="0" w:space="0" w:color="auto"/>
              </w:divBdr>
            </w:div>
            <w:div w:id="807823185">
              <w:marLeft w:val="0"/>
              <w:marRight w:val="0"/>
              <w:marTop w:val="0"/>
              <w:marBottom w:val="0"/>
              <w:divBdr>
                <w:top w:val="none" w:sz="0" w:space="0" w:color="auto"/>
                <w:left w:val="none" w:sz="0" w:space="0" w:color="auto"/>
                <w:bottom w:val="none" w:sz="0" w:space="0" w:color="auto"/>
                <w:right w:val="none" w:sz="0" w:space="0" w:color="auto"/>
              </w:divBdr>
            </w:div>
            <w:div w:id="674308176">
              <w:marLeft w:val="0"/>
              <w:marRight w:val="0"/>
              <w:marTop w:val="0"/>
              <w:marBottom w:val="0"/>
              <w:divBdr>
                <w:top w:val="none" w:sz="0" w:space="0" w:color="auto"/>
                <w:left w:val="none" w:sz="0" w:space="0" w:color="auto"/>
                <w:bottom w:val="none" w:sz="0" w:space="0" w:color="auto"/>
                <w:right w:val="none" w:sz="0" w:space="0" w:color="auto"/>
              </w:divBdr>
            </w:div>
            <w:div w:id="799736041">
              <w:marLeft w:val="0"/>
              <w:marRight w:val="0"/>
              <w:marTop w:val="0"/>
              <w:marBottom w:val="0"/>
              <w:divBdr>
                <w:top w:val="none" w:sz="0" w:space="0" w:color="auto"/>
                <w:left w:val="none" w:sz="0" w:space="0" w:color="auto"/>
                <w:bottom w:val="none" w:sz="0" w:space="0" w:color="auto"/>
                <w:right w:val="none" w:sz="0" w:space="0" w:color="auto"/>
              </w:divBdr>
            </w:div>
            <w:div w:id="2038312595">
              <w:marLeft w:val="0"/>
              <w:marRight w:val="0"/>
              <w:marTop w:val="0"/>
              <w:marBottom w:val="0"/>
              <w:divBdr>
                <w:top w:val="none" w:sz="0" w:space="0" w:color="auto"/>
                <w:left w:val="none" w:sz="0" w:space="0" w:color="auto"/>
                <w:bottom w:val="none" w:sz="0" w:space="0" w:color="auto"/>
                <w:right w:val="none" w:sz="0" w:space="0" w:color="auto"/>
              </w:divBdr>
            </w:div>
            <w:div w:id="1090813422">
              <w:marLeft w:val="0"/>
              <w:marRight w:val="0"/>
              <w:marTop w:val="0"/>
              <w:marBottom w:val="0"/>
              <w:divBdr>
                <w:top w:val="none" w:sz="0" w:space="0" w:color="auto"/>
                <w:left w:val="none" w:sz="0" w:space="0" w:color="auto"/>
                <w:bottom w:val="none" w:sz="0" w:space="0" w:color="auto"/>
                <w:right w:val="none" w:sz="0" w:space="0" w:color="auto"/>
              </w:divBdr>
            </w:div>
            <w:div w:id="1157385074">
              <w:marLeft w:val="0"/>
              <w:marRight w:val="0"/>
              <w:marTop w:val="0"/>
              <w:marBottom w:val="0"/>
              <w:divBdr>
                <w:top w:val="none" w:sz="0" w:space="0" w:color="auto"/>
                <w:left w:val="none" w:sz="0" w:space="0" w:color="auto"/>
                <w:bottom w:val="none" w:sz="0" w:space="0" w:color="auto"/>
                <w:right w:val="none" w:sz="0" w:space="0" w:color="auto"/>
              </w:divBdr>
            </w:div>
            <w:div w:id="1969430408">
              <w:marLeft w:val="0"/>
              <w:marRight w:val="0"/>
              <w:marTop w:val="0"/>
              <w:marBottom w:val="0"/>
              <w:divBdr>
                <w:top w:val="none" w:sz="0" w:space="0" w:color="auto"/>
                <w:left w:val="none" w:sz="0" w:space="0" w:color="auto"/>
                <w:bottom w:val="none" w:sz="0" w:space="0" w:color="auto"/>
                <w:right w:val="none" w:sz="0" w:space="0" w:color="auto"/>
              </w:divBdr>
            </w:div>
            <w:div w:id="955983750">
              <w:marLeft w:val="0"/>
              <w:marRight w:val="0"/>
              <w:marTop w:val="0"/>
              <w:marBottom w:val="0"/>
              <w:divBdr>
                <w:top w:val="none" w:sz="0" w:space="0" w:color="auto"/>
                <w:left w:val="none" w:sz="0" w:space="0" w:color="auto"/>
                <w:bottom w:val="none" w:sz="0" w:space="0" w:color="auto"/>
                <w:right w:val="none" w:sz="0" w:space="0" w:color="auto"/>
              </w:divBdr>
            </w:div>
            <w:div w:id="1371145403">
              <w:marLeft w:val="0"/>
              <w:marRight w:val="0"/>
              <w:marTop w:val="0"/>
              <w:marBottom w:val="0"/>
              <w:divBdr>
                <w:top w:val="none" w:sz="0" w:space="0" w:color="auto"/>
                <w:left w:val="none" w:sz="0" w:space="0" w:color="auto"/>
                <w:bottom w:val="none" w:sz="0" w:space="0" w:color="auto"/>
                <w:right w:val="none" w:sz="0" w:space="0" w:color="auto"/>
              </w:divBdr>
            </w:div>
            <w:div w:id="334304819">
              <w:marLeft w:val="0"/>
              <w:marRight w:val="0"/>
              <w:marTop w:val="0"/>
              <w:marBottom w:val="0"/>
              <w:divBdr>
                <w:top w:val="none" w:sz="0" w:space="0" w:color="auto"/>
                <w:left w:val="none" w:sz="0" w:space="0" w:color="auto"/>
                <w:bottom w:val="none" w:sz="0" w:space="0" w:color="auto"/>
                <w:right w:val="none" w:sz="0" w:space="0" w:color="auto"/>
              </w:divBdr>
            </w:div>
            <w:div w:id="798495264">
              <w:marLeft w:val="0"/>
              <w:marRight w:val="0"/>
              <w:marTop w:val="0"/>
              <w:marBottom w:val="0"/>
              <w:divBdr>
                <w:top w:val="none" w:sz="0" w:space="0" w:color="auto"/>
                <w:left w:val="none" w:sz="0" w:space="0" w:color="auto"/>
                <w:bottom w:val="none" w:sz="0" w:space="0" w:color="auto"/>
                <w:right w:val="none" w:sz="0" w:space="0" w:color="auto"/>
              </w:divBdr>
            </w:div>
            <w:div w:id="1972595208">
              <w:marLeft w:val="0"/>
              <w:marRight w:val="0"/>
              <w:marTop w:val="0"/>
              <w:marBottom w:val="0"/>
              <w:divBdr>
                <w:top w:val="none" w:sz="0" w:space="0" w:color="auto"/>
                <w:left w:val="none" w:sz="0" w:space="0" w:color="auto"/>
                <w:bottom w:val="none" w:sz="0" w:space="0" w:color="auto"/>
                <w:right w:val="none" w:sz="0" w:space="0" w:color="auto"/>
              </w:divBdr>
            </w:div>
            <w:div w:id="1688485147">
              <w:marLeft w:val="0"/>
              <w:marRight w:val="0"/>
              <w:marTop w:val="0"/>
              <w:marBottom w:val="0"/>
              <w:divBdr>
                <w:top w:val="none" w:sz="0" w:space="0" w:color="auto"/>
                <w:left w:val="none" w:sz="0" w:space="0" w:color="auto"/>
                <w:bottom w:val="none" w:sz="0" w:space="0" w:color="auto"/>
                <w:right w:val="none" w:sz="0" w:space="0" w:color="auto"/>
              </w:divBdr>
            </w:div>
            <w:div w:id="12347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4733">
      <w:bodyDiv w:val="1"/>
      <w:marLeft w:val="0"/>
      <w:marRight w:val="0"/>
      <w:marTop w:val="0"/>
      <w:marBottom w:val="0"/>
      <w:divBdr>
        <w:top w:val="none" w:sz="0" w:space="0" w:color="auto"/>
        <w:left w:val="none" w:sz="0" w:space="0" w:color="auto"/>
        <w:bottom w:val="none" w:sz="0" w:space="0" w:color="auto"/>
        <w:right w:val="none" w:sz="0" w:space="0" w:color="auto"/>
      </w:divBdr>
      <w:divsChild>
        <w:div w:id="971403454">
          <w:marLeft w:val="0"/>
          <w:marRight w:val="0"/>
          <w:marTop w:val="0"/>
          <w:marBottom w:val="0"/>
          <w:divBdr>
            <w:top w:val="none" w:sz="0" w:space="0" w:color="auto"/>
            <w:left w:val="none" w:sz="0" w:space="0" w:color="auto"/>
            <w:bottom w:val="none" w:sz="0" w:space="0" w:color="auto"/>
            <w:right w:val="none" w:sz="0" w:space="0" w:color="auto"/>
          </w:divBdr>
          <w:divsChild>
            <w:div w:id="1414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5757">
      <w:bodyDiv w:val="1"/>
      <w:marLeft w:val="0"/>
      <w:marRight w:val="0"/>
      <w:marTop w:val="0"/>
      <w:marBottom w:val="0"/>
      <w:divBdr>
        <w:top w:val="none" w:sz="0" w:space="0" w:color="auto"/>
        <w:left w:val="none" w:sz="0" w:space="0" w:color="auto"/>
        <w:bottom w:val="none" w:sz="0" w:space="0" w:color="auto"/>
        <w:right w:val="none" w:sz="0" w:space="0" w:color="auto"/>
      </w:divBdr>
      <w:divsChild>
        <w:div w:id="1050039304">
          <w:marLeft w:val="0"/>
          <w:marRight w:val="0"/>
          <w:marTop w:val="0"/>
          <w:marBottom w:val="0"/>
          <w:divBdr>
            <w:top w:val="none" w:sz="0" w:space="0" w:color="auto"/>
            <w:left w:val="none" w:sz="0" w:space="0" w:color="auto"/>
            <w:bottom w:val="none" w:sz="0" w:space="0" w:color="auto"/>
            <w:right w:val="none" w:sz="0" w:space="0" w:color="auto"/>
          </w:divBdr>
          <w:divsChild>
            <w:div w:id="1131363318">
              <w:marLeft w:val="0"/>
              <w:marRight w:val="0"/>
              <w:marTop w:val="0"/>
              <w:marBottom w:val="0"/>
              <w:divBdr>
                <w:top w:val="none" w:sz="0" w:space="0" w:color="auto"/>
                <w:left w:val="none" w:sz="0" w:space="0" w:color="auto"/>
                <w:bottom w:val="none" w:sz="0" w:space="0" w:color="auto"/>
                <w:right w:val="none" w:sz="0" w:space="0" w:color="auto"/>
              </w:divBdr>
            </w:div>
            <w:div w:id="2036153348">
              <w:marLeft w:val="0"/>
              <w:marRight w:val="0"/>
              <w:marTop w:val="0"/>
              <w:marBottom w:val="0"/>
              <w:divBdr>
                <w:top w:val="none" w:sz="0" w:space="0" w:color="auto"/>
                <w:left w:val="none" w:sz="0" w:space="0" w:color="auto"/>
                <w:bottom w:val="none" w:sz="0" w:space="0" w:color="auto"/>
                <w:right w:val="none" w:sz="0" w:space="0" w:color="auto"/>
              </w:divBdr>
            </w:div>
            <w:div w:id="206600650">
              <w:marLeft w:val="0"/>
              <w:marRight w:val="0"/>
              <w:marTop w:val="0"/>
              <w:marBottom w:val="0"/>
              <w:divBdr>
                <w:top w:val="none" w:sz="0" w:space="0" w:color="auto"/>
                <w:left w:val="none" w:sz="0" w:space="0" w:color="auto"/>
                <w:bottom w:val="none" w:sz="0" w:space="0" w:color="auto"/>
                <w:right w:val="none" w:sz="0" w:space="0" w:color="auto"/>
              </w:divBdr>
            </w:div>
            <w:div w:id="2027704885">
              <w:marLeft w:val="0"/>
              <w:marRight w:val="0"/>
              <w:marTop w:val="0"/>
              <w:marBottom w:val="0"/>
              <w:divBdr>
                <w:top w:val="none" w:sz="0" w:space="0" w:color="auto"/>
                <w:left w:val="none" w:sz="0" w:space="0" w:color="auto"/>
                <w:bottom w:val="none" w:sz="0" w:space="0" w:color="auto"/>
                <w:right w:val="none" w:sz="0" w:space="0" w:color="auto"/>
              </w:divBdr>
            </w:div>
            <w:div w:id="1316884213">
              <w:marLeft w:val="0"/>
              <w:marRight w:val="0"/>
              <w:marTop w:val="0"/>
              <w:marBottom w:val="0"/>
              <w:divBdr>
                <w:top w:val="none" w:sz="0" w:space="0" w:color="auto"/>
                <w:left w:val="none" w:sz="0" w:space="0" w:color="auto"/>
                <w:bottom w:val="none" w:sz="0" w:space="0" w:color="auto"/>
                <w:right w:val="none" w:sz="0" w:space="0" w:color="auto"/>
              </w:divBdr>
            </w:div>
            <w:div w:id="1680083826">
              <w:marLeft w:val="0"/>
              <w:marRight w:val="0"/>
              <w:marTop w:val="0"/>
              <w:marBottom w:val="0"/>
              <w:divBdr>
                <w:top w:val="none" w:sz="0" w:space="0" w:color="auto"/>
                <w:left w:val="none" w:sz="0" w:space="0" w:color="auto"/>
                <w:bottom w:val="none" w:sz="0" w:space="0" w:color="auto"/>
                <w:right w:val="none" w:sz="0" w:space="0" w:color="auto"/>
              </w:divBdr>
            </w:div>
            <w:div w:id="359666112">
              <w:marLeft w:val="0"/>
              <w:marRight w:val="0"/>
              <w:marTop w:val="0"/>
              <w:marBottom w:val="0"/>
              <w:divBdr>
                <w:top w:val="none" w:sz="0" w:space="0" w:color="auto"/>
                <w:left w:val="none" w:sz="0" w:space="0" w:color="auto"/>
                <w:bottom w:val="none" w:sz="0" w:space="0" w:color="auto"/>
                <w:right w:val="none" w:sz="0" w:space="0" w:color="auto"/>
              </w:divBdr>
            </w:div>
            <w:div w:id="124858686">
              <w:marLeft w:val="0"/>
              <w:marRight w:val="0"/>
              <w:marTop w:val="0"/>
              <w:marBottom w:val="0"/>
              <w:divBdr>
                <w:top w:val="none" w:sz="0" w:space="0" w:color="auto"/>
                <w:left w:val="none" w:sz="0" w:space="0" w:color="auto"/>
                <w:bottom w:val="none" w:sz="0" w:space="0" w:color="auto"/>
                <w:right w:val="none" w:sz="0" w:space="0" w:color="auto"/>
              </w:divBdr>
            </w:div>
            <w:div w:id="537812418">
              <w:marLeft w:val="0"/>
              <w:marRight w:val="0"/>
              <w:marTop w:val="0"/>
              <w:marBottom w:val="0"/>
              <w:divBdr>
                <w:top w:val="none" w:sz="0" w:space="0" w:color="auto"/>
                <w:left w:val="none" w:sz="0" w:space="0" w:color="auto"/>
                <w:bottom w:val="none" w:sz="0" w:space="0" w:color="auto"/>
                <w:right w:val="none" w:sz="0" w:space="0" w:color="auto"/>
              </w:divBdr>
            </w:div>
            <w:div w:id="2068146667">
              <w:marLeft w:val="0"/>
              <w:marRight w:val="0"/>
              <w:marTop w:val="0"/>
              <w:marBottom w:val="0"/>
              <w:divBdr>
                <w:top w:val="none" w:sz="0" w:space="0" w:color="auto"/>
                <w:left w:val="none" w:sz="0" w:space="0" w:color="auto"/>
                <w:bottom w:val="none" w:sz="0" w:space="0" w:color="auto"/>
                <w:right w:val="none" w:sz="0" w:space="0" w:color="auto"/>
              </w:divBdr>
            </w:div>
            <w:div w:id="325323774">
              <w:marLeft w:val="0"/>
              <w:marRight w:val="0"/>
              <w:marTop w:val="0"/>
              <w:marBottom w:val="0"/>
              <w:divBdr>
                <w:top w:val="none" w:sz="0" w:space="0" w:color="auto"/>
                <w:left w:val="none" w:sz="0" w:space="0" w:color="auto"/>
                <w:bottom w:val="none" w:sz="0" w:space="0" w:color="auto"/>
                <w:right w:val="none" w:sz="0" w:space="0" w:color="auto"/>
              </w:divBdr>
            </w:div>
            <w:div w:id="307173260">
              <w:marLeft w:val="0"/>
              <w:marRight w:val="0"/>
              <w:marTop w:val="0"/>
              <w:marBottom w:val="0"/>
              <w:divBdr>
                <w:top w:val="none" w:sz="0" w:space="0" w:color="auto"/>
                <w:left w:val="none" w:sz="0" w:space="0" w:color="auto"/>
                <w:bottom w:val="none" w:sz="0" w:space="0" w:color="auto"/>
                <w:right w:val="none" w:sz="0" w:space="0" w:color="auto"/>
              </w:divBdr>
            </w:div>
            <w:div w:id="1914506643">
              <w:marLeft w:val="0"/>
              <w:marRight w:val="0"/>
              <w:marTop w:val="0"/>
              <w:marBottom w:val="0"/>
              <w:divBdr>
                <w:top w:val="none" w:sz="0" w:space="0" w:color="auto"/>
                <w:left w:val="none" w:sz="0" w:space="0" w:color="auto"/>
                <w:bottom w:val="none" w:sz="0" w:space="0" w:color="auto"/>
                <w:right w:val="none" w:sz="0" w:space="0" w:color="auto"/>
              </w:divBdr>
            </w:div>
            <w:div w:id="1435982896">
              <w:marLeft w:val="0"/>
              <w:marRight w:val="0"/>
              <w:marTop w:val="0"/>
              <w:marBottom w:val="0"/>
              <w:divBdr>
                <w:top w:val="none" w:sz="0" w:space="0" w:color="auto"/>
                <w:left w:val="none" w:sz="0" w:space="0" w:color="auto"/>
                <w:bottom w:val="none" w:sz="0" w:space="0" w:color="auto"/>
                <w:right w:val="none" w:sz="0" w:space="0" w:color="auto"/>
              </w:divBdr>
            </w:div>
            <w:div w:id="93790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34.239.254.160/"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DEVIL0907</dc:creator>
  <cp:keywords/>
  <dc:description/>
  <cp:lastModifiedBy>DEVIL0907</cp:lastModifiedBy>
  <cp:revision>12</cp:revision>
  <dcterms:created xsi:type="dcterms:W3CDTF">2021-01-26T15:57:00Z</dcterms:created>
  <dcterms:modified xsi:type="dcterms:W3CDTF">2021-01-26T19:00:00Z</dcterms:modified>
</cp:coreProperties>
</file>