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ECDABEE" wp14:textId="77777777">
      <w:pPr>
        <w:pStyle w:val="Heading2"/>
      </w:pPr>
      <w:r>
        <w:t>Таблица 1. Результаты эксперимента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46336422" w:rsidTr="46336422" w14:paraId="42028377">
        <w:trPr>
          <w:trHeight w:val="300"/>
        </w:trPr>
        <w:tc>
          <w:tcPr>
            <w:tcW w:w="1234" w:type="dxa"/>
            <w:vMerge w:val="restart"/>
            <w:tcMar/>
          </w:tcPr>
          <w:p w:rsidR="46336422" w:rsidP="46336422" w:rsidRDefault="46336422" w14:paraId="5A19C4B8" w14:textId="18E8650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46336422" w:rsidP="46336422" w:rsidRDefault="46336422" w14:paraId="73AD907A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46336422" w:rsidR="46336422">
              <w:rPr>
                <w:b w:val="1"/>
                <w:bCs w:val="1"/>
                <w:sz w:val="22"/>
                <w:szCs w:val="22"/>
              </w:rPr>
              <w:t>Вид</w:t>
            </w:r>
            <w:r w:rsidRPr="46336422" w:rsidR="46336422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46336422" w:rsidR="46336422">
              <w:rPr>
                <w:b w:val="1"/>
                <w:bCs w:val="1"/>
                <w:sz w:val="22"/>
                <w:szCs w:val="22"/>
              </w:rPr>
              <w:t>сортировки</w:t>
            </w:r>
          </w:p>
        </w:tc>
        <w:tc>
          <w:tcPr>
            <w:tcW w:w="2468" w:type="dxa"/>
            <w:gridSpan w:val="2"/>
            <w:tcMar/>
          </w:tcPr>
          <w:p w:rsidR="183162E1" w:rsidP="46336422" w:rsidRDefault="183162E1" w14:paraId="75677649" w14:textId="6D7D8ED7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46336422" w:rsidR="183162E1">
              <w:rPr>
                <w:b w:val="1"/>
                <w:bCs w:val="1"/>
                <w:sz w:val="22"/>
                <w:szCs w:val="22"/>
              </w:rPr>
              <w:t>1 000</w:t>
            </w:r>
          </w:p>
        </w:tc>
        <w:tc>
          <w:tcPr>
            <w:tcW w:w="2468" w:type="dxa"/>
            <w:gridSpan w:val="2"/>
            <w:tcMar/>
          </w:tcPr>
          <w:p w:rsidR="183162E1" w:rsidP="46336422" w:rsidRDefault="183162E1" w14:paraId="2DBC8E7F" w14:textId="222F2DB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46336422" w:rsidR="183162E1">
              <w:rPr>
                <w:b w:val="1"/>
                <w:bCs w:val="1"/>
                <w:sz w:val="22"/>
                <w:szCs w:val="22"/>
              </w:rPr>
              <w:t>10 000</w:t>
            </w:r>
          </w:p>
        </w:tc>
        <w:tc>
          <w:tcPr>
            <w:tcW w:w="2468" w:type="dxa"/>
            <w:gridSpan w:val="2"/>
            <w:tcMar/>
          </w:tcPr>
          <w:p w:rsidR="183162E1" w:rsidP="46336422" w:rsidRDefault="183162E1" w14:paraId="700903F1" w14:textId="17F9B603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46336422" w:rsidR="183162E1">
              <w:rPr>
                <w:b w:val="1"/>
                <w:bCs w:val="1"/>
                <w:sz w:val="22"/>
                <w:szCs w:val="22"/>
              </w:rPr>
              <w:t>100 000</w:t>
            </w:r>
          </w:p>
        </w:tc>
      </w:tr>
      <w:tr xmlns:wp14="http://schemas.microsoft.com/office/word/2010/wordml" w:rsidTr="46336422" w14:paraId="04A95E41" wp14:textId="77777777">
        <w:tc>
          <w:tcPr>
            <w:tcW w:w="1234" w:type="dxa"/>
            <w:vMerge/>
            <w:tcMar/>
          </w:tcPr>
          <w:p w14:paraId="64B2CF7E" wp14:textId="77777777">
            <w:r>
              <w:t>Вид сортировки</w:t>
            </w:r>
          </w:p>
        </w:tc>
        <w:tc>
          <w:tcPr>
            <w:tcW w:w="1234" w:type="dxa"/>
            <w:tcMar/>
          </w:tcPr>
          <w:p w:rsidP="46336422" w14:paraId="2C8D30F5" wp14:textId="7047A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46336422" w:rsidR="183162E1">
              <w:rPr>
                <w:b w:val="1"/>
                <w:bCs w:val="1"/>
                <w:sz w:val="22"/>
                <w:szCs w:val="22"/>
              </w:rPr>
              <w:t>Время</w:t>
            </w:r>
          </w:p>
        </w:tc>
        <w:tc>
          <w:tcPr>
            <w:tcW w:w="1234" w:type="dxa"/>
            <w:tcMar/>
          </w:tcPr>
          <w:p w:rsidP="46336422" w14:paraId="28427068" wp14:textId="301B6903">
            <w:pPr>
              <w:pStyle w:val="Normal"/>
              <w:jc w:val="center"/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6336422" w:rsidR="25607FAC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>Количество</w:t>
            </w:r>
            <w:r w:rsidRPr="46336422" w:rsidR="25607FAC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46336422" w:rsidR="25607FAC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>перестановок</w:t>
            </w:r>
          </w:p>
        </w:tc>
        <w:tc>
          <w:tcPr>
            <w:tcW w:w="1234" w:type="dxa"/>
            <w:tcMar/>
          </w:tcPr>
          <w:p w:rsidP="46336422" w14:paraId="06457319" wp14:textId="7047A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46336422" w:rsidR="2169916D">
              <w:rPr>
                <w:b w:val="1"/>
                <w:bCs w:val="1"/>
                <w:sz w:val="22"/>
                <w:szCs w:val="22"/>
              </w:rPr>
              <w:t>Время</w:t>
            </w:r>
          </w:p>
          <w:p w:rsidP="46336422" w14:paraId="032536FB" wp14:textId="0DD662D3">
            <w:pPr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234" w:type="dxa"/>
            <w:tcMar/>
          </w:tcPr>
          <w:p w:rsidP="46336422" w14:paraId="4436A846" wp14:textId="49E1620F">
            <w:pPr>
              <w:pStyle w:val="Normal"/>
              <w:jc w:val="center"/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6336422" w:rsidR="1076537F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>Количество</w:t>
            </w:r>
            <w:r w:rsidRPr="46336422" w:rsidR="1076537F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46336422" w:rsidR="1076537F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>перестановок</w:t>
            </w:r>
          </w:p>
        </w:tc>
        <w:tc>
          <w:tcPr>
            <w:tcW w:w="1234" w:type="dxa"/>
            <w:tcMar/>
          </w:tcPr>
          <w:p w:rsidP="46336422" w14:paraId="7FE425D2" wp14:textId="7047A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46336422" w:rsidR="74D9925D">
              <w:rPr>
                <w:b w:val="1"/>
                <w:bCs w:val="1"/>
                <w:sz w:val="22"/>
                <w:szCs w:val="22"/>
              </w:rPr>
              <w:t>Время</w:t>
            </w:r>
          </w:p>
          <w:p w:rsidP="46336422" w14:paraId="2F8BF556" wp14:textId="66CBBFBB">
            <w:pPr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234" w:type="dxa"/>
            <w:tcMar/>
          </w:tcPr>
          <w:p w:rsidP="46336422" w14:paraId="3B515ABF" wp14:textId="2B0A36A0">
            <w:pPr>
              <w:pStyle w:val="Normal"/>
              <w:jc w:val="center"/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6336422" w:rsidR="1BB1E51D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>Количество</w:t>
            </w:r>
            <w:r w:rsidRPr="46336422" w:rsidR="1BB1E51D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46336422" w:rsidR="1BB1E51D">
              <w:rPr>
                <w:rFonts w:ascii="Cambria" w:hAnsi="Cambria" w:eastAsia="ＭＳ 明朝"/>
                <w:b w:val="1"/>
                <w:bCs w:val="1"/>
                <w:noProof w:val="0"/>
                <w:sz w:val="22"/>
                <w:szCs w:val="22"/>
                <w:lang w:val="en-US"/>
              </w:rPr>
              <w:t>перестановок</w:t>
            </w:r>
          </w:p>
        </w:tc>
      </w:tr>
      <w:tr xmlns:wp14="http://schemas.microsoft.com/office/word/2010/wordml" w:rsidTr="46336422" w14:paraId="08672C85" wp14:textId="77777777">
        <w:tc>
          <w:tcPr>
            <w:tcW w:w="1234" w:type="dxa"/>
            <w:tcMar/>
          </w:tcPr>
          <w:p w14:paraId="155C2899" wp14:textId="77777777">
            <w:r>
              <w:t>Bubble</w:t>
            </w:r>
          </w:p>
        </w:tc>
        <w:tc>
          <w:tcPr>
            <w:tcW w:w="1234" w:type="dxa"/>
            <w:tcMar/>
          </w:tcPr>
          <w:p w14:paraId="7405C056" wp14:textId="77777777">
            <w:r>
              <w:t>0.0744</w:t>
            </w:r>
          </w:p>
        </w:tc>
        <w:tc>
          <w:tcPr>
            <w:tcW w:w="1234" w:type="dxa"/>
            <w:tcMar/>
          </w:tcPr>
          <w:p w14:paraId="54DBEEA9" wp14:textId="77777777">
            <w:r>
              <w:t>250351</w:t>
            </w:r>
          </w:p>
        </w:tc>
        <w:tc>
          <w:tcPr>
            <w:tcW w:w="1234" w:type="dxa"/>
            <w:tcMar/>
          </w:tcPr>
          <w:p w14:paraId="18745BEA" wp14:textId="77777777">
            <w:r>
              <w:t>5.2420</w:t>
            </w:r>
          </w:p>
        </w:tc>
        <w:tc>
          <w:tcPr>
            <w:tcW w:w="1234" w:type="dxa"/>
            <w:tcMar/>
          </w:tcPr>
          <w:p w14:paraId="59FCB0DC" wp14:textId="77777777">
            <w:r>
              <w:t>24912742</w:t>
            </w:r>
          </w:p>
        </w:tc>
        <w:tc>
          <w:tcPr>
            <w:tcW w:w="1234" w:type="dxa"/>
            <w:tcMar/>
          </w:tcPr>
          <w:p w14:paraId="51AE67F7" wp14:textId="77777777">
            <w:r>
              <w:t>609.9923</w:t>
            </w:r>
          </w:p>
        </w:tc>
        <w:tc>
          <w:tcPr>
            <w:tcW w:w="1234" w:type="dxa"/>
            <w:tcMar/>
          </w:tcPr>
          <w:p w14:paraId="3B4418DF" wp14:textId="77777777">
            <w:r>
              <w:t>2505893383</w:t>
            </w:r>
          </w:p>
        </w:tc>
      </w:tr>
      <w:tr xmlns:wp14="http://schemas.microsoft.com/office/word/2010/wordml" w:rsidTr="46336422" w14:paraId="54A97B65" wp14:textId="77777777">
        <w:tc>
          <w:tcPr>
            <w:tcW w:w="1234" w:type="dxa"/>
            <w:tcMar/>
          </w:tcPr>
          <w:p w14:paraId="1D65795A" wp14:textId="77777777">
            <w:r>
              <w:t>Insertion</w:t>
            </w:r>
          </w:p>
        </w:tc>
        <w:tc>
          <w:tcPr>
            <w:tcW w:w="1234" w:type="dxa"/>
            <w:tcMar/>
          </w:tcPr>
          <w:p w14:paraId="6D949134" wp14:textId="77777777">
            <w:r>
              <w:t>0.0365</w:t>
            </w:r>
          </w:p>
        </w:tc>
        <w:tc>
          <w:tcPr>
            <w:tcW w:w="1234" w:type="dxa"/>
            <w:tcMar/>
          </w:tcPr>
          <w:p w14:paraId="55404FAF" wp14:textId="77777777">
            <w:r>
              <w:t>250351</w:t>
            </w:r>
          </w:p>
        </w:tc>
        <w:tc>
          <w:tcPr>
            <w:tcW w:w="1234" w:type="dxa"/>
            <w:tcMar/>
          </w:tcPr>
          <w:p w14:paraId="5196345F" wp14:textId="77777777">
            <w:r>
              <w:t>2.6615</w:t>
            </w:r>
          </w:p>
        </w:tc>
        <w:tc>
          <w:tcPr>
            <w:tcW w:w="1234" w:type="dxa"/>
            <w:tcMar/>
          </w:tcPr>
          <w:p w14:paraId="6DB90EED" wp14:textId="77777777">
            <w:r>
              <w:t>24912742</w:t>
            </w:r>
          </w:p>
        </w:tc>
        <w:tc>
          <w:tcPr>
            <w:tcW w:w="1234" w:type="dxa"/>
            <w:tcMar/>
          </w:tcPr>
          <w:p w14:paraId="73CAE64D" wp14:textId="77777777">
            <w:r>
              <w:t>347.1182</w:t>
            </w:r>
          </w:p>
        </w:tc>
        <w:tc>
          <w:tcPr>
            <w:tcW w:w="1234" w:type="dxa"/>
            <w:tcMar/>
          </w:tcPr>
          <w:p w14:paraId="4AAEC689" wp14:textId="77777777">
            <w:r>
              <w:t>2505893383</w:t>
            </w:r>
          </w:p>
        </w:tc>
      </w:tr>
      <w:tr xmlns:wp14="http://schemas.microsoft.com/office/word/2010/wordml" w:rsidTr="46336422" w14:paraId="586B51E4" wp14:textId="77777777">
        <w:tc>
          <w:tcPr>
            <w:tcW w:w="1234" w:type="dxa"/>
            <w:tcMar/>
          </w:tcPr>
          <w:p w14:paraId="56C8C7D0" wp14:textId="77777777">
            <w:r>
              <w:t>Selection</w:t>
            </w:r>
          </w:p>
        </w:tc>
        <w:tc>
          <w:tcPr>
            <w:tcW w:w="1234" w:type="dxa"/>
            <w:tcMar/>
          </w:tcPr>
          <w:p w14:paraId="25DD4D11" wp14:textId="77777777">
            <w:r>
              <w:t>0.0198</w:t>
            </w:r>
          </w:p>
        </w:tc>
        <w:tc>
          <w:tcPr>
            <w:tcW w:w="1234" w:type="dxa"/>
            <w:tcMar/>
          </w:tcPr>
          <w:p w14:paraId="0021F309" wp14:textId="77777777">
            <w:r>
              <w:t>990</w:t>
            </w:r>
          </w:p>
        </w:tc>
        <w:tc>
          <w:tcPr>
            <w:tcW w:w="1234" w:type="dxa"/>
            <w:tcMar/>
          </w:tcPr>
          <w:p w14:paraId="2445EAF3" wp14:textId="77777777">
            <w:r>
              <w:t>2.0060</w:t>
            </w:r>
          </w:p>
        </w:tc>
        <w:tc>
          <w:tcPr>
            <w:tcW w:w="1234" w:type="dxa"/>
            <w:tcMar/>
          </w:tcPr>
          <w:p w14:paraId="3786175A" wp14:textId="77777777">
            <w:r>
              <w:t>9988</w:t>
            </w:r>
          </w:p>
        </w:tc>
        <w:tc>
          <w:tcPr>
            <w:tcW w:w="1234" w:type="dxa"/>
            <w:tcMar/>
          </w:tcPr>
          <w:p w14:paraId="4D0FD1A0" wp14:textId="77777777">
            <w:r>
              <w:t>221.6485</w:t>
            </w:r>
          </w:p>
        </w:tc>
        <w:tc>
          <w:tcPr>
            <w:tcW w:w="1234" w:type="dxa"/>
            <w:tcMar/>
          </w:tcPr>
          <w:p w14:paraId="6AADA1CC" wp14:textId="77777777">
            <w:r>
              <w:t>99985</w:t>
            </w:r>
          </w:p>
        </w:tc>
      </w:tr>
      <w:tr xmlns:wp14="http://schemas.microsoft.com/office/word/2010/wordml" w:rsidTr="46336422" w14:paraId="43FC5A6A" wp14:textId="77777777">
        <w:tc>
          <w:tcPr>
            <w:tcW w:w="1234" w:type="dxa"/>
            <w:tcMar/>
          </w:tcPr>
          <w:p w14:paraId="765AE1D9" wp14:textId="77777777">
            <w:r>
              <w:t>Quick</w:t>
            </w:r>
          </w:p>
        </w:tc>
        <w:tc>
          <w:tcPr>
            <w:tcW w:w="1234" w:type="dxa"/>
            <w:tcMar/>
          </w:tcPr>
          <w:p w14:paraId="4151E5C8" wp14:textId="77777777">
            <w:r>
              <w:t>0.0014</w:t>
            </w:r>
          </w:p>
        </w:tc>
        <w:tc>
          <w:tcPr>
            <w:tcW w:w="1234" w:type="dxa"/>
            <w:tcMar/>
          </w:tcPr>
          <w:p w14:paraId="325D88B3" wp14:textId="77777777">
            <w:r>
              <w:t>11698</w:t>
            </w:r>
          </w:p>
        </w:tc>
        <w:tc>
          <w:tcPr>
            <w:tcW w:w="1234" w:type="dxa"/>
            <w:tcMar/>
          </w:tcPr>
          <w:p w14:paraId="01C82C60" wp14:textId="77777777">
            <w:r>
              <w:t>0.0153</w:t>
            </w:r>
          </w:p>
        </w:tc>
        <w:tc>
          <w:tcPr>
            <w:tcW w:w="1234" w:type="dxa"/>
            <w:tcMar/>
          </w:tcPr>
          <w:p w14:paraId="4D9B7DAC" wp14:textId="77777777">
            <w:r>
              <w:t>148107</w:t>
            </w:r>
          </w:p>
        </w:tc>
        <w:tc>
          <w:tcPr>
            <w:tcW w:w="1234" w:type="dxa"/>
            <w:tcMar/>
          </w:tcPr>
          <w:p w14:paraId="679F38B1" wp14:textId="77777777">
            <w:r>
              <w:t>0.1807</w:t>
            </w:r>
          </w:p>
        </w:tc>
        <w:tc>
          <w:tcPr>
            <w:tcW w:w="1234" w:type="dxa"/>
            <w:tcMar/>
          </w:tcPr>
          <w:p w14:paraId="32E83273" wp14:textId="77777777">
            <w:r>
              <w:t>1908654</w:t>
            </w:r>
          </w:p>
        </w:tc>
      </w:tr>
      <w:tr xmlns:wp14="http://schemas.microsoft.com/office/word/2010/wordml" w:rsidTr="46336422" w14:paraId="408B7371" wp14:textId="77777777">
        <w:tc>
          <w:tcPr>
            <w:tcW w:w="1234" w:type="dxa"/>
            <w:tcMar/>
          </w:tcPr>
          <w:p w14:paraId="0E553AFB" wp14:textId="77777777">
            <w:r>
              <w:t>Merge</w:t>
            </w:r>
          </w:p>
        </w:tc>
        <w:tc>
          <w:tcPr>
            <w:tcW w:w="1234" w:type="dxa"/>
            <w:tcMar/>
          </w:tcPr>
          <w:p w14:paraId="63AF5BEC" wp14:textId="77777777">
            <w:r>
              <w:t>0.0016</w:t>
            </w:r>
          </w:p>
        </w:tc>
        <w:tc>
          <w:tcPr>
            <w:tcW w:w="1234" w:type="dxa"/>
            <w:tcMar/>
          </w:tcPr>
          <w:p w14:paraId="00CEDF30" wp14:textId="77777777">
            <w:r>
              <w:t>8701</w:t>
            </w:r>
          </w:p>
        </w:tc>
        <w:tc>
          <w:tcPr>
            <w:tcW w:w="1234" w:type="dxa"/>
            <w:tcMar/>
          </w:tcPr>
          <w:p w14:paraId="2ECD1CAE" wp14:textId="77777777">
            <w:r>
              <w:t>0.0242</w:t>
            </w:r>
          </w:p>
        </w:tc>
        <w:tc>
          <w:tcPr>
            <w:tcW w:w="1234" w:type="dxa"/>
            <w:tcMar/>
          </w:tcPr>
          <w:p w14:paraId="553D4753" wp14:textId="77777777">
            <w:r>
              <w:t>120343</w:t>
            </w:r>
          </w:p>
        </w:tc>
        <w:tc>
          <w:tcPr>
            <w:tcW w:w="1234" w:type="dxa"/>
            <w:tcMar/>
          </w:tcPr>
          <w:p w14:paraId="2E27E2F2" wp14:textId="77777777">
            <w:r>
              <w:t>0.3028</w:t>
            </w:r>
          </w:p>
        </w:tc>
        <w:tc>
          <w:tcPr>
            <w:tcW w:w="1234" w:type="dxa"/>
            <w:tcMar/>
          </w:tcPr>
          <w:p w14:paraId="1A51532A" wp14:textId="77777777">
            <w:r>
              <w:t>1536262</w:t>
            </w:r>
          </w:p>
        </w:tc>
      </w:tr>
      <w:tr xmlns:wp14="http://schemas.microsoft.com/office/word/2010/wordml" w:rsidTr="46336422" w14:paraId="60C8EBA5" wp14:textId="77777777">
        <w:tc>
          <w:tcPr>
            <w:tcW w:w="1234" w:type="dxa"/>
            <w:tcMar/>
          </w:tcPr>
          <w:p w14:paraId="0E351C8F" wp14:textId="77777777">
            <w:r>
              <w:t>Shaker</w:t>
            </w:r>
          </w:p>
        </w:tc>
        <w:tc>
          <w:tcPr>
            <w:tcW w:w="1234" w:type="dxa"/>
            <w:tcMar/>
          </w:tcPr>
          <w:p w14:paraId="7E3D82E6" wp14:textId="77777777">
            <w:r>
              <w:t>0.0491</w:t>
            </w:r>
          </w:p>
        </w:tc>
        <w:tc>
          <w:tcPr>
            <w:tcW w:w="1234" w:type="dxa"/>
            <w:tcMar/>
          </w:tcPr>
          <w:p w14:paraId="65A9AB1B" wp14:textId="77777777">
            <w:r>
              <w:t>250351</w:t>
            </w:r>
          </w:p>
        </w:tc>
        <w:tc>
          <w:tcPr>
            <w:tcW w:w="1234" w:type="dxa"/>
            <w:tcMar/>
          </w:tcPr>
          <w:p w14:paraId="3BFFBE94" wp14:textId="77777777">
            <w:r>
              <w:t>5.3117</w:t>
            </w:r>
          </w:p>
        </w:tc>
        <w:tc>
          <w:tcPr>
            <w:tcW w:w="1234" w:type="dxa"/>
            <w:tcMar/>
          </w:tcPr>
          <w:p w14:paraId="0B115876" wp14:textId="77777777">
            <w:r>
              <w:t>24912742</w:t>
            </w:r>
          </w:p>
        </w:tc>
        <w:tc>
          <w:tcPr>
            <w:tcW w:w="1234" w:type="dxa"/>
            <w:tcMar/>
          </w:tcPr>
          <w:p w14:paraId="2D366E0F" wp14:textId="00A22CEA">
            <w:r w:rsidR="7FCFD948">
              <w:rPr/>
              <w:t>614.6468</w:t>
            </w:r>
          </w:p>
        </w:tc>
        <w:tc>
          <w:tcPr>
            <w:tcW w:w="1234" w:type="dxa"/>
            <w:tcMar/>
          </w:tcPr>
          <w:p w:rsidP="46336422" w14:paraId="1230D8BB" wp14:textId="41785BB5">
            <w:pPr>
              <w:rPr>
                <w:rFonts w:ascii="Cambria" w:hAnsi="Cambria" w:eastAsia="ＭＳ 明朝"/>
                <w:sz w:val="22"/>
                <w:szCs w:val="22"/>
              </w:rPr>
            </w:pPr>
            <w:r w:rsidRPr="46336422" w:rsidR="7FCFD948">
              <w:rPr>
                <w:rFonts w:ascii="Cambria" w:hAnsi="Cambria" w:eastAsia="ＭＳ 明朝"/>
                <w:sz w:val="22"/>
                <w:szCs w:val="22"/>
              </w:rPr>
              <w:t>2505893383</w:t>
            </w:r>
          </w:p>
        </w:tc>
      </w:tr>
    </w:tbl>
    <w:p xmlns:wp14="http://schemas.microsoft.com/office/word/2010/wordml" w14:paraId="672A6659" wp14:textId="77777777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B16"/>
    <w:rsid w:val="00AA1D8D"/>
    <w:rsid w:val="00B47730"/>
    <w:rsid w:val="00CB0664"/>
    <w:rsid w:val="00FC693F"/>
    <w:rsid w:val="06009ADC"/>
    <w:rsid w:val="096F1CB1"/>
    <w:rsid w:val="1076537F"/>
    <w:rsid w:val="11BAB244"/>
    <w:rsid w:val="120175C3"/>
    <w:rsid w:val="17304F45"/>
    <w:rsid w:val="183162E1"/>
    <w:rsid w:val="1BB1E51D"/>
    <w:rsid w:val="1BC6A8D5"/>
    <w:rsid w:val="1BC6A8D5"/>
    <w:rsid w:val="200905C0"/>
    <w:rsid w:val="200905C0"/>
    <w:rsid w:val="20510B47"/>
    <w:rsid w:val="20510B47"/>
    <w:rsid w:val="21309F16"/>
    <w:rsid w:val="2169916D"/>
    <w:rsid w:val="22CB550C"/>
    <w:rsid w:val="2344BC13"/>
    <w:rsid w:val="24ED3E98"/>
    <w:rsid w:val="25607FAC"/>
    <w:rsid w:val="259D7ACC"/>
    <w:rsid w:val="274BF87D"/>
    <w:rsid w:val="28F6CB99"/>
    <w:rsid w:val="40EFD420"/>
    <w:rsid w:val="420D1C1C"/>
    <w:rsid w:val="426E704F"/>
    <w:rsid w:val="46336422"/>
    <w:rsid w:val="473B873A"/>
    <w:rsid w:val="4A1BE2F6"/>
    <w:rsid w:val="4A6DB358"/>
    <w:rsid w:val="4AE03D69"/>
    <w:rsid w:val="52AEC7F9"/>
    <w:rsid w:val="563CE667"/>
    <w:rsid w:val="5E8D5B33"/>
    <w:rsid w:val="61A652D0"/>
    <w:rsid w:val="63CF6CDE"/>
    <w:rsid w:val="65ECA8B2"/>
    <w:rsid w:val="664D7B79"/>
    <w:rsid w:val="6AB97D1E"/>
    <w:rsid w:val="6AB97D1E"/>
    <w:rsid w:val="74D9925D"/>
    <w:rsid w:val="7FCFD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6E86515-658D-4E47-888C-8C771FD9C5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Donna Guerrero</lastModifiedBy>
  <revision>2</revision>
  <dcterms:created xsi:type="dcterms:W3CDTF">2013-12-23T23:15:00.0000000Z</dcterms:created>
  <dcterms:modified xsi:type="dcterms:W3CDTF">2025-10-10T08:36:07.8968758Z</dcterms:modified>
  <category/>
</coreProperties>
</file>